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B9" w:rsidRDefault="002E30B9" w:rsidP="002E30B9"/>
    <w:p w:rsidR="002E30B9" w:rsidRDefault="002E30B9" w:rsidP="002E30B9"/>
    <w:p w:rsidR="002E30B9" w:rsidRDefault="002E30B9" w:rsidP="002E30B9"/>
    <w:p w:rsidR="002E30B9" w:rsidRDefault="002E30B9" w:rsidP="002E30B9"/>
    <w:p w:rsidR="002E30B9" w:rsidRDefault="002E30B9" w:rsidP="002E30B9"/>
    <w:p w:rsidR="002E30B9" w:rsidRDefault="002E30B9" w:rsidP="002E30B9"/>
    <w:p w:rsidR="002E30B9" w:rsidRDefault="002E30B9" w:rsidP="002E30B9"/>
    <w:p w:rsidR="002E30B9" w:rsidRDefault="002E30B9" w:rsidP="002E30B9"/>
    <w:p w:rsidR="0005279B" w:rsidRDefault="0005279B" w:rsidP="002E30B9"/>
    <w:p w:rsidR="0005279B" w:rsidRDefault="0005279B" w:rsidP="002E30B9"/>
    <w:p w:rsidR="0005279B" w:rsidRDefault="0005279B" w:rsidP="002E30B9"/>
    <w:p w:rsidR="0005279B" w:rsidRDefault="0005279B" w:rsidP="002E30B9"/>
    <w:p w:rsidR="002E30B9" w:rsidRDefault="002E30B9" w:rsidP="002E30B9"/>
    <w:p w:rsidR="002E30B9" w:rsidRPr="006C7B55" w:rsidRDefault="002E30B9" w:rsidP="002E30B9">
      <w:pPr>
        <w:jc w:val="center"/>
        <w:rPr>
          <w:b/>
          <w:color w:val="365F91"/>
          <w:sz w:val="52"/>
          <w:szCs w:val="52"/>
        </w:rPr>
      </w:pPr>
      <w:r w:rsidRPr="006C7B55">
        <w:rPr>
          <w:b/>
          <w:color w:val="365F91"/>
          <w:sz w:val="52"/>
          <w:szCs w:val="52"/>
        </w:rPr>
        <w:t xml:space="preserve">PROGRAMACIÓN </w:t>
      </w:r>
    </w:p>
    <w:p w:rsidR="002E30B9" w:rsidRPr="006C7B55" w:rsidRDefault="002E30B9" w:rsidP="002E30B9">
      <w:pPr>
        <w:jc w:val="center"/>
        <w:rPr>
          <w:b/>
          <w:color w:val="365F91"/>
          <w:sz w:val="52"/>
          <w:szCs w:val="52"/>
        </w:rPr>
      </w:pPr>
    </w:p>
    <w:p w:rsidR="002E30B9" w:rsidRPr="006C7B55" w:rsidRDefault="002E30B9" w:rsidP="002E30B9">
      <w:pPr>
        <w:jc w:val="center"/>
        <w:rPr>
          <w:b/>
          <w:color w:val="365F91"/>
          <w:sz w:val="52"/>
          <w:szCs w:val="52"/>
        </w:rPr>
      </w:pPr>
      <w:r w:rsidRPr="006C7B55">
        <w:rPr>
          <w:b/>
          <w:color w:val="365F91"/>
          <w:sz w:val="52"/>
          <w:szCs w:val="52"/>
        </w:rPr>
        <w:t>DEL</w:t>
      </w:r>
    </w:p>
    <w:p w:rsidR="002E30B9" w:rsidRPr="006C7B55" w:rsidRDefault="002E30B9" w:rsidP="002E30B9">
      <w:pPr>
        <w:jc w:val="center"/>
        <w:rPr>
          <w:b/>
          <w:color w:val="365F91"/>
          <w:sz w:val="52"/>
          <w:szCs w:val="52"/>
        </w:rPr>
      </w:pPr>
    </w:p>
    <w:p w:rsidR="002E30B9" w:rsidRPr="006C7B55" w:rsidRDefault="002E30B9" w:rsidP="002E30B9">
      <w:pPr>
        <w:jc w:val="center"/>
        <w:rPr>
          <w:b/>
          <w:color w:val="365F91"/>
          <w:sz w:val="52"/>
          <w:szCs w:val="52"/>
        </w:rPr>
      </w:pPr>
      <w:r w:rsidRPr="006C7B55">
        <w:rPr>
          <w:b/>
          <w:color w:val="365F91"/>
          <w:sz w:val="52"/>
          <w:szCs w:val="52"/>
        </w:rPr>
        <w:t>ÁMBITO SOCIAL</w:t>
      </w:r>
    </w:p>
    <w:p w:rsidR="002E30B9" w:rsidRPr="006C7B55" w:rsidRDefault="002E30B9" w:rsidP="002E30B9">
      <w:pPr>
        <w:rPr>
          <w:b/>
          <w:color w:val="365F91"/>
          <w:sz w:val="40"/>
          <w:szCs w:val="40"/>
        </w:rPr>
      </w:pPr>
    </w:p>
    <w:p w:rsidR="002E30B9" w:rsidRPr="006C7B55" w:rsidRDefault="002E30B9" w:rsidP="002E30B9">
      <w:pPr>
        <w:jc w:val="center"/>
        <w:rPr>
          <w:b/>
          <w:color w:val="365F91"/>
          <w:sz w:val="40"/>
          <w:szCs w:val="40"/>
        </w:rPr>
      </w:pPr>
    </w:p>
    <w:p w:rsidR="002E30B9" w:rsidRPr="006C7B55" w:rsidRDefault="002E30B9" w:rsidP="002E30B9">
      <w:pPr>
        <w:jc w:val="center"/>
        <w:rPr>
          <w:b/>
          <w:color w:val="365F91"/>
          <w:sz w:val="40"/>
          <w:szCs w:val="40"/>
        </w:rPr>
      </w:pPr>
      <w:r w:rsidRPr="006C7B55">
        <w:rPr>
          <w:b/>
          <w:color w:val="365F91"/>
          <w:sz w:val="40"/>
          <w:szCs w:val="40"/>
        </w:rPr>
        <w:t>(EDUCACIÓN SECUNDARIA OBLIGATORIA</w:t>
      </w:r>
    </w:p>
    <w:p w:rsidR="002E30B9" w:rsidRPr="006C7B55" w:rsidRDefault="002E30B9" w:rsidP="002E30B9">
      <w:pPr>
        <w:jc w:val="center"/>
        <w:rPr>
          <w:b/>
          <w:color w:val="365F91"/>
          <w:sz w:val="40"/>
          <w:szCs w:val="40"/>
        </w:rPr>
      </w:pPr>
    </w:p>
    <w:p w:rsidR="002E30B9" w:rsidRPr="006C7B55" w:rsidRDefault="002E30B9" w:rsidP="002E30B9">
      <w:pPr>
        <w:jc w:val="center"/>
        <w:rPr>
          <w:b/>
          <w:color w:val="365F91"/>
          <w:sz w:val="40"/>
          <w:szCs w:val="40"/>
        </w:rPr>
      </w:pPr>
      <w:r w:rsidRPr="006C7B55">
        <w:rPr>
          <w:b/>
          <w:color w:val="365F91"/>
          <w:sz w:val="40"/>
          <w:szCs w:val="40"/>
        </w:rPr>
        <w:t>PARA PERSONAS ADULTAS)</w:t>
      </w:r>
    </w:p>
    <w:p w:rsidR="002E30B9" w:rsidRPr="006C7B55" w:rsidRDefault="002E30B9" w:rsidP="002E30B9">
      <w:pPr>
        <w:rPr>
          <w:color w:val="365F91"/>
        </w:rPr>
      </w:pPr>
    </w:p>
    <w:p w:rsidR="002E30B9" w:rsidRPr="006C7B55" w:rsidRDefault="002E30B9" w:rsidP="002E30B9">
      <w:pPr>
        <w:rPr>
          <w:color w:val="365F91"/>
        </w:rPr>
      </w:pPr>
    </w:p>
    <w:p w:rsidR="002E30B9" w:rsidRPr="006C7B55" w:rsidRDefault="002E30B9" w:rsidP="002E30B9">
      <w:pPr>
        <w:rPr>
          <w:color w:val="365F91"/>
        </w:rPr>
      </w:pPr>
    </w:p>
    <w:p w:rsidR="002E30B9" w:rsidRPr="006C7B55" w:rsidRDefault="00BB7BC7" w:rsidP="002E30B9">
      <w:pPr>
        <w:jc w:val="center"/>
        <w:rPr>
          <w:b/>
          <w:color w:val="365F91"/>
          <w:sz w:val="40"/>
          <w:szCs w:val="40"/>
        </w:rPr>
      </w:pPr>
      <w:r>
        <w:rPr>
          <w:b/>
          <w:color w:val="365F91"/>
          <w:sz w:val="40"/>
          <w:szCs w:val="40"/>
        </w:rPr>
        <w:t>CURSO 2020</w:t>
      </w:r>
      <w:r w:rsidR="0050552E">
        <w:rPr>
          <w:b/>
          <w:color w:val="365F91"/>
          <w:sz w:val="40"/>
          <w:szCs w:val="40"/>
        </w:rPr>
        <w:t>/20</w:t>
      </w:r>
      <w:r>
        <w:rPr>
          <w:b/>
          <w:color w:val="365F91"/>
          <w:sz w:val="40"/>
          <w:szCs w:val="40"/>
        </w:rPr>
        <w:t>21</w:t>
      </w:r>
    </w:p>
    <w:p w:rsidR="002E30B9" w:rsidRPr="006C7B55" w:rsidRDefault="002E30B9" w:rsidP="002E30B9">
      <w:pPr>
        <w:jc w:val="center"/>
        <w:rPr>
          <w:b/>
          <w:color w:val="365F91"/>
          <w:sz w:val="40"/>
          <w:szCs w:val="40"/>
        </w:rPr>
      </w:pPr>
    </w:p>
    <w:p w:rsidR="002E30B9" w:rsidRPr="006C7B55" w:rsidRDefault="002E30B9" w:rsidP="002E30B9">
      <w:pPr>
        <w:jc w:val="center"/>
        <w:rPr>
          <w:b/>
          <w:color w:val="365F91"/>
          <w:sz w:val="40"/>
          <w:szCs w:val="40"/>
        </w:rPr>
      </w:pPr>
    </w:p>
    <w:p w:rsidR="002E30B9" w:rsidRPr="006C7B55" w:rsidRDefault="002E30B9" w:rsidP="002E30B9">
      <w:pPr>
        <w:jc w:val="center"/>
        <w:rPr>
          <w:b/>
          <w:color w:val="365F91"/>
          <w:sz w:val="40"/>
          <w:szCs w:val="40"/>
        </w:rPr>
      </w:pPr>
    </w:p>
    <w:p w:rsidR="002E30B9" w:rsidRPr="006C7B55" w:rsidRDefault="002E30B9" w:rsidP="002E30B9">
      <w:pPr>
        <w:jc w:val="center"/>
        <w:rPr>
          <w:color w:val="365F91"/>
          <w:sz w:val="28"/>
          <w:szCs w:val="28"/>
        </w:rPr>
      </w:pPr>
      <w:r w:rsidRPr="006C7B55">
        <w:rPr>
          <w:color w:val="365F91"/>
          <w:sz w:val="28"/>
          <w:szCs w:val="28"/>
        </w:rPr>
        <w:t>(MODALIDAD SEMIPRESENCIAL)</w:t>
      </w:r>
    </w:p>
    <w:p w:rsidR="002E30B9" w:rsidRPr="006C7B55" w:rsidRDefault="002E30B9" w:rsidP="002E30B9">
      <w:pPr>
        <w:jc w:val="center"/>
        <w:rPr>
          <w:color w:val="365F91"/>
          <w:sz w:val="40"/>
          <w:szCs w:val="40"/>
        </w:rPr>
      </w:pPr>
    </w:p>
    <w:p w:rsidR="002E30B9" w:rsidRPr="006C7B55" w:rsidRDefault="002E30B9" w:rsidP="002E30B9">
      <w:pPr>
        <w:rPr>
          <w:color w:val="365F91"/>
        </w:rPr>
      </w:pPr>
    </w:p>
    <w:p w:rsidR="002E30B9" w:rsidRPr="006C7B55" w:rsidRDefault="002E30B9" w:rsidP="002E30B9">
      <w:pPr>
        <w:jc w:val="center"/>
        <w:rPr>
          <w:color w:val="365F91"/>
          <w:sz w:val="40"/>
          <w:szCs w:val="40"/>
        </w:rPr>
      </w:pPr>
    </w:p>
    <w:p w:rsidR="002E30B9" w:rsidRPr="006C7B55" w:rsidRDefault="002E30B9" w:rsidP="002E30B9">
      <w:pPr>
        <w:jc w:val="center"/>
        <w:rPr>
          <w:color w:val="365F91"/>
        </w:rPr>
      </w:pPr>
    </w:p>
    <w:p w:rsidR="001864F7" w:rsidRPr="001864F7" w:rsidRDefault="001864F7" w:rsidP="002E30B9">
      <w:pPr>
        <w:pStyle w:val="Textoindependiente"/>
        <w:jc w:val="left"/>
        <w:rPr>
          <w:rFonts w:ascii="Arial" w:hAnsi="Arial" w:cs="Arial"/>
          <w:color w:val="365F91"/>
          <w:sz w:val="20"/>
          <w:szCs w:val="20"/>
        </w:rPr>
      </w:pPr>
      <w:r w:rsidRPr="001864F7">
        <w:rPr>
          <w:rFonts w:ascii="Arial" w:hAnsi="Arial" w:cs="Arial"/>
          <w:color w:val="365F91"/>
          <w:sz w:val="20"/>
          <w:szCs w:val="20"/>
        </w:rPr>
        <w:t>JEFE</w:t>
      </w:r>
      <w:r w:rsidR="00BB7BC7">
        <w:rPr>
          <w:rFonts w:ascii="Arial" w:hAnsi="Arial" w:cs="Arial"/>
          <w:color w:val="365F91"/>
          <w:sz w:val="20"/>
          <w:szCs w:val="20"/>
        </w:rPr>
        <w:t>S</w:t>
      </w:r>
      <w:r w:rsidRPr="001864F7">
        <w:rPr>
          <w:rFonts w:ascii="Arial" w:hAnsi="Arial" w:cs="Arial"/>
          <w:color w:val="365F91"/>
          <w:sz w:val="20"/>
          <w:szCs w:val="20"/>
        </w:rPr>
        <w:t xml:space="preserve"> DE DEPARTAMENTO: D.</w:t>
      </w:r>
      <w:bookmarkStart w:id="0" w:name="_GoBack"/>
      <w:bookmarkEnd w:id="0"/>
      <w:r w:rsidRPr="001864F7">
        <w:rPr>
          <w:rFonts w:ascii="Arial" w:hAnsi="Arial" w:cs="Arial"/>
          <w:color w:val="365F91"/>
          <w:sz w:val="20"/>
          <w:szCs w:val="20"/>
        </w:rPr>
        <w:t>RAMÓN LORITE BARRIONUEVO</w:t>
      </w:r>
    </w:p>
    <w:p w:rsidR="002E30B9" w:rsidRPr="001864F7" w:rsidRDefault="00BB7BC7" w:rsidP="002E30B9">
      <w:pPr>
        <w:pStyle w:val="Textoindependiente"/>
        <w:jc w:val="left"/>
        <w:rPr>
          <w:rFonts w:ascii="Arial" w:hAnsi="Arial" w:cs="Arial"/>
          <w:color w:val="365F91"/>
          <w:sz w:val="20"/>
          <w:szCs w:val="20"/>
        </w:rPr>
      </w:pPr>
      <w:r>
        <w:rPr>
          <w:rFonts w:ascii="Arial" w:hAnsi="Arial" w:cs="Arial"/>
          <w:color w:val="365F91"/>
          <w:sz w:val="20"/>
          <w:szCs w:val="20"/>
        </w:rPr>
        <w:t xml:space="preserve">                                                   </w:t>
      </w:r>
      <w:r w:rsidR="001864F7" w:rsidRPr="001864F7">
        <w:rPr>
          <w:rFonts w:ascii="Arial" w:hAnsi="Arial" w:cs="Arial"/>
          <w:color w:val="365F91"/>
          <w:sz w:val="20"/>
          <w:szCs w:val="20"/>
        </w:rPr>
        <w:t>Dª GLORIA Mª VILLAR BLANCA</w:t>
      </w:r>
    </w:p>
    <w:p w:rsidR="002F240F" w:rsidRPr="006C7B55" w:rsidRDefault="002F240F">
      <w:pPr>
        <w:pStyle w:val="Textoindependiente"/>
        <w:jc w:val="center"/>
        <w:rPr>
          <w:rFonts w:ascii="Arial" w:hAnsi="Arial" w:cs="Arial"/>
          <w:color w:val="365F91"/>
          <w:sz w:val="28"/>
        </w:rPr>
      </w:pPr>
    </w:p>
    <w:p w:rsidR="002F240F" w:rsidRPr="006C7B55" w:rsidRDefault="002F240F">
      <w:pPr>
        <w:pStyle w:val="Textoindependiente"/>
        <w:jc w:val="center"/>
        <w:rPr>
          <w:rFonts w:ascii="Arial" w:hAnsi="Arial" w:cs="Arial"/>
          <w:color w:val="365F91"/>
          <w:sz w:val="28"/>
        </w:rPr>
      </w:pPr>
    </w:p>
    <w:p w:rsidR="002F240F" w:rsidRPr="006C7B55" w:rsidRDefault="002F240F">
      <w:pPr>
        <w:pStyle w:val="Textoindependiente"/>
        <w:jc w:val="center"/>
        <w:rPr>
          <w:rFonts w:ascii="Arial" w:hAnsi="Arial" w:cs="Arial"/>
          <w:color w:val="365F91"/>
          <w:sz w:val="28"/>
        </w:rPr>
      </w:pPr>
    </w:p>
    <w:p w:rsidR="00B05C74" w:rsidRDefault="00B05C74" w:rsidP="002F240F">
      <w:pPr>
        <w:pStyle w:val="Textoindependiente"/>
        <w:jc w:val="center"/>
        <w:rPr>
          <w:rFonts w:ascii="Arial" w:hAnsi="Arial" w:cs="Arial"/>
          <w:color w:val="943634"/>
          <w:sz w:val="32"/>
          <w:szCs w:val="32"/>
        </w:rPr>
      </w:pPr>
    </w:p>
    <w:p w:rsidR="002A2101" w:rsidRDefault="00CC6F9A" w:rsidP="00CC6F9A">
      <w:pPr>
        <w:pStyle w:val="Textoindependiente"/>
        <w:jc w:val="left"/>
        <w:rPr>
          <w:rFonts w:ascii="Arial" w:hAnsi="Arial" w:cs="Arial"/>
          <w:color w:val="548DD4"/>
          <w:sz w:val="32"/>
          <w:szCs w:val="32"/>
        </w:rPr>
      </w:pPr>
      <w:r>
        <w:rPr>
          <w:rFonts w:ascii="Arial" w:hAnsi="Arial" w:cs="Arial"/>
          <w:color w:val="548DD4"/>
          <w:sz w:val="32"/>
          <w:szCs w:val="32"/>
        </w:rPr>
        <w:t>ÍNDICE</w:t>
      </w:r>
    </w:p>
    <w:p w:rsidR="00A74419" w:rsidRDefault="00A74419" w:rsidP="00D30218"/>
    <w:p w:rsidR="0095101E" w:rsidRDefault="0095101E">
      <w:pPr>
        <w:pStyle w:val="TtulodeTDC"/>
      </w:pPr>
    </w:p>
    <w:p w:rsidR="0095101E" w:rsidRPr="0095101E" w:rsidRDefault="00DC3278">
      <w:pPr>
        <w:pStyle w:val="TDC1"/>
        <w:tabs>
          <w:tab w:val="right" w:leader="dot" w:pos="9742"/>
        </w:tabs>
        <w:rPr>
          <w:noProof/>
          <w:color w:val="365F91"/>
          <w:lang w:eastAsia="es-ES"/>
        </w:rPr>
      </w:pPr>
      <w:r w:rsidRPr="00DC3278">
        <w:rPr>
          <w:color w:val="365F91"/>
        </w:rPr>
        <w:fldChar w:fldCharType="begin"/>
      </w:r>
      <w:r w:rsidR="0095101E" w:rsidRPr="0095101E">
        <w:rPr>
          <w:color w:val="365F91"/>
        </w:rPr>
        <w:instrText xml:space="preserve"> TOC \o "1-3" \h \z \u </w:instrText>
      </w:r>
      <w:r w:rsidRPr="00DC3278">
        <w:rPr>
          <w:color w:val="365F91"/>
        </w:rPr>
        <w:fldChar w:fldCharType="separate"/>
      </w:r>
      <w:hyperlink w:anchor="_Toc468220350" w:history="1">
        <w:r w:rsidR="0095101E" w:rsidRPr="0095101E">
          <w:rPr>
            <w:rStyle w:val="Hipervnculo"/>
            <w:noProof/>
            <w:color w:val="365F91"/>
          </w:rPr>
          <w:t>I.INTRODUCCIÓN.</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_Toc468220350 \h </w:instrText>
        </w:r>
        <w:r w:rsidRPr="0095101E">
          <w:rPr>
            <w:noProof/>
            <w:webHidden/>
            <w:color w:val="365F91"/>
          </w:rPr>
        </w:r>
        <w:r w:rsidRPr="0095101E">
          <w:rPr>
            <w:noProof/>
            <w:webHidden/>
            <w:color w:val="365F91"/>
          </w:rPr>
          <w:fldChar w:fldCharType="separate"/>
        </w:r>
        <w:r w:rsidR="0095101E" w:rsidRPr="0095101E">
          <w:rPr>
            <w:noProof/>
            <w:webHidden/>
            <w:color w:val="365F91"/>
          </w:rPr>
          <w:t>3</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51" w:history="1">
        <w:r w:rsidR="0095101E" w:rsidRPr="0095101E">
          <w:rPr>
            <w:rStyle w:val="Hipervnculo"/>
            <w:noProof/>
            <w:color w:val="365F91"/>
          </w:rPr>
          <w:t>II.OBJETIVOS.</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_Toc468220351 \h </w:instrText>
        </w:r>
        <w:r w:rsidRPr="0095101E">
          <w:rPr>
            <w:noProof/>
            <w:webHidden/>
            <w:color w:val="365F91"/>
          </w:rPr>
        </w:r>
        <w:r w:rsidRPr="0095101E">
          <w:rPr>
            <w:noProof/>
            <w:webHidden/>
            <w:color w:val="365F91"/>
          </w:rPr>
          <w:fldChar w:fldCharType="separate"/>
        </w:r>
        <w:r w:rsidR="0095101E" w:rsidRPr="0095101E">
          <w:rPr>
            <w:noProof/>
            <w:webHidden/>
            <w:color w:val="365F91"/>
          </w:rPr>
          <w:t>5</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52" w:history="1">
        <w:r w:rsidR="0095101E" w:rsidRPr="0095101E">
          <w:rPr>
            <w:rStyle w:val="Hipervnculo"/>
            <w:noProof/>
            <w:color w:val="365F91"/>
          </w:rPr>
          <w:t>III. METODOLOGÍA</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_Toc468220352 \h </w:instrText>
        </w:r>
        <w:r w:rsidRPr="0095101E">
          <w:rPr>
            <w:noProof/>
            <w:webHidden/>
            <w:color w:val="365F91"/>
          </w:rPr>
        </w:r>
        <w:r w:rsidRPr="0095101E">
          <w:rPr>
            <w:noProof/>
            <w:webHidden/>
            <w:color w:val="365F91"/>
          </w:rPr>
          <w:fldChar w:fldCharType="separate"/>
        </w:r>
        <w:r w:rsidR="0095101E" w:rsidRPr="0095101E">
          <w:rPr>
            <w:noProof/>
            <w:webHidden/>
            <w:color w:val="365F91"/>
          </w:rPr>
          <w:t>5</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53" w:history="1">
        <w:r w:rsidR="0095101E" w:rsidRPr="0095101E">
          <w:rPr>
            <w:rStyle w:val="Hipervnculo"/>
            <w:noProof/>
            <w:color w:val="365F91"/>
          </w:rPr>
          <w:t>IV. CONTENIDOS POR EVALUACIÓN. DISTRIBUCIÓN EN MÓDULOS Y BLOQUES POR TRIMESTRES.</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_Toc468220353 \h </w:instrText>
        </w:r>
        <w:r w:rsidRPr="0095101E">
          <w:rPr>
            <w:noProof/>
            <w:webHidden/>
            <w:color w:val="365F91"/>
          </w:rPr>
        </w:r>
        <w:r w:rsidRPr="0095101E">
          <w:rPr>
            <w:noProof/>
            <w:webHidden/>
            <w:color w:val="365F91"/>
          </w:rPr>
          <w:fldChar w:fldCharType="separate"/>
        </w:r>
        <w:r w:rsidR="0095101E" w:rsidRPr="0095101E">
          <w:rPr>
            <w:noProof/>
            <w:webHidden/>
            <w:color w:val="365F91"/>
          </w:rPr>
          <w:t>7</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54" w:history="1">
        <w:r w:rsidR="0095101E" w:rsidRPr="0095101E">
          <w:rPr>
            <w:rStyle w:val="Hipervnculo"/>
            <w:noProof/>
            <w:color w:val="365F91"/>
          </w:rPr>
          <w:t>V.EXPECTATIVAS PARA EL DESARROLLO DE CONTENIDOS EN CADA UNO DE LOS NIVELES DE ESPA</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_Toc468220354 \h </w:instrText>
        </w:r>
        <w:r w:rsidRPr="0095101E">
          <w:rPr>
            <w:noProof/>
            <w:webHidden/>
            <w:color w:val="365F91"/>
          </w:rPr>
        </w:r>
        <w:r w:rsidRPr="0095101E">
          <w:rPr>
            <w:noProof/>
            <w:webHidden/>
            <w:color w:val="365F91"/>
          </w:rPr>
          <w:fldChar w:fldCharType="separate"/>
        </w:r>
        <w:r w:rsidR="0095101E" w:rsidRPr="0095101E">
          <w:rPr>
            <w:noProof/>
            <w:webHidden/>
            <w:color w:val="365F91"/>
          </w:rPr>
          <w:t>8</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55" w:history="1">
        <w:r w:rsidR="0095101E" w:rsidRPr="0095101E">
          <w:rPr>
            <w:rStyle w:val="Hipervnculo"/>
            <w:noProof/>
            <w:color w:val="365F91"/>
          </w:rPr>
          <w:t>VI. EVALUACIÓN</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_Toc468220355 \h </w:instrText>
        </w:r>
        <w:r w:rsidRPr="0095101E">
          <w:rPr>
            <w:noProof/>
            <w:webHidden/>
            <w:color w:val="365F91"/>
          </w:rPr>
        </w:r>
        <w:r w:rsidRPr="0095101E">
          <w:rPr>
            <w:noProof/>
            <w:webHidden/>
            <w:color w:val="365F91"/>
          </w:rPr>
          <w:fldChar w:fldCharType="separate"/>
        </w:r>
        <w:r w:rsidR="0095101E" w:rsidRPr="0095101E">
          <w:rPr>
            <w:noProof/>
            <w:webHidden/>
            <w:color w:val="365F91"/>
          </w:rPr>
          <w:t>9</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56" w:history="1">
        <w:r w:rsidR="0095101E" w:rsidRPr="0095101E">
          <w:rPr>
            <w:rStyle w:val="Hipervnculo"/>
            <w:noProof/>
            <w:color w:val="365F91"/>
          </w:rPr>
          <w:t>6.1. Evaluación Inicial</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_Toc468220356 \h </w:instrText>
        </w:r>
        <w:r w:rsidRPr="0095101E">
          <w:rPr>
            <w:noProof/>
            <w:webHidden/>
            <w:color w:val="365F91"/>
          </w:rPr>
        </w:r>
        <w:r w:rsidRPr="0095101E">
          <w:rPr>
            <w:noProof/>
            <w:webHidden/>
            <w:color w:val="365F91"/>
          </w:rPr>
          <w:fldChar w:fldCharType="separate"/>
        </w:r>
        <w:r w:rsidR="0095101E" w:rsidRPr="0095101E">
          <w:rPr>
            <w:noProof/>
            <w:webHidden/>
            <w:color w:val="365F91"/>
          </w:rPr>
          <w:t>9</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57" w:history="1">
        <w:r w:rsidR="0095101E" w:rsidRPr="0095101E">
          <w:rPr>
            <w:rStyle w:val="Hipervnculo"/>
            <w:noProof/>
            <w:color w:val="365F91"/>
          </w:rPr>
          <w:t>6.2. Evaluación de los Módulos</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_Toc468220357 \h </w:instrText>
        </w:r>
        <w:r w:rsidRPr="0095101E">
          <w:rPr>
            <w:noProof/>
            <w:webHidden/>
            <w:color w:val="365F91"/>
          </w:rPr>
        </w:r>
        <w:r w:rsidRPr="0095101E">
          <w:rPr>
            <w:noProof/>
            <w:webHidden/>
            <w:color w:val="365F91"/>
          </w:rPr>
          <w:fldChar w:fldCharType="separate"/>
        </w:r>
        <w:r w:rsidR="0095101E" w:rsidRPr="0095101E">
          <w:rPr>
            <w:noProof/>
            <w:webHidden/>
            <w:color w:val="365F91"/>
          </w:rPr>
          <w:t>9</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58" w:history="1">
        <w:r w:rsidR="0095101E" w:rsidRPr="0095101E">
          <w:rPr>
            <w:rStyle w:val="Hipervnculo"/>
            <w:noProof/>
            <w:color w:val="365F91"/>
          </w:rPr>
          <w:t>6.3. Criterios de evaluación</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_Toc468220358 \h </w:instrText>
        </w:r>
        <w:r w:rsidRPr="0095101E">
          <w:rPr>
            <w:noProof/>
            <w:webHidden/>
            <w:color w:val="365F91"/>
          </w:rPr>
        </w:r>
        <w:r w:rsidRPr="0095101E">
          <w:rPr>
            <w:noProof/>
            <w:webHidden/>
            <w:color w:val="365F91"/>
          </w:rPr>
          <w:fldChar w:fldCharType="separate"/>
        </w:r>
        <w:r w:rsidR="0095101E" w:rsidRPr="0095101E">
          <w:rPr>
            <w:noProof/>
            <w:webHidden/>
            <w:color w:val="365F91"/>
          </w:rPr>
          <w:t>9</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59" w:history="1">
        <w:r w:rsidR="0095101E" w:rsidRPr="0095101E">
          <w:rPr>
            <w:rStyle w:val="Hipervnculo"/>
            <w:noProof/>
            <w:color w:val="365F91"/>
          </w:rPr>
          <w:t>6.4. Instrumentos de evaluación</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_Toc468220359 \h </w:instrText>
        </w:r>
        <w:r w:rsidRPr="0095101E">
          <w:rPr>
            <w:noProof/>
            <w:webHidden/>
            <w:color w:val="365F91"/>
          </w:rPr>
        </w:r>
        <w:r w:rsidRPr="0095101E">
          <w:rPr>
            <w:noProof/>
            <w:webHidden/>
            <w:color w:val="365F91"/>
          </w:rPr>
          <w:fldChar w:fldCharType="separate"/>
        </w:r>
        <w:r w:rsidR="0095101E" w:rsidRPr="0095101E">
          <w:rPr>
            <w:noProof/>
            <w:webHidden/>
            <w:color w:val="365F91"/>
          </w:rPr>
          <w:t>9</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60" w:history="1">
        <w:r w:rsidR="0095101E" w:rsidRPr="0095101E">
          <w:rPr>
            <w:rStyle w:val="Hipervnculo"/>
            <w:noProof/>
            <w:color w:val="365F91"/>
          </w:rPr>
          <w:t>6.5. Recuperación del alumnado evaluado negativamente</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_Toc468220360 \h </w:instrText>
        </w:r>
        <w:r w:rsidRPr="0095101E">
          <w:rPr>
            <w:noProof/>
            <w:webHidden/>
            <w:color w:val="365F91"/>
          </w:rPr>
        </w:r>
        <w:r w:rsidRPr="0095101E">
          <w:rPr>
            <w:noProof/>
            <w:webHidden/>
            <w:color w:val="365F91"/>
          </w:rPr>
          <w:fldChar w:fldCharType="separate"/>
        </w:r>
        <w:r w:rsidR="0095101E" w:rsidRPr="0095101E">
          <w:rPr>
            <w:noProof/>
            <w:webHidden/>
            <w:color w:val="365F91"/>
          </w:rPr>
          <w:t>10</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61" w:history="1">
        <w:r w:rsidR="0095101E" w:rsidRPr="0095101E">
          <w:rPr>
            <w:rStyle w:val="Hipervnculo"/>
            <w:noProof/>
            <w:color w:val="365F91"/>
          </w:rPr>
          <w:t>6.5.1. Recuperaciones antes de la finalización del curso escolar: recuperaciones  ordinarias</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_Toc468220361 \h </w:instrText>
        </w:r>
        <w:r w:rsidRPr="0095101E">
          <w:rPr>
            <w:noProof/>
            <w:webHidden/>
            <w:color w:val="365F91"/>
          </w:rPr>
        </w:r>
        <w:r w:rsidRPr="0095101E">
          <w:rPr>
            <w:noProof/>
            <w:webHidden/>
            <w:color w:val="365F91"/>
          </w:rPr>
          <w:fldChar w:fldCharType="separate"/>
        </w:r>
        <w:r w:rsidR="0095101E" w:rsidRPr="0095101E">
          <w:rPr>
            <w:noProof/>
            <w:webHidden/>
            <w:color w:val="365F91"/>
          </w:rPr>
          <w:t>10</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62" w:history="1">
        <w:r w:rsidR="0095101E" w:rsidRPr="0095101E">
          <w:rPr>
            <w:rStyle w:val="Hipervnculo"/>
            <w:noProof/>
            <w:color w:val="365F91"/>
          </w:rPr>
          <w:t>6.5.2.  Recuperación en el mes de septiembre: recuperación extraordinaria de septiembre</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_Toc468220362 \h </w:instrText>
        </w:r>
        <w:r w:rsidRPr="0095101E">
          <w:rPr>
            <w:noProof/>
            <w:webHidden/>
            <w:color w:val="365F91"/>
          </w:rPr>
        </w:r>
        <w:r w:rsidRPr="0095101E">
          <w:rPr>
            <w:noProof/>
            <w:webHidden/>
            <w:color w:val="365F91"/>
          </w:rPr>
          <w:fldChar w:fldCharType="separate"/>
        </w:r>
        <w:r w:rsidR="0095101E" w:rsidRPr="0095101E">
          <w:rPr>
            <w:noProof/>
            <w:webHidden/>
            <w:color w:val="365F91"/>
          </w:rPr>
          <w:t>10</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63" w:history="1">
        <w:r w:rsidR="0095101E" w:rsidRPr="0095101E">
          <w:rPr>
            <w:rStyle w:val="Hipervnculo"/>
            <w:noProof/>
            <w:color w:val="365F91"/>
          </w:rPr>
          <w:t>6.5.3. Recuperación en el mes de febrero del curso siguiente: recuperación extraordinaria adicional</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_Toc468220363 \h </w:instrText>
        </w:r>
        <w:r w:rsidRPr="0095101E">
          <w:rPr>
            <w:noProof/>
            <w:webHidden/>
            <w:color w:val="365F91"/>
          </w:rPr>
        </w:r>
        <w:r w:rsidRPr="0095101E">
          <w:rPr>
            <w:noProof/>
            <w:webHidden/>
            <w:color w:val="365F91"/>
          </w:rPr>
          <w:fldChar w:fldCharType="separate"/>
        </w:r>
        <w:r w:rsidR="0095101E" w:rsidRPr="0095101E">
          <w:rPr>
            <w:noProof/>
            <w:webHidden/>
            <w:color w:val="365F91"/>
          </w:rPr>
          <w:t>11</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64" w:history="1">
        <w:r w:rsidR="0095101E" w:rsidRPr="0095101E">
          <w:rPr>
            <w:rStyle w:val="Hipervnculo"/>
            <w:noProof/>
            <w:color w:val="365F91"/>
          </w:rPr>
          <w:t>VII. PROMOCIÓN Y TITULACIÓN</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_Toc468220364 \h </w:instrText>
        </w:r>
        <w:r w:rsidRPr="0095101E">
          <w:rPr>
            <w:noProof/>
            <w:webHidden/>
            <w:color w:val="365F91"/>
          </w:rPr>
        </w:r>
        <w:r w:rsidRPr="0095101E">
          <w:rPr>
            <w:noProof/>
            <w:webHidden/>
            <w:color w:val="365F91"/>
          </w:rPr>
          <w:fldChar w:fldCharType="separate"/>
        </w:r>
        <w:r w:rsidR="0095101E" w:rsidRPr="0095101E">
          <w:rPr>
            <w:noProof/>
            <w:webHidden/>
            <w:color w:val="365F91"/>
          </w:rPr>
          <w:t>11</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65" w:history="1">
        <w:r w:rsidR="0095101E" w:rsidRPr="0095101E">
          <w:rPr>
            <w:rStyle w:val="Hipervnculo"/>
            <w:noProof/>
            <w:color w:val="365F91"/>
          </w:rPr>
          <w:t>VIII.PROGRAMACIÓN DE AULA (ESPA I)</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_Toc468220365 \h </w:instrText>
        </w:r>
        <w:r w:rsidRPr="0095101E">
          <w:rPr>
            <w:noProof/>
            <w:webHidden/>
            <w:color w:val="365F91"/>
          </w:rPr>
        </w:r>
        <w:r w:rsidRPr="0095101E">
          <w:rPr>
            <w:noProof/>
            <w:webHidden/>
            <w:color w:val="365F91"/>
          </w:rPr>
          <w:fldChar w:fldCharType="separate"/>
        </w:r>
        <w:r w:rsidR="0095101E" w:rsidRPr="0095101E">
          <w:rPr>
            <w:noProof/>
            <w:webHidden/>
            <w:color w:val="365F91"/>
          </w:rPr>
          <w:t>11</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66" w:history="1">
        <w:r w:rsidR="0095101E" w:rsidRPr="0095101E">
          <w:rPr>
            <w:rStyle w:val="Hipervnculo"/>
            <w:noProof/>
            <w:color w:val="365F91"/>
          </w:rPr>
          <w:t>IX.PROGRAMACIÓN DE AULA (ESPA II)</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_Toc468220366 \h </w:instrText>
        </w:r>
        <w:r w:rsidRPr="0095101E">
          <w:rPr>
            <w:noProof/>
            <w:webHidden/>
            <w:color w:val="365F91"/>
          </w:rPr>
        </w:r>
        <w:r w:rsidRPr="0095101E">
          <w:rPr>
            <w:noProof/>
            <w:webHidden/>
            <w:color w:val="365F91"/>
          </w:rPr>
          <w:fldChar w:fldCharType="separate"/>
        </w:r>
        <w:r w:rsidR="0095101E" w:rsidRPr="0095101E">
          <w:rPr>
            <w:noProof/>
            <w:webHidden/>
            <w:color w:val="365F91"/>
          </w:rPr>
          <w:t>29</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67" w:history="1">
        <w:r w:rsidR="0095101E" w:rsidRPr="0095101E">
          <w:rPr>
            <w:rStyle w:val="Hipervnculo"/>
            <w:noProof/>
            <w:color w:val="365F91"/>
          </w:rPr>
          <w:t>X. ATENCIÓN A LA DIVERSIDAD</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_Toc468220367 \h </w:instrText>
        </w:r>
        <w:r w:rsidRPr="0095101E">
          <w:rPr>
            <w:noProof/>
            <w:webHidden/>
            <w:color w:val="365F91"/>
          </w:rPr>
        </w:r>
        <w:r w:rsidRPr="0095101E">
          <w:rPr>
            <w:noProof/>
            <w:webHidden/>
            <w:color w:val="365F91"/>
          </w:rPr>
          <w:fldChar w:fldCharType="separate"/>
        </w:r>
        <w:r w:rsidR="0095101E" w:rsidRPr="0095101E">
          <w:rPr>
            <w:noProof/>
            <w:webHidden/>
            <w:color w:val="365F91"/>
          </w:rPr>
          <w:t>49</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68" w:history="1">
        <w:r w:rsidR="0095101E" w:rsidRPr="0095101E">
          <w:rPr>
            <w:rStyle w:val="Hipervnculo"/>
            <w:noProof/>
            <w:color w:val="365F91"/>
          </w:rPr>
          <w:t>XI. TEMAS TRANSVERSALES Y FOMENTO DE LA LECTURA</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_Toc468220368 \h </w:instrText>
        </w:r>
        <w:r w:rsidRPr="0095101E">
          <w:rPr>
            <w:noProof/>
            <w:webHidden/>
            <w:color w:val="365F91"/>
          </w:rPr>
        </w:r>
        <w:r w:rsidRPr="0095101E">
          <w:rPr>
            <w:noProof/>
            <w:webHidden/>
            <w:color w:val="365F91"/>
          </w:rPr>
          <w:fldChar w:fldCharType="separate"/>
        </w:r>
        <w:r w:rsidR="0095101E" w:rsidRPr="0095101E">
          <w:rPr>
            <w:noProof/>
            <w:webHidden/>
            <w:color w:val="365F91"/>
          </w:rPr>
          <w:t>49</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69" w:history="1">
        <w:r w:rsidR="0095101E" w:rsidRPr="0095101E">
          <w:rPr>
            <w:rStyle w:val="Hipervnculo"/>
            <w:noProof/>
            <w:color w:val="365F91"/>
          </w:rPr>
          <w:t>XII. COHERENCIA DE LA PROGRAMACIÓN DEL ÁMBITO SOCIAL CON LA NORMATIVA QUE DESARROLLA EL CURRÍCULO Y LA ORGANIZACIÓN ESCOLAR.</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_Toc468220369 \h </w:instrText>
        </w:r>
        <w:r w:rsidRPr="0095101E">
          <w:rPr>
            <w:noProof/>
            <w:webHidden/>
            <w:color w:val="365F91"/>
          </w:rPr>
        </w:r>
        <w:r w:rsidRPr="0095101E">
          <w:rPr>
            <w:noProof/>
            <w:webHidden/>
            <w:color w:val="365F91"/>
          </w:rPr>
          <w:fldChar w:fldCharType="separate"/>
        </w:r>
        <w:r w:rsidR="0095101E" w:rsidRPr="0095101E">
          <w:rPr>
            <w:noProof/>
            <w:webHidden/>
            <w:color w:val="365F91"/>
          </w:rPr>
          <w:t>49</w:t>
        </w:r>
        <w:r w:rsidRPr="0095101E">
          <w:rPr>
            <w:noProof/>
            <w:webHidden/>
            <w:color w:val="365F91"/>
          </w:rPr>
          <w:fldChar w:fldCharType="end"/>
        </w:r>
      </w:hyperlink>
    </w:p>
    <w:p w:rsidR="0095101E" w:rsidRPr="0095101E" w:rsidRDefault="00DC3278">
      <w:pPr>
        <w:pStyle w:val="TDC1"/>
        <w:tabs>
          <w:tab w:val="right" w:leader="dot" w:pos="9742"/>
        </w:tabs>
        <w:rPr>
          <w:noProof/>
          <w:color w:val="365F91"/>
          <w:lang w:eastAsia="es-ES"/>
        </w:rPr>
      </w:pPr>
      <w:hyperlink w:anchor="_Toc468220370" w:history="1">
        <w:r w:rsidR="0095101E" w:rsidRPr="0095101E">
          <w:rPr>
            <w:rStyle w:val="Hipervnculo"/>
            <w:noProof/>
            <w:color w:val="365F91"/>
          </w:rPr>
          <w:t>12.1. Coherencia con la normativa sobre currículo –Estatal y Autonómica.</w:t>
        </w:r>
        <w:r w:rsidR="0095101E" w:rsidRPr="0095101E">
          <w:rPr>
            <w:noProof/>
            <w:webHidden/>
            <w:color w:val="365F91"/>
          </w:rPr>
          <w:tab/>
        </w:r>
        <w:r w:rsidRPr="0095101E">
          <w:rPr>
            <w:noProof/>
            <w:webHidden/>
            <w:color w:val="365F91"/>
          </w:rPr>
          <w:fldChar w:fldCharType="begin"/>
        </w:r>
        <w:r w:rsidR="0095101E" w:rsidRPr="0095101E">
          <w:rPr>
            <w:noProof/>
            <w:webHidden/>
            <w:color w:val="365F91"/>
          </w:rPr>
          <w:instrText xml:space="preserve"> PAGEREF _Toc468220370 \h </w:instrText>
        </w:r>
        <w:r w:rsidRPr="0095101E">
          <w:rPr>
            <w:noProof/>
            <w:webHidden/>
            <w:color w:val="365F91"/>
          </w:rPr>
        </w:r>
        <w:r w:rsidRPr="0095101E">
          <w:rPr>
            <w:noProof/>
            <w:webHidden/>
            <w:color w:val="365F91"/>
          </w:rPr>
          <w:fldChar w:fldCharType="separate"/>
        </w:r>
        <w:r w:rsidR="0095101E" w:rsidRPr="0095101E">
          <w:rPr>
            <w:noProof/>
            <w:webHidden/>
            <w:color w:val="365F91"/>
          </w:rPr>
          <w:t>49</w:t>
        </w:r>
        <w:r w:rsidRPr="0095101E">
          <w:rPr>
            <w:noProof/>
            <w:webHidden/>
            <w:color w:val="365F91"/>
          </w:rPr>
          <w:fldChar w:fldCharType="end"/>
        </w:r>
      </w:hyperlink>
    </w:p>
    <w:p w:rsidR="0095101E" w:rsidRDefault="00DC3278">
      <w:r w:rsidRPr="0095101E">
        <w:rPr>
          <w:color w:val="365F91"/>
        </w:rPr>
        <w:fldChar w:fldCharType="end"/>
      </w:r>
    </w:p>
    <w:p w:rsidR="00A74419" w:rsidRDefault="00A74419" w:rsidP="00CC6F9A">
      <w:pPr>
        <w:pStyle w:val="Textoindependiente"/>
        <w:jc w:val="left"/>
        <w:rPr>
          <w:rFonts w:ascii="Arial" w:hAnsi="Arial" w:cs="Arial"/>
          <w:color w:val="548DD4"/>
          <w:sz w:val="32"/>
          <w:szCs w:val="32"/>
        </w:rPr>
      </w:pPr>
    </w:p>
    <w:p w:rsidR="00A74419" w:rsidRDefault="00A74419" w:rsidP="00CC6F9A">
      <w:pPr>
        <w:pStyle w:val="Textoindependiente"/>
        <w:jc w:val="left"/>
        <w:rPr>
          <w:rFonts w:ascii="Arial" w:hAnsi="Arial" w:cs="Arial"/>
          <w:color w:val="548DD4"/>
          <w:sz w:val="32"/>
          <w:szCs w:val="32"/>
        </w:rPr>
      </w:pPr>
    </w:p>
    <w:p w:rsidR="00A74419" w:rsidRDefault="00A74419" w:rsidP="00CC6F9A">
      <w:pPr>
        <w:pStyle w:val="Textoindependiente"/>
        <w:jc w:val="left"/>
        <w:rPr>
          <w:rFonts w:ascii="Arial" w:hAnsi="Arial" w:cs="Arial"/>
          <w:color w:val="548DD4"/>
          <w:sz w:val="32"/>
          <w:szCs w:val="32"/>
        </w:rPr>
      </w:pPr>
    </w:p>
    <w:p w:rsidR="00A74419" w:rsidRDefault="00A74419" w:rsidP="00CC6F9A">
      <w:pPr>
        <w:pStyle w:val="Textoindependiente"/>
        <w:jc w:val="left"/>
        <w:rPr>
          <w:rFonts w:ascii="Arial" w:hAnsi="Arial" w:cs="Arial"/>
          <w:color w:val="548DD4"/>
          <w:sz w:val="32"/>
          <w:szCs w:val="32"/>
        </w:rPr>
      </w:pPr>
    </w:p>
    <w:p w:rsidR="00A74419" w:rsidRDefault="00A74419" w:rsidP="00CC6F9A">
      <w:pPr>
        <w:pStyle w:val="Textoindependiente"/>
        <w:jc w:val="left"/>
        <w:rPr>
          <w:rFonts w:ascii="Arial" w:hAnsi="Arial" w:cs="Arial"/>
          <w:color w:val="548DD4"/>
          <w:sz w:val="32"/>
          <w:szCs w:val="32"/>
        </w:rPr>
      </w:pPr>
    </w:p>
    <w:p w:rsidR="00A74419" w:rsidRDefault="00A74419" w:rsidP="00CC6F9A">
      <w:pPr>
        <w:pStyle w:val="Textoindependiente"/>
        <w:jc w:val="left"/>
        <w:rPr>
          <w:rFonts w:ascii="Arial" w:hAnsi="Arial" w:cs="Arial"/>
          <w:color w:val="548DD4"/>
          <w:sz w:val="32"/>
          <w:szCs w:val="32"/>
        </w:rPr>
      </w:pPr>
    </w:p>
    <w:p w:rsidR="00A74419" w:rsidRDefault="00A74419" w:rsidP="00CC6F9A">
      <w:pPr>
        <w:pStyle w:val="Textoindependiente"/>
        <w:jc w:val="left"/>
        <w:rPr>
          <w:rFonts w:ascii="Arial" w:hAnsi="Arial" w:cs="Arial"/>
          <w:color w:val="548DD4"/>
          <w:sz w:val="32"/>
          <w:szCs w:val="32"/>
        </w:rPr>
      </w:pPr>
    </w:p>
    <w:p w:rsidR="00A74419" w:rsidRDefault="00A74419" w:rsidP="00CC6F9A">
      <w:pPr>
        <w:pStyle w:val="Textoindependiente"/>
        <w:jc w:val="left"/>
        <w:rPr>
          <w:rFonts w:ascii="Arial" w:hAnsi="Arial" w:cs="Arial"/>
          <w:color w:val="548DD4"/>
          <w:sz w:val="32"/>
          <w:szCs w:val="32"/>
        </w:rPr>
      </w:pPr>
    </w:p>
    <w:p w:rsidR="00A74419" w:rsidRDefault="00A74419" w:rsidP="00CC6F9A">
      <w:pPr>
        <w:pStyle w:val="Textoindependiente"/>
        <w:jc w:val="left"/>
        <w:rPr>
          <w:rFonts w:ascii="Arial" w:hAnsi="Arial" w:cs="Arial"/>
          <w:color w:val="548DD4"/>
          <w:sz w:val="32"/>
          <w:szCs w:val="32"/>
        </w:rPr>
      </w:pPr>
    </w:p>
    <w:p w:rsidR="00A74419" w:rsidRDefault="00A74419" w:rsidP="00CC6F9A">
      <w:pPr>
        <w:pStyle w:val="Textoindependiente"/>
        <w:jc w:val="left"/>
        <w:rPr>
          <w:rFonts w:ascii="Arial" w:hAnsi="Arial" w:cs="Arial"/>
          <w:color w:val="548DD4"/>
          <w:sz w:val="32"/>
          <w:szCs w:val="32"/>
        </w:rPr>
      </w:pPr>
    </w:p>
    <w:p w:rsidR="00B05C74" w:rsidRDefault="00B05C74" w:rsidP="0095101E">
      <w:pPr>
        <w:pStyle w:val="Textoindependiente"/>
        <w:rPr>
          <w:rFonts w:ascii="Arial" w:hAnsi="Arial" w:cs="Arial"/>
          <w:color w:val="943634"/>
          <w:sz w:val="32"/>
          <w:szCs w:val="32"/>
        </w:rPr>
      </w:pPr>
    </w:p>
    <w:p w:rsidR="00B05C74" w:rsidRPr="006C7B55" w:rsidRDefault="00DE515B" w:rsidP="002F240F">
      <w:pPr>
        <w:pStyle w:val="Textoindependiente"/>
        <w:jc w:val="center"/>
        <w:rPr>
          <w:rFonts w:ascii="Arial" w:hAnsi="Arial" w:cs="Arial"/>
          <w:color w:val="365F91"/>
          <w:sz w:val="32"/>
          <w:szCs w:val="32"/>
        </w:rPr>
      </w:pPr>
      <w:r w:rsidRPr="006C7B55">
        <w:rPr>
          <w:rFonts w:ascii="Arial" w:hAnsi="Arial" w:cs="Arial"/>
          <w:color w:val="365F91"/>
          <w:sz w:val="32"/>
          <w:szCs w:val="32"/>
        </w:rPr>
        <w:t>P</w:t>
      </w:r>
      <w:r w:rsidR="002F240F" w:rsidRPr="006C7B55">
        <w:rPr>
          <w:rFonts w:ascii="Arial" w:hAnsi="Arial" w:cs="Arial"/>
          <w:color w:val="365F91"/>
          <w:sz w:val="32"/>
          <w:szCs w:val="32"/>
        </w:rPr>
        <w:t>R</w:t>
      </w:r>
      <w:r w:rsidRPr="006C7B55">
        <w:rPr>
          <w:rFonts w:ascii="Arial" w:hAnsi="Arial" w:cs="Arial"/>
          <w:color w:val="365F91"/>
          <w:sz w:val="32"/>
          <w:szCs w:val="32"/>
        </w:rPr>
        <w:t>O</w:t>
      </w:r>
      <w:r w:rsidR="002F240F" w:rsidRPr="006C7B55">
        <w:rPr>
          <w:rFonts w:ascii="Arial" w:hAnsi="Arial" w:cs="Arial"/>
          <w:color w:val="365F91"/>
          <w:sz w:val="32"/>
          <w:szCs w:val="32"/>
        </w:rPr>
        <w:t>GRAMACIÓN DIDÁCTICA</w:t>
      </w:r>
    </w:p>
    <w:p w:rsidR="00B05C74" w:rsidRPr="006C7B55" w:rsidRDefault="002F240F" w:rsidP="002F240F">
      <w:pPr>
        <w:pStyle w:val="Textoindependiente"/>
        <w:jc w:val="center"/>
        <w:rPr>
          <w:rFonts w:ascii="Arial" w:hAnsi="Arial" w:cs="Arial"/>
          <w:color w:val="365F91"/>
          <w:sz w:val="32"/>
          <w:szCs w:val="32"/>
        </w:rPr>
      </w:pPr>
      <w:r w:rsidRPr="006C7B55">
        <w:rPr>
          <w:rFonts w:ascii="Arial" w:hAnsi="Arial" w:cs="Arial"/>
          <w:color w:val="365F91"/>
          <w:sz w:val="32"/>
          <w:szCs w:val="32"/>
        </w:rPr>
        <w:t xml:space="preserve"> ÁMBIT</w:t>
      </w:r>
      <w:r w:rsidR="002476A2" w:rsidRPr="006C7B55">
        <w:rPr>
          <w:rFonts w:ascii="Arial" w:hAnsi="Arial" w:cs="Arial"/>
          <w:color w:val="365F91"/>
          <w:sz w:val="32"/>
          <w:szCs w:val="32"/>
        </w:rPr>
        <w:t>O SOCIA</w:t>
      </w:r>
      <w:r w:rsidR="00EB448A" w:rsidRPr="006C7B55">
        <w:rPr>
          <w:rFonts w:ascii="Arial" w:hAnsi="Arial" w:cs="Arial"/>
          <w:color w:val="365F91"/>
          <w:sz w:val="32"/>
          <w:szCs w:val="32"/>
        </w:rPr>
        <w:t xml:space="preserve">L </w:t>
      </w:r>
      <w:r w:rsidR="00B05C74" w:rsidRPr="006C7B55">
        <w:rPr>
          <w:rFonts w:ascii="Arial" w:hAnsi="Arial" w:cs="Arial"/>
          <w:color w:val="365F91"/>
          <w:sz w:val="32"/>
          <w:szCs w:val="32"/>
        </w:rPr>
        <w:t>(</w:t>
      </w:r>
      <w:r w:rsidR="00EB448A" w:rsidRPr="006C7B55">
        <w:rPr>
          <w:rFonts w:ascii="Arial" w:hAnsi="Arial" w:cs="Arial"/>
          <w:color w:val="365F91"/>
          <w:sz w:val="32"/>
          <w:szCs w:val="32"/>
        </w:rPr>
        <w:t>ESPA</w:t>
      </w:r>
      <w:r w:rsidR="00B05C74" w:rsidRPr="006C7B55">
        <w:rPr>
          <w:rFonts w:ascii="Arial" w:hAnsi="Arial" w:cs="Arial"/>
          <w:color w:val="365F91"/>
          <w:sz w:val="32"/>
          <w:szCs w:val="32"/>
        </w:rPr>
        <w:t>)</w:t>
      </w:r>
      <w:r w:rsidR="00EB448A" w:rsidRPr="006C7B55">
        <w:rPr>
          <w:rFonts w:ascii="Arial" w:hAnsi="Arial" w:cs="Arial"/>
          <w:color w:val="365F91"/>
          <w:sz w:val="32"/>
          <w:szCs w:val="32"/>
        </w:rPr>
        <w:t xml:space="preserve">. </w:t>
      </w:r>
    </w:p>
    <w:p w:rsidR="00DE515B" w:rsidRPr="006C7B55" w:rsidRDefault="00B05C74" w:rsidP="00B05C74">
      <w:pPr>
        <w:pStyle w:val="Textoindependiente"/>
        <w:spacing w:before="240"/>
        <w:jc w:val="center"/>
        <w:rPr>
          <w:rFonts w:ascii="Arial" w:hAnsi="Arial" w:cs="Arial"/>
          <w:color w:val="365F91"/>
          <w:sz w:val="32"/>
          <w:szCs w:val="32"/>
        </w:rPr>
      </w:pPr>
      <w:r w:rsidRPr="006C7B55">
        <w:rPr>
          <w:rFonts w:ascii="Arial" w:hAnsi="Arial" w:cs="Arial"/>
          <w:color w:val="365F91"/>
          <w:sz w:val="32"/>
          <w:szCs w:val="32"/>
        </w:rPr>
        <w:t>NIVEL I Y II (</w:t>
      </w:r>
      <w:r w:rsidR="00BB7BC7">
        <w:rPr>
          <w:rFonts w:ascii="Arial" w:hAnsi="Arial" w:cs="Arial"/>
          <w:color w:val="365F91"/>
          <w:sz w:val="32"/>
          <w:szCs w:val="32"/>
        </w:rPr>
        <w:t>CURSO 2020</w:t>
      </w:r>
      <w:r w:rsidR="0050552E">
        <w:rPr>
          <w:rFonts w:ascii="Arial" w:hAnsi="Arial" w:cs="Arial"/>
          <w:color w:val="365F91"/>
          <w:sz w:val="32"/>
          <w:szCs w:val="32"/>
        </w:rPr>
        <w:t xml:space="preserve"> / 20</w:t>
      </w:r>
      <w:r w:rsidR="00BB7BC7">
        <w:rPr>
          <w:rFonts w:ascii="Arial" w:hAnsi="Arial" w:cs="Arial"/>
          <w:color w:val="365F91"/>
          <w:sz w:val="32"/>
          <w:szCs w:val="32"/>
        </w:rPr>
        <w:t>21</w:t>
      </w:r>
      <w:r w:rsidRPr="006C7B55">
        <w:rPr>
          <w:rFonts w:ascii="Arial" w:hAnsi="Arial" w:cs="Arial"/>
          <w:color w:val="365F91"/>
          <w:sz w:val="32"/>
          <w:szCs w:val="32"/>
        </w:rPr>
        <w:t>)</w:t>
      </w:r>
    </w:p>
    <w:p w:rsidR="00DE515B" w:rsidRDefault="00DE515B">
      <w:pPr>
        <w:pStyle w:val="Prrafodelista"/>
        <w:ind w:left="0"/>
        <w:rPr>
          <w:rFonts w:ascii="Arial" w:hAnsi="Arial" w:cs="Arial"/>
          <w:b/>
          <w:bCs/>
          <w:sz w:val="28"/>
          <w:szCs w:val="36"/>
        </w:rPr>
      </w:pPr>
    </w:p>
    <w:p w:rsidR="0095101E" w:rsidRPr="0095101E" w:rsidRDefault="00DD2D1F" w:rsidP="0095101E">
      <w:pPr>
        <w:pStyle w:val="Ttulo1"/>
      </w:pPr>
      <w:bookmarkStart w:id="1" w:name="_Toc468220350"/>
      <w:r w:rsidRPr="006C7B55">
        <w:t>I.INTRODUCCIÓN.</w:t>
      </w:r>
      <w:bookmarkEnd w:id="1"/>
    </w:p>
    <w:p w:rsidR="00DD2D1F" w:rsidRPr="006C7B55" w:rsidRDefault="00DD2D1F" w:rsidP="00DD2D1F">
      <w:pPr>
        <w:autoSpaceDE w:val="0"/>
        <w:autoSpaceDN w:val="0"/>
        <w:adjustRightInd w:val="0"/>
        <w:rPr>
          <w:rFonts w:ascii="Arial" w:hAnsi="Arial" w:cs="Arial"/>
          <w:color w:val="548DD4"/>
        </w:rPr>
      </w:pPr>
      <w:r w:rsidRPr="006C7B55">
        <w:rPr>
          <w:rFonts w:ascii="Arial" w:hAnsi="Arial" w:cs="Arial"/>
        </w:rPr>
        <w:t xml:space="preserve">En la Educación Secundaria Obligatoria de personas adultas el Ámbito social tomacomo referente los aspectos básicos del currículo referidos a las materias de </w:t>
      </w:r>
      <w:r w:rsidRPr="006C7B55">
        <w:rPr>
          <w:rFonts w:ascii="Arial" w:hAnsi="Arial" w:cs="Arial"/>
          <w:color w:val="548DD4"/>
        </w:rPr>
        <w:t>Geografía eHistoria, Economía, Cultura Clásica, Educación para la Ciudadanía y los Derechos Humanos,Cambios Sociales y Género e Iniciación a la Actividad Emprendedora y Empresarial</w:t>
      </w:r>
      <w:r w:rsidRPr="006C7B55">
        <w:rPr>
          <w:rFonts w:ascii="Arial" w:hAnsi="Arial" w:cs="Arial"/>
        </w:rPr>
        <w:t xml:space="preserve">, a los quese suman los aspectos referidos a la percepción del Ámbito artístico y culturalcorrespondientes a las materias de </w:t>
      </w:r>
      <w:r w:rsidRPr="006C7B55">
        <w:rPr>
          <w:rFonts w:ascii="Arial" w:hAnsi="Arial" w:cs="Arial"/>
          <w:color w:val="548DD4"/>
        </w:rPr>
        <w:t>Educación Plástica, Visual y Audiovisual y Música.</w:t>
      </w:r>
    </w:p>
    <w:p w:rsidR="00DD2D1F" w:rsidRPr="006C7B55" w:rsidRDefault="00DD2D1F" w:rsidP="00DD2D1F">
      <w:pPr>
        <w:autoSpaceDE w:val="0"/>
        <w:autoSpaceDN w:val="0"/>
        <w:adjustRightInd w:val="0"/>
        <w:rPr>
          <w:rFonts w:ascii="Arial" w:hAnsi="Arial" w:cs="Arial"/>
        </w:rPr>
      </w:pPr>
      <w:r w:rsidRPr="006C7B55">
        <w:rPr>
          <w:rFonts w:ascii="Arial" w:hAnsi="Arial" w:cs="Arial"/>
        </w:rPr>
        <w:t>El mundo actual es el resultado de la evolución de formas de organización social que sehan sucedido a lo largo del tiempo. En este sentido la Geografía y la Historia, desde unaperspectiva global e integradora, actúan como ejes vertebradores para el conocimiento deesas estructuras sociales, que se entrelazan con otras disciplinas como la Economía, laSociología, la Ecología o la Historia del Arte, que aportan análisis diferentes ycomplementarios para una mejor comprensión de la realidad social.</w:t>
      </w:r>
    </w:p>
    <w:p w:rsidR="00DD2D1F" w:rsidRPr="006C7B55" w:rsidRDefault="00DD2D1F" w:rsidP="00DD2D1F">
      <w:pPr>
        <w:autoSpaceDE w:val="0"/>
        <w:autoSpaceDN w:val="0"/>
        <w:adjustRightInd w:val="0"/>
        <w:rPr>
          <w:rFonts w:ascii="Arial" w:hAnsi="Arial" w:cs="Arial"/>
        </w:rPr>
      </w:pPr>
      <w:r w:rsidRPr="006C7B55">
        <w:rPr>
          <w:rFonts w:ascii="Arial" w:hAnsi="Arial" w:cs="Arial"/>
        </w:rPr>
        <w:t>El análisis de estos sistemas sociales, entendidos como una red de relaciones, incluyentambién los siguientes aspectos que son tratados en el currículo de forma transversal:</w:t>
      </w:r>
    </w:p>
    <w:p w:rsidR="00DD2D1F" w:rsidRPr="006C7B55" w:rsidRDefault="00DD2D1F" w:rsidP="00DD2D1F">
      <w:pPr>
        <w:autoSpaceDE w:val="0"/>
        <w:autoSpaceDN w:val="0"/>
        <w:adjustRightInd w:val="0"/>
        <w:rPr>
          <w:rFonts w:ascii="Arial" w:hAnsi="Arial" w:cs="Arial"/>
        </w:rPr>
      </w:pPr>
      <w:r w:rsidRPr="006C7B55">
        <w:rPr>
          <w:rFonts w:ascii="Arial" w:hAnsi="Arial" w:cs="Arial"/>
        </w:rPr>
        <w:t>- El respeto al Estado de derecho y a los derechos y libertades fundamentales recogidas enla Constitución Española y en el Estatuto de Autonomía para Andalucía.</w:t>
      </w:r>
    </w:p>
    <w:p w:rsidR="00DD2D1F" w:rsidRPr="006C7B55" w:rsidRDefault="00DD2D1F" w:rsidP="00DD2D1F">
      <w:pPr>
        <w:autoSpaceDE w:val="0"/>
        <w:autoSpaceDN w:val="0"/>
        <w:adjustRightInd w:val="0"/>
        <w:rPr>
          <w:rFonts w:ascii="Arial" w:hAnsi="Arial" w:cs="Arial"/>
        </w:rPr>
      </w:pPr>
      <w:r w:rsidRPr="006C7B55">
        <w:rPr>
          <w:rFonts w:ascii="Arial" w:hAnsi="Arial" w:cs="Arial"/>
        </w:rPr>
        <w:t>- Las competencias personales y las habilidades sociales para el ejercicio de la</w:t>
      </w:r>
    </w:p>
    <w:p w:rsidR="00DD2D1F" w:rsidRPr="006C7B55" w:rsidRDefault="00DD2D1F" w:rsidP="00DD2D1F">
      <w:pPr>
        <w:autoSpaceDE w:val="0"/>
        <w:autoSpaceDN w:val="0"/>
        <w:adjustRightInd w:val="0"/>
        <w:rPr>
          <w:rFonts w:ascii="Arial" w:hAnsi="Arial" w:cs="Arial"/>
        </w:rPr>
      </w:pPr>
      <w:r w:rsidRPr="006C7B55">
        <w:rPr>
          <w:rFonts w:ascii="Arial" w:hAnsi="Arial" w:cs="Arial"/>
        </w:rPr>
        <w:t>participación, desde el conocimiento de los valores que sustentan la libertad, la justicia, laigualdad, el pluralismo político, la paz y la democracia.</w:t>
      </w:r>
    </w:p>
    <w:p w:rsidR="00DD2D1F" w:rsidRPr="006C7B55" w:rsidRDefault="00DD2D1F" w:rsidP="00DD2D1F">
      <w:pPr>
        <w:autoSpaceDE w:val="0"/>
        <w:autoSpaceDN w:val="0"/>
        <w:adjustRightInd w:val="0"/>
        <w:rPr>
          <w:rFonts w:ascii="Arial" w:hAnsi="Arial" w:cs="Arial"/>
        </w:rPr>
      </w:pPr>
      <w:r w:rsidRPr="006C7B55">
        <w:rPr>
          <w:rFonts w:ascii="Arial" w:hAnsi="Arial" w:cs="Arial"/>
        </w:rPr>
        <w:t>- La tolerancia y el reconocimiento de la diversidad social y la convivencia intercultural, laconsideración a las víctimas del terrorismo, el rechazo y la prevención de la violenciaterrorista y de cualquier forma de violencia, racismo o xenofobia, incluido el conocimientode los elementos fundamentales de la memoria democrática, vinculándola principalmentecon los hechos que forman parte de la historia de Andalucía.</w:t>
      </w:r>
    </w:p>
    <w:p w:rsidR="00DD2D1F" w:rsidRPr="006C7B55" w:rsidRDefault="00DD2D1F" w:rsidP="00DD2D1F">
      <w:pPr>
        <w:autoSpaceDE w:val="0"/>
        <w:autoSpaceDN w:val="0"/>
        <w:adjustRightInd w:val="0"/>
        <w:rPr>
          <w:rFonts w:ascii="Arial" w:hAnsi="Arial" w:cs="Arial"/>
        </w:rPr>
      </w:pPr>
      <w:r w:rsidRPr="006C7B55">
        <w:rPr>
          <w:rFonts w:ascii="Arial" w:hAnsi="Arial" w:cs="Arial"/>
        </w:rPr>
        <w:t>- La utilización crítica y el autocontrol en el uso de las tecnologías de la información y lacomunicación y los medios audiovisuales.</w:t>
      </w:r>
    </w:p>
    <w:p w:rsidR="00DD2D1F" w:rsidRPr="006C7B55" w:rsidRDefault="00DD2D1F" w:rsidP="00DD2D1F">
      <w:pPr>
        <w:autoSpaceDE w:val="0"/>
        <w:autoSpaceDN w:val="0"/>
        <w:adjustRightInd w:val="0"/>
        <w:rPr>
          <w:rFonts w:ascii="Arial" w:hAnsi="Arial" w:cs="Arial"/>
        </w:rPr>
      </w:pPr>
      <w:r w:rsidRPr="006C7B55">
        <w:rPr>
          <w:rFonts w:ascii="Arial" w:hAnsi="Arial" w:cs="Arial"/>
        </w:rPr>
        <w:t>- La adquisición de competencias para la creación y desarrollo de los diversos modelos deempresas, la aportación al crecimiento económico desde principios y modelos dedesarrollo sostenible y utilidad social, el respeto al espíritu emprendedor, la éticaempresarial y el fomento de la igualdad de oportunidades.</w:t>
      </w:r>
    </w:p>
    <w:p w:rsidR="00DD2D1F" w:rsidRPr="006C7B55" w:rsidRDefault="00DD2D1F" w:rsidP="00DD2D1F">
      <w:pPr>
        <w:autoSpaceDE w:val="0"/>
        <w:autoSpaceDN w:val="0"/>
        <w:adjustRightInd w:val="0"/>
        <w:rPr>
          <w:rFonts w:ascii="Arial" w:hAnsi="Arial" w:cs="Arial"/>
        </w:rPr>
      </w:pPr>
      <w:r w:rsidRPr="006C7B55">
        <w:rPr>
          <w:rFonts w:ascii="Arial" w:hAnsi="Arial" w:cs="Arial"/>
        </w:rPr>
        <w:t>Desde esta perspectiva, el Ámbito social conforma una propuesta curricular coherentee integrada que pretende aportar a la formación de las personas adultas un conocimientoadecuado del mundo actual y de los principales problemas que le afectan para, de estamanera, posibilitar su inserción activa y responsable en la sociedad. En este contexto, elespíritu emprendedor y empresarial se considera pieza clave para una ciudadanía que quieraejercer con actitud crítica y responsable su inclusión en la vida profesional y social.</w:t>
      </w:r>
    </w:p>
    <w:p w:rsidR="00AC1C6D" w:rsidRDefault="00DD2D1F" w:rsidP="00DD2D1F">
      <w:pPr>
        <w:autoSpaceDE w:val="0"/>
        <w:autoSpaceDN w:val="0"/>
        <w:adjustRightInd w:val="0"/>
        <w:rPr>
          <w:rFonts w:ascii="Arial" w:hAnsi="Arial" w:cs="Arial"/>
        </w:rPr>
      </w:pPr>
      <w:r w:rsidRPr="006C7B55">
        <w:rPr>
          <w:rFonts w:ascii="Arial" w:hAnsi="Arial" w:cs="Arial"/>
        </w:rPr>
        <w:t xml:space="preserve">La capacidad de reconocer problemas, definir interrogantes o plantearse cuestionessobre determinados aspectos del espacio geográfico, de la vida política, cultural oeconómica está </w:t>
      </w:r>
      <w:r w:rsidRPr="006C7B55">
        <w:rPr>
          <w:rFonts w:ascii="Arial" w:hAnsi="Arial" w:cs="Arial"/>
        </w:rPr>
        <w:lastRenderedPageBreak/>
        <w:t xml:space="preserve">en la base de todo proceso de comprensión de hechos pasados o de larealidad presente; y precisamente esta actitud indagatoria permitirá también al alumnadoadulto </w:t>
      </w:r>
    </w:p>
    <w:p w:rsidR="00AC1C6D" w:rsidRDefault="00AC1C6D" w:rsidP="00DD2D1F">
      <w:pPr>
        <w:autoSpaceDE w:val="0"/>
        <w:autoSpaceDN w:val="0"/>
        <w:adjustRightInd w:val="0"/>
        <w:rPr>
          <w:rFonts w:ascii="Arial" w:hAnsi="Arial" w:cs="Arial"/>
        </w:rPr>
      </w:pPr>
    </w:p>
    <w:p w:rsidR="00DD2D1F" w:rsidRPr="006C7B55" w:rsidRDefault="00DD2D1F" w:rsidP="00DD2D1F">
      <w:pPr>
        <w:autoSpaceDE w:val="0"/>
        <w:autoSpaceDN w:val="0"/>
        <w:adjustRightInd w:val="0"/>
        <w:rPr>
          <w:rFonts w:ascii="Arial" w:hAnsi="Arial" w:cs="Arial"/>
        </w:rPr>
      </w:pPr>
      <w:r w:rsidRPr="006C7B55">
        <w:rPr>
          <w:rFonts w:ascii="Arial" w:hAnsi="Arial" w:cs="Arial"/>
        </w:rPr>
        <w:t>enfrentarse a problemas o dificultades profesionales, sociales e incluso personales,desde una creciente autonomía moral e intelectual para hacerles frente y buscar soluciones</w:t>
      </w:r>
    </w:p>
    <w:p w:rsidR="001F2CDA" w:rsidRPr="006C7B55" w:rsidRDefault="00DD2D1F" w:rsidP="00D65A87">
      <w:pPr>
        <w:pStyle w:val="Prrafodelista"/>
        <w:ind w:left="0"/>
        <w:rPr>
          <w:rFonts w:ascii="Arial" w:hAnsi="Arial" w:cs="Arial"/>
          <w:sz w:val="24"/>
          <w:szCs w:val="24"/>
        </w:rPr>
      </w:pPr>
      <w:r w:rsidRPr="006C7B55">
        <w:rPr>
          <w:rFonts w:ascii="Arial" w:hAnsi="Arial" w:cs="Arial"/>
          <w:sz w:val="24"/>
          <w:szCs w:val="24"/>
        </w:rPr>
        <w:t>razonadas. Formar alumnado adulto con autonomía personal e iniciativa emprendedora es</w:t>
      </w:r>
      <w:r w:rsidR="001F2CDA" w:rsidRPr="006C7B55">
        <w:rPr>
          <w:rFonts w:ascii="Arial" w:hAnsi="Arial" w:cs="Arial"/>
          <w:sz w:val="24"/>
          <w:szCs w:val="24"/>
        </w:rPr>
        <w:t xml:space="preserve"> uno de los objetivos básicos de la educación permanente en nuestra Comunidad Autónoma.</w:t>
      </w:r>
    </w:p>
    <w:p w:rsidR="00D65A87" w:rsidRPr="006C7B55" w:rsidRDefault="00D65A87" w:rsidP="00D65A87">
      <w:pPr>
        <w:pStyle w:val="Prrafodelista"/>
        <w:ind w:left="0"/>
        <w:rPr>
          <w:rFonts w:ascii="Arial" w:hAnsi="Arial" w:cs="Arial"/>
          <w:sz w:val="24"/>
          <w:szCs w:val="24"/>
        </w:rPr>
      </w:pPr>
      <w:r w:rsidRPr="006C7B55">
        <w:rPr>
          <w:rFonts w:ascii="Arial" w:hAnsi="Arial" w:cs="Arial"/>
          <w:sz w:val="24"/>
          <w:szCs w:val="24"/>
        </w:rPr>
        <w:t xml:space="preserve">Por otra parte la importancia que el entorno próximo juega en el aprendizaje cobra mayor importancia </w:t>
      </w:r>
      <w:r w:rsidR="001F2CDA" w:rsidRPr="006C7B55">
        <w:rPr>
          <w:rFonts w:ascii="Arial" w:hAnsi="Arial" w:cs="Arial"/>
          <w:sz w:val="24"/>
          <w:szCs w:val="24"/>
        </w:rPr>
        <w:t xml:space="preserve"> si cabe en el alumnado adulto. En este sentido, Andalucía constituye unescenario excepcional debido a la gran diversidad natural y humana que posee, a su situaciónde encrucijada física y a su importancia geoestratégica a lo largo de la historia.</w:t>
      </w:r>
    </w:p>
    <w:p w:rsidR="001F2CDA" w:rsidRPr="006C7B55" w:rsidRDefault="001F2CDA" w:rsidP="00D65A87">
      <w:pPr>
        <w:pStyle w:val="Prrafodelista"/>
        <w:ind w:left="0"/>
        <w:rPr>
          <w:rFonts w:ascii="Arial" w:hAnsi="Arial" w:cs="Arial"/>
          <w:b/>
          <w:bCs/>
          <w:sz w:val="24"/>
          <w:szCs w:val="24"/>
        </w:rPr>
      </w:pPr>
      <w:r w:rsidRPr="006C7B55">
        <w:rPr>
          <w:rFonts w:ascii="Arial" w:hAnsi="Arial" w:cs="Arial"/>
          <w:sz w:val="24"/>
          <w:szCs w:val="24"/>
        </w:rPr>
        <w:t>Desde este punto de vista, la estructura de este diseño curricular favorece laconstrucción progresiva de la identidad personal y social, enraizándola en los rasgosculturales que compartimos con la comunidad, como anclaje que nos define y nos reafirmaen un mundo crecientemente globalizado. El Ámbito aborda así, desde una perspectivaintegrada que huye de toda compartimentación de la realidad, el conjunto de saberes yexperiencias susceptibles de aprenderse y vivirse en contacto con nuestro patrimonio,entendido este como conjunto heredado y construido colectivamente a través del tiempo y delespacio. De ahí que se entrelacen los conceptos de patrimonio natural y cultural,</w:t>
      </w:r>
      <w:r w:rsidR="00D65A87" w:rsidRPr="006C7B55">
        <w:rPr>
          <w:rFonts w:ascii="Arial" w:hAnsi="Arial" w:cs="Arial"/>
          <w:sz w:val="24"/>
          <w:szCs w:val="24"/>
        </w:rPr>
        <w:t xml:space="preserve"> tanto </w:t>
      </w:r>
      <w:r w:rsidRPr="006C7B55">
        <w:rPr>
          <w:rFonts w:ascii="Arial" w:hAnsi="Arial" w:cs="Arial"/>
          <w:sz w:val="24"/>
          <w:szCs w:val="24"/>
        </w:rPr>
        <w:t>material (monumento, obra de arte) como inmaterial (tradiciones, lenguajes), estableciéndoseentre ellos influencias mutuas, y que, en definitiva, se aúne la comprensión de esta complejarealidad con la conciencia de que debemos participar de modo activo y crítico en suconservación, mejora y enriquecimiento.</w:t>
      </w:r>
    </w:p>
    <w:p w:rsidR="001F2CDA" w:rsidRPr="006C7B55" w:rsidRDefault="001F2CDA" w:rsidP="001F2CDA">
      <w:pPr>
        <w:autoSpaceDE w:val="0"/>
        <w:autoSpaceDN w:val="0"/>
        <w:adjustRightInd w:val="0"/>
        <w:rPr>
          <w:rFonts w:ascii="Arial" w:hAnsi="Arial" w:cs="Arial"/>
        </w:rPr>
      </w:pPr>
      <w:r w:rsidRPr="006C7B55">
        <w:rPr>
          <w:rFonts w:ascii="Arial" w:hAnsi="Arial" w:cs="Arial"/>
        </w:rPr>
        <w:t>Enfocado así, el diseño curricular del Ámbito social posee sin duda, tanto por losobjetivos y contenidos que aborda como por el método y la forma de adquirir el conocimientosobre la realidad social y económica, potencialidades educativas singularmente adecuadaspara alcanzar estos fines y para potenciar la adquisición de las competencias clave a la que elÁmbito contribuye. Entre ellas, se favorecen:</w:t>
      </w:r>
    </w:p>
    <w:p w:rsidR="001F2CDA" w:rsidRPr="006C7B55" w:rsidRDefault="001F2CDA" w:rsidP="001F2CDA">
      <w:pPr>
        <w:autoSpaceDE w:val="0"/>
        <w:autoSpaceDN w:val="0"/>
        <w:adjustRightInd w:val="0"/>
        <w:rPr>
          <w:rFonts w:ascii="Arial" w:hAnsi="Arial" w:cs="Arial"/>
        </w:rPr>
      </w:pPr>
      <w:r w:rsidRPr="006C7B55">
        <w:rPr>
          <w:rFonts w:ascii="Arial" w:hAnsi="Arial" w:cs="Arial"/>
        </w:rPr>
        <w:t xml:space="preserve">- La </w:t>
      </w:r>
      <w:r w:rsidRPr="006C7B55">
        <w:rPr>
          <w:rFonts w:ascii="Arial" w:hAnsi="Arial" w:cs="Arial"/>
          <w:color w:val="548DD4"/>
        </w:rPr>
        <w:t>competencia en comunicación lingüística(CCL)</w:t>
      </w:r>
      <w:r w:rsidRPr="006C7B55">
        <w:rPr>
          <w:rFonts w:ascii="Arial" w:hAnsi="Arial" w:cs="Arial"/>
        </w:rPr>
        <w:t xml:space="preserve"> por medio de la búsqueda, seleccióny utilización de fuentes de información, de la realización e interpretación de comentarios detextos históricos, artísticos, económicos y geográficos.</w:t>
      </w:r>
    </w:p>
    <w:p w:rsidR="001F2CDA" w:rsidRPr="006C7B55" w:rsidRDefault="001F2CDA" w:rsidP="001F2CDA">
      <w:pPr>
        <w:autoSpaceDE w:val="0"/>
        <w:autoSpaceDN w:val="0"/>
        <w:adjustRightInd w:val="0"/>
        <w:rPr>
          <w:rFonts w:ascii="Arial" w:hAnsi="Arial" w:cs="Arial"/>
        </w:rPr>
      </w:pPr>
      <w:r w:rsidRPr="006C7B55">
        <w:rPr>
          <w:rFonts w:ascii="Arial" w:hAnsi="Arial" w:cs="Arial"/>
        </w:rPr>
        <w:t xml:space="preserve">- La </w:t>
      </w:r>
      <w:r w:rsidRPr="006C7B55">
        <w:rPr>
          <w:rFonts w:ascii="Arial" w:hAnsi="Arial" w:cs="Arial"/>
          <w:color w:val="548DD4"/>
        </w:rPr>
        <w:t>competenciamatemática y competencias clave en ciencia y tecnología(CMCT)</w:t>
      </w:r>
      <w:r w:rsidRPr="006C7B55">
        <w:rPr>
          <w:rFonts w:ascii="Arial" w:hAnsi="Arial" w:cs="Arial"/>
        </w:rPr>
        <w:t xml:space="preserve"> en loreferente a la elaboración y utilización de fuentes estadísticas, fórmulas, gráficos, cuadros,tablas y datos cuantitativos, relacionadas con procesos históricos, geográficos, económicos ysociales.</w:t>
      </w:r>
    </w:p>
    <w:p w:rsidR="001F2CDA" w:rsidRPr="006C7B55" w:rsidRDefault="001F2CDA" w:rsidP="001F2CDA">
      <w:pPr>
        <w:autoSpaceDE w:val="0"/>
        <w:autoSpaceDN w:val="0"/>
        <w:adjustRightInd w:val="0"/>
        <w:rPr>
          <w:rFonts w:ascii="Arial" w:hAnsi="Arial" w:cs="Arial"/>
        </w:rPr>
      </w:pPr>
      <w:r w:rsidRPr="006C7B55">
        <w:rPr>
          <w:rFonts w:ascii="Arial" w:hAnsi="Arial" w:cs="Arial"/>
        </w:rPr>
        <w:t xml:space="preserve">- La </w:t>
      </w:r>
      <w:r w:rsidRPr="006C7B55">
        <w:rPr>
          <w:rFonts w:ascii="Arial" w:hAnsi="Arial" w:cs="Arial"/>
          <w:color w:val="548DD4"/>
        </w:rPr>
        <w:t>competencia digital (CD)</w:t>
      </w:r>
      <w:r w:rsidRPr="006C7B55">
        <w:rPr>
          <w:rFonts w:ascii="Arial" w:hAnsi="Arial" w:cs="Arial"/>
        </w:rPr>
        <w:t>, puesto que, en el Ámbito social, las tecnologías de lainformación y la comunicación son usadas de forma autónoma y crítica, como herramientaspara la obtención y contraste de información relevante y para la resolución de problemas y, engeneral, para la mejora de la comunicación interpersonal y entre grupos étnica yculturalmente diversos.</w:t>
      </w:r>
    </w:p>
    <w:p w:rsidR="001F2CDA" w:rsidRPr="006C7B55" w:rsidRDefault="001F2CDA" w:rsidP="001F2CDA">
      <w:pPr>
        <w:autoSpaceDE w:val="0"/>
        <w:autoSpaceDN w:val="0"/>
        <w:adjustRightInd w:val="0"/>
        <w:rPr>
          <w:rFonts w:ascii="Arial" w:hAnsi="Arial" w:cs="Arial"/>
        </w:rPr>
      </w:pPr>
      <w:r w:rsidRPr="006C7B55">
        <w:rPr>
          <w:rFonts w:ascii="Arial" w:hAnsi="Arial" w:cs="Arial"/>
        </w:rPr>
        <w:t xml:space="preserve">- Las </w:t>
      </w:r>
      <w:r w:rsidRPr="006C7B55">
        <w:rPr>
          <w:rFonts w:ascii="Arial" w:hAnsi="Arial" w:cs="Arial"/>
          <w:color w:val="548DD4"/>
        </w:rPr>
        <w:t>competencias sociales y cívicas(CSC)</w:t>
      </w:r>
      <w:r w:rsidRPr="006C7B55">
        <w:rPr>
          <w:rFonts w:ascii="Arial" w:hAnsi="Arial" w:cs="Arial"/>
        </w:rPr>
        <w:t xml:space="preserve"> a través del ejercicio de la empatía, latolerancia y el diálogo, que permiten el reconocimiento de la existencia de posiciones eintereses diferentes a los propios. Al mismo tiempo que se potencia la ciudadanía yparticipación en lo público se valora la diversidad cultural o racial externa, rechazando laviolencia como forma de resolver conflictos.</w:t>
      </w:r>
    </w:p>
    <w:p w:rsidR="001F2CDA" w:rsidRPr="006C7B55" w:rsidRDefault="001F2CDA" w:rsidP="001F2CDA">
      <w:pPr>
        <w:autoSpaceDE w:val="0"/>
        <w:autoSpaceDN w:val="0"/>
        <w:adjustRightInd w:val="0"/>
        <w:rPr>
          <w:rFonts w:ascii="Arial" w:hAnsi="Arial" w:cs="Arial"/>
        </w:rPr>
      </w:pPr>
      <w:r w:rsidRPr="006C7B55">
        <w:rPr>
          <w:rFonts w:ascii="Arial" w:hAnsi="Arial" w:cs="Arial"/>
        </w:rPr>
        <w:t xml:space="preserve">- La </w:t>
      </w:r>
      <w:r w:rsidRPr="006C7B55">
        <w:rPr>
          <w:rFonts w:ascii="Arial" w:hAnsi="Arial" w:cs="Arial"/>
          <w:color w:val="548DD4"/>
        </w:rPr>
        <w:t>competencia en conciencia y expresiones culturales(CEC)</w:t>
      </w:r>
      <w:r w:rsidRPr="006C7B55">
        <w:rPr>
          <w:rFonts w:ascii="Arial" w:hAnsi="Arial" w:cs="Arial"/>
        </w:rPr>
        <w:t xml:space="preserve"> por el conocimiento yvaloración del hecho artístico, así como por el respeto y conservación del patrimonio culturalen general y de la cultura popular en particular en un mundo globalizado.</w:t>
      </w:r>
    </w:p>
    <w:p w:rsidR="00AC1C6D" w:rsidRDefault="001F2CDA" w:rsidP="001F2CDA">
      <w:pPr>
        <w:autoSpaceDE w:val="0"/>
        <w:autoSpaceDN w:val="0"/>
        <w:adjustRightInd w:val="0"/>
        <w:rPr>
          <w:rFonts w:ascii="Arial" w:hAnsi="Arial" w:cs="Arial"/>
        </w:rPr>
      </w:pPr>
      <w:r w:rsidRPr="006C7B55">
        <w:rPr>
          <w:rFonts w:ascii="Arial" w:hAnsi="Arial" w:cs="Arial"/>
        </w:rPr>
        <w:lastRenderedPageBreak/>
        <w:t xml:space="preserve">- La </w:t>
      </w:r>
      <w:r w:rsidRPr="006C7B55">
        <w:rPr>
          <w:rFonts w:ascii="Arial" w:hAnsi="Arial" w:cs="Arial"/>
          <w:color w:val="548DD4"/>
        </w:rPr>
        <w:t>competencia para aprender a aprender(CAA)</w:t>
      </w:r>
      <w:r w:rsidRPr="006C7B55">
        <w:rPr>
          <w:rFonts w:ascii="Arial" w:hAnsi="Arial" w:cs="Arial"/>
        </w:rPr>
        <w:t xml:space="preserve"> al desarrollarse la capacidad dereconocer problemas propios de las relaciones sociales y económicas, planteando </w:t>
      </w:r>
    </w:p>
    <w:p w:rsidR="00AC1C6D" w:rsidRDefault="00AC1C6D" w:rsidP="001F2CDA">
      <w:pPr>
        <w:autoSpaceDE w:val="0"/>
        <w:autoSpaceDN w:val="0"/>
        <w:adjustRightInd w:val="0"/>
        <w:rPr>
          <w:rFonts w:ascii="Arial" w:hAnsi="Arial" w:cs="Arial"/>
        </w:rPr>
      </w:pPr>
    </w:p>
    <w:p w:rsidR="001F2CDA" w:rsidRPr="006C7B55" w:rsidRDefault="001F2CDA" w:rsidP="001F2CDA">
      <w:pPr>
        <w:autoSpaceDE w:val="0"/>
        <w:autoSpaceDN w:val="0"/>
        <w:adjustRightInd w:val="0"/>
        <w:rPr>
          <w:rFonts w:ascii="Arial" w:hAnsi="Arial" w:cs="Arial"/>
        </w:rPr>
      </w:pPr>
      <w:r w:rsidRPr="006C7B55">
        <w:rPr>
          <w:rFonts w:ascii="Arial" w:hAnsi="Arial" w:cs="Arial"/>
        </w:rPr>
        <w:t>estrategiaspara su resolución y en la reflexión del propio proceso de aprendizaje, propiciando suautonomía mediante la aplicación de estrategias para elegir, organizar y transmitirinformación de diversas fuentes.</w:t>
      </w:r>
    </w:p>
    <w:p w:rsidR="001F2CDA" w:rsidRPr="006C7B55" w:rsidRDefault="001F2CDA" w:rsidP="001F2CDA">
      <w:pPr>
        <w:autoSpaceDE w:val="0"/>
        <w:autoSpaceDN w:val="0"/>
        <w:adjustRightInd w:val="0"/>
        <w:rPr>
          <w:rFonts w:ascii="Arial" w:hAnsi="Arial" w:cs="Arial"/>
        </w:rPr>
      </w:pPr>
      <w:r w:rsidRPr="006C7B55">
        <w:rPr>
          <w:rFonts w:ascii="Arial" w:hAnsi="Arial" w:cs="Arial"/>
        </w:rPr>
        <w:t xml:space="preserve">- La </w:t>
      </w:r>
      <w:r w:rsidRPr="006C7B55">
        <w:rPr>
          <w:rFonts w:ascii="Arial" w:hAnsi="Arial" w:cs="Arial"/>
          <w:color w:val="548DD4"/>
        </w:rPr>
        <w:t>competencia de sentido de iniciativa y espíritu emprendedor(SIEP)</w:t>
      </w:r>
      <w:r w:rsidRPr="006C7B55">
        <w:rPr>
          <w:rFonts w:ascii="Arial" w:hAnsi="Arial" w:cs="Arial"/>
        </w:rPr>
        <w:t xml:space="preserve"> mediante lautilización de las cualidades de liderazgo de forma autónoma para participar en proyectos</w:t>
      </w:r>
      <w:r w:rsidR="009528D5" w:rsidRPr="006C7B55">
        <w:rPr>
          <w:rFonts w:ascii="Arial" w:hAnsi="Arial" w:cs="Arial"/>
        </w:rPr>
        <w:t xml:space="preserve"> personales o compartidos y la comprensión de las principales variables socioeconómicas en </w:t>
      </w:r>
      <w:r w:rsidRPr="006C7B55">
        <w:rPr>
          <w:rFonts w:ascii="Arial" w:hAnsi="Arial" w:cs="Arial"/>
        </w:rPr>
        <w:t xml:space="preserve"> un mundo globalizado, analizando su influencia en el propio entorno social, empresarial ylaboral.</w:t>
      </w:r>
    </w:p>
    <w:p w:rsidR="00D65A87" w:rsidRPr="006C7B55" w:rsidRDefault="00D65A87" w:rsidP="001F2CDA">
      <w:pPr>
        <w:autoSpaceDE w:val="0"/>
        <w:autoSpaceDN w:val="0"/>
        <w:adjustRightInd w:val="0"/>
        <w:rPr>
          <w:rFonts w:ascii="Arial" w:hAnsi="Arial" w:cs="Arial"/>
        </w:rPr>
      </w:pPr>
    </w:p>
    <w:p w:rsidR="00D65A87" w:rsidRPr="005B5F01" w:rsidRDefault="00D65A87" w:rsidP="00B722F3">
      <w:pPr>
        <w:pStyle w:val="Ttulo1"/>
      </w:pPr>
      <w:bookmarkStart w:id="2" w:name="_Toc468220351"/>
      <w:r w:rsidRPr="005B5F01">
        <w:t>II.OBJETIVOS.</w:t>
      </w:r>
      <w:bookmarkEnd w:id="2"/>
    </w:p>
    <w:p w:rsidR="00D65A87" w:rsidRPr="006C7B55" w:rsidRDefault="00D65A87" w:rsidP="00D65A87">
      <w:pPr>
        <w:autoSpaceDE w:val="0"/>
        <w:autoSpaceDN w:val="0"/>
        <w:adjustRightInd w:val="0"/>
        <w:rPr>
          <w:rFonts w:ascii="Arial" w:hAnsi="Arial" w:cs="Arial"/>
        </w:rPr>
      </w:pPr>
    </w:p>
    <w:p w:rsidR="00D65A87" w:rsidRPr="006C7B55" w:rsidRDefault="00D65A87" w:rsidP="00D65A87">
      <w:pPr>
        <w:autoSpaceDE w:val="0"/>
        <w:autoSpaceDN w:val="0"/>
        <w:adjustRightInd w:val="0"/>
        <w:rPr>
          <w:rFonts w:ascii="Arial" w:hAnsi="Arial" w:cs="Arial"/>
        </w:rPr>
      </w:pPr>
      <w:r w:rsidRPr="006C7B55">
        <w:rPr>
          <w:rFonts w:ascii="Arial" w:hAnsi="Arial" w:cs="Arial"/>
        </w:rPr>
        <w:t>La enseñanza del Ámbito social en la Educación Secundaria Obligatoria para personasadultas tendrá como finalidad el desarrollo de las siguientes capacidades:</w:t>
      </w:r>
    </w:p>
    <w:p w:rsidR="00802CAA" w:rsidRPr="006C7B55" w:rsidRDefault="00802CAA" w:rsidP="00D65A87">
      <w:pPr>
        <w:autoSpaceDE w:val="0"/>
        <w:autoSpaceDN w:val="0"/>
        <w:adjustRightInd w:val="0"/>
        <w:rPr>
          <w:rFonts w:ascii="Arial" w:hAnsi="Arial" w:cs="Arial"/>
        </w:rPr>
      </w:pPr>
    </w:p>
    <w:p w:rsidR="00D65A87" w:rsidRPr="006C7B55" w:rsidRDefault="00D65A87" w:rsidP="00D65A87">
      <w:pPr>
        <w:autoSpaceDE w:val="0"/>
        <w:autoSpaceDN w:val="0"/>
        <w:adjustRightInd w:val="0"/>
        <w:rPr>
          <w:rFonts w:ascii="Arial" w:hAnsi="Arial" w:cs="Arial"/>
        </w:rPr>
      </w:pPr>
      <w:r w:rsidRPr="006C7B55">
        <w:rPr>
          <w:rFonts w:ascii="Arial" w:hAnsi="Arial" w:cs="Arial"/>
        </w:rPr>
        <w:t>1. Analizar las interacciones entre los diversos elementos de la sociedad humana,identificando y valorando los hechos y propósitos políticos, sociales, económicos yculturales, y utilizando este conocimiento para entender mejor la naturaleza de lassociedades actuales y para reconocer y evitar situaciones de desigualdad en el derechode hombres y mujeres.</w:t>
      </w:r>
    </w:p>
    <w:p w:rsidR="00D65A87" w:rsidRPr="006C7B55" w:rsidRDefault="00D65A87" w:rsidP="00D65A87">
      <w:pPr>
        <w:autoSpaceDE w:val="0"/>
        <w:autoSpaceDN w:val="0"/>
        <w:adjustRightInd w:val="0"/>
        <w:rPr>
          <w:rFonts w:ascii="Arial" w:hAnsi="Arial" w:cs="Arial"/>
        </w:rPr>
      </w:pPr>
      <w:r w:rsidRPr="006C7B55">
        <w:rPr>
          <w:rFonts w:ascii="Arial" w:hAnsi="Arial" w:cs="Arial"/>
        </w:rPr>
        <w:t>2. Favorecer la toma de conciencia y la participación responsable en la construcción deuna sociedad basada en la convivencia pacífica, en el entendimiento intercultural y enla solución negociada de los conflictos interpersonales y sociales, profundizando así enel ejercicio de una ciudadanía democrática que entiende los principios, instituciones,mecanismos y formas de gobierno por las que se rige un Estado democrático, y quevalora y comprende las diferencias étnicas, culturales y económicas como una manerade enriquecimiento mutuo en una sociedad globalizada.</w:t>
      </w:r>
    </w:p>
    <w:p w:rsidR="00D65A87" w:rsidRPr="006C7B55" w:rsidRDefault="00D65A87" w:rsidP="00D65A87">
      <w:pPr>
        <w:autoSpaceDE w:val="0"/>
        <w:autoSpaceDN w:val="0"/>
        <w:adjustRightInd w:val="0"/>
        <w:rPr>
          <w:rFonts w:ascii="Arial" w:hAnsi="Arial" w:cs="Arial"/>
        </w:rPr>
      </w:pPr>
      <w:r w:rsidRPr="006C7B55">
        <w:rPr>
          <w:rFonts w:ascii="Arial" w:hAnsi="Arial" w:cs="Arial"/>
        </w:rPr>
        <w:t>3. Situar en el espacio, conocer y clasificar los elementos constitutivos del medio físicopara comprender la diversidad geográfica y geoeconómica del mundo, interpretando lasconexiones existentes entre estos elementos y la humanización del paisaje,concienciándonos sobre la necesidad de la conservación del medio natural y de lagestión responsable de los recursos y reflexionando sobre los peligros que laintervención del ser humano genera en el medio.</w:t>
      </w:r>
    </w:p>
    <w:p w:rsidR="00D65A87" w:rsidRPr="006C7B55" w:rsidRDefault="00D65A87" w:rsidP="00D65A87">
      <w:pPr>
        <w:autoSpaceDE w:val="0"/>
        <w:autoSpaceDN w:val="0"/>
        <w:adjustRightInd w:val="0"/>
        <w:rPr>
          <w:rFonts w:ascii="Arial" w:hAnsi="Arial" w:cs="Arial"/>
        </w:rPr>
      </w:pPr>
      <w:r w:rsidRPr="006C7B55">
        <w:rPr>
          <w:rFonts w:ascii="Arial" w:hAnsi="Arial" w:cs="Arial"/>
        </w:rPr>
        <w:t>4. Adquirir una visión global de la historia de la humanidad a través del conocimiento delos hechos históricos más relevantes, de los procesos sociales, económicos y éticosmás destacados y de los mecanismos de interacción existentes entre ellos.</w:t>
      </w:r>
    </w:p>
    <w:p w:rsidR="00D65A87" w:rsidRPr="006C7B55" w:rsidRDefault="00D65A87" w:rsidP="00D65A87">
      <w:pPr>
        <w:autoSpaceDE w:val="0"/>
        <w:autoSpaceDN w:val="0"/>
        <w:adjustRightInd w:val="0"/>
        <w:rPr>
          <w:rFonts w:ascii="Arial" w:hAnsi="Arial" w:cs="Arial"/>
        </w:rPr>
      </w:pPr>
      <w:r w:rsidRPr="006C7B55">
        <w:rPr>
          <w:rFonts w:ascii="Arial" w:hAnsi="Arial" w:cs="Arial"/>
        </w:rPr>
        <w:t>5. Comparar y analizar las diversas manifestaciones artísticas existentes a lo largo de lahistoria, contextualizándolas en el medio social y cultural de cada momento histórico yvalorando la importancia de la conservación y difusión del patrimonio artístico de lospueblos.</w:t>
      </w:r>
    </w:p>
    <w:p w:rsidR="00D65A87" w:rsidRPr="006C7B55" w:rsidRDefault="00D65A87" w:rsidP="00D65A87">
      <w:pPr>
        <w:autoSpaceDE w:val="0"/>
        <w:autoSpaceDN w:val="0"/>
        <w:adjustRightInd w:val="0"/>
        <w:rPr>
          <w:rFonts w:ascii="Arial" w:hAnsi="Arial" w:cs="Arial"/>
        </w:rPr>
      </w:pPr>
      <w:r w:rsidRPr="006C7B55">
        <w:rPr>
          <w:rFonts w:ascii="Arial" w:hAnsi="Arial" w:cs="Arial"/>
        </w:rPr>
        <w:t>6. Identificar y caracterizar los rasgos principales de la economía y los agentes</w:t>
      </w:r>
    </w:p>
    <w:p w:rsidR="00D65A87" w:rsidRPr="006C7B55" w:rsidRDefault="00D65A87" w:rsidP="00D65A87">
      <w:pPr>
        <w:autoSpaceDE w:val="0"/>
        <w:autoSpaceDN w:val="0"/>
        <w:adjustRightInd w:val="0"/>
        <w:rPr>
          <w:rFonts w:ascii="Arial" w:hAnsi="Arial" w:cs="Arial"/>
        </w:rPr>
      </w:pPr>
      <w:r w:rsidRPr="006C7B55">
        <w:rPr>
          <w:rFonts w:ascii="Arial" w:hAnsi="Arial" w:cs="Arial"/>
        </w:rPr>
        <w:t>económicos y sus relaciones en los ámbitos territoriales, incluyendo Andalucía, ycomprender cómo han contribuido al desarrollo de las sociedades a lo largo de lahistoria.</w:t>
      </w:r>
    </w:p>
    <w:p w:rsidR="00D65A87" w:rsidRPr="006C7B55" w:rsidRDefault="00D65A87" w:rsidP="00D65A87">
      <w:pPr>
        <w:autoSpaceDE w:val="0"/>
        <w:autoSpaceDN w:val="0"/>
        <w:adjustRightInd w:val="0"/>
        <w:rPr>
          <w:rFonts w:ascii="Arial" w:hAnsi="Arial" w:cs="Arial"/>
        </w:rPr>
      </w:pPr>
      <w:r w:rsidRPr="006C7B55">
        <w:rPr>
          <w:rFonts w:ascii="Arial" w:hAnsi="Arial" w:cs="Arial"/>
        </w:rPr>
        <w:t>7. Conocer y valorar los principales perfiles profesionales relacionados con el campo delas ciencias sociales y económicas en la sociedad actual e impulsar el espírituemprendedor para fomentar la creatividad, la innovación y la autonomía personal yempresarial.</w:t>
      </w:r>
    </w:p>
    <w:p w:rsidR="00D65A87" w:rsidRDefault="00D65A87" w:rsidP="00D65A87">
      <w:pPr>
        <w:autoSpaceDE w:val="0"/>
        <w:autoSpaceDN w:val="0"/>
        <w:adjustRightInd w:val="0"/>
        <w:rPr>
          <w:rFonts w:ascii="Arial" w:hAnsi="Arial" w:cs="Arial"/>
        </w:rPr>
      </w:pPr>
      <w:r w:rsidRPr="006C7B55">
        <w:rPr>
          <w:rFonts w:ascii="Arial" w:hAnsi="Arial" w:cs="Arial"/>
        </w:rPr>
        <w:t>8. Comprender, seleccionar y manejar información verbal, cartográfica, icónica yestadística, procedente de fuentes diversas, directas e indirectas, con especial atencióna la que proporcionan los medios de comunicación y las tecnologías de la informacióny la comunicación.</w:t>
      </w:r>
    </w:p>
    <w:p w:rsidR="00AC1C6D" w:rsidRDefault="00AC1C6D" w:rsidP="00D65A87">
      <w:pPr>
        <w:autoSpaceDE w:val="0"/>
        <w:autoSpaceDN w:val="0"/>
        <w:adjustRightInd w:val="0"/>
        <w:rPr>
          <w:rFonts w:ascii="Arial" w:hAnsi="Arial" w:cs="Arial"/>
        </w:rPr>
      </w:pPr>
    </w:p>
    <w:p w:rsidR="00AC1C6D" w:rsidRDefault="00AC1C6D" w:rsidP="00D65A87">
      <w:pPr>
        <w:autoSpaceDE w:val="0"/>
        <w:autoSpaceDN w:val="0"/>
        <w:adjustRightInd w:val="0"/>
        <w:rPr>
          <w:rFonts w:ascii="Arial" w:hAnsi="Arial" w:cs="Arial"/>
        </w:rPr>
      </w:pPr>
    </w:p>
    <w:p w:rsidR="00AC1C6D" w:rsidRPr="006C7B55" w:rsidRDefault="00AC1C6D" w:rsidP="00D65A87">
      <w:pPr>
        <w:autoSpaceDE w:val="0"/>
        <w:autoSpaceDN w:val="0"/>
        <w:adjustRightInd w:val="0"/>
        <w:rPr>
          <w:rFonts w:ascii="Arial" w:hAnsi="Arial" w:cs="Arial"/>
        </w:rPr>
      </w:pPr>
    </w:p>
    <w:p w:rsidR="00802CAA" w:rsidRPr="006C7B55" w:rsidRDefault="00802CAA" w:rsidP="00D65A87">
      <w:pPr>
        <w:autoSpaceDE w:val="0"/>
        <w:autoSpaceDN w:val="0"/>
        <w:adjustRightInd w:val="0"/>
        <w:rPr>
          <w:rFonts w:ascii="Arial" w:hAnsi="Arial" w:cs="Arial"/>
        </w:rPr>
      </w:pPr>
    </w:p>
    <w:p w:rsidR="00802CAA" w:rsidRPr="008F69FD" w:rsidRDefault="00802CAA" w:rsidP="00B722F3">
      <w:pPr>
        <w:pStyle w:val="Ttulo1"/>
      </w:pPr>
      <w:bookmarkStart w:id="3" w:name="_Toc468220352"/>
      <w:r w:rsidRPr="008F69FD">
        <w:t>III. METODOLOGÍA</w:t>
      </w:r>
      <w:bookmarkEnd w:id="3"/>
    </w:p>
    <w:p w:rsidR="00802CAA" w:rsidRPr="006C7B55" w:rsidRDefault="00802CAA" w:rsidP="00B722F3">
      <w:pPr>
        <w:pStyle w:val="Ttulo1"/>
      </w:pPr>
    </w:p>
    <w:p w:rsidR="00D65A87" w:rsidRPr="006C7B55" w:rsidRDefault="00D65A87" w:rsidP="00D65A87">
      <w:pPr>
        <w:autoSpaceDE w:val="0"/>
        <w:autoSpaceDN w:val="0"/>
        <w:adjustRightInd w:val="0"/>
        <w:rPr>
          <w:rFonts w:ascii="Arial" w:hAnsi="Arial" w:cs="Arial"/>
        </w:rPr>
      </w:pPr>
      <w:r w:rsidRPr="006C7B55">
        <w:rPr>
          <w:rFonts w:ascii="Arial" w:hAnsi="Arial" w:cs="Arial"/>
        </w:rPr>
        <w:t xml:space="preserve">El proceso de enseñanza-aprendizaje en la etapa adulta ha de entenderse desde unaperspectiva constructivista en el que el aprendizaje sea significativo y contemple la realizaciónde tareas y proyectos con una fuerte dimensión práctica, donde esté presente el entornofísico, social y laboral del alumno adulto. La mayor motivación para el estudio, el nivel deexperiencia personal y social y el aprovechamiento del tiempo de dedicación permiten a estealumnado la posibilidad de una mayor dosis de </w:t>
      </w:r>
      <w:r w:rsidRPr="002A2101">
        <w:rPr>
          <w:rFonts w:ascii="Arial" w:hAnsi="Arial" w:cs="Arial"/>
          <w:color w:val="548DD4"/>
        </w:rPr>
        <w:t>autonomía</w:t>
      </w:r>
      <w:r w:rsidRPr="006C7B55">
        <w:rPr>
          <w:rFonts w:ascii="Arial" w:hAnsi="Arial" w:cs="Arial"/>
        </w:rPr>
        <w:t xml:space="preserve"> en el aprendizaje. En estecontexto, el Ámbito social representa un modelo de aprendizaje activo, autónomo yparticipativo que integra conocimientos, experiencias, vivencias y valores de manera viva ypráctica, en consonancia con el mundo real de su entorno vital.</w:t>
      </w:r>
    </w:p>
    <w:p w:rsidR="00D65A87" w:rsidRPr="006C7B55" w:rsidRDefault="00D65A87" w:rsidP="00D65A87">
      <w:pPr>
        <w:autoSpaceDE w:val="0"/>
        <w:autoSpaceDN w:val="0"/>
        <w:adjustRightInd w:val="0"/>
        <w:rPr>
          <w:rFonts w:ascii="Arial" w:hAnsi="Arial" w:cs="Arial"/>
        </w:rPr>
      </w:pPr>
      <w:r w:rsidRPr="006C7B55">
        <w:rPr>
          <w:rFonts w:ascii="Arial" w:hAnsi="Arial" w:cs="Arial"/>
        </w:rPr>
        <w:t>Partiendo de estos planteamientos previos, se resumen a continuación las siguientesorientaciones como fundamento de la actividad docente:</w:t>
      </w:r>
    </w:p>
    <w:p w:rsidR="00802CAA" w:rsidRPr="006C7B55" w:rsidRDefault="00802CAA" w:rsidP="00D65A87">
      <w:pPr>
        <w:autoSpaceDE w:val="0"/>
        <w:autoSpaceDN w:val="0"/>
        <w:adjustRightInd w:val="0"/>
        <w:rPr>
          <w:rFonts w:ascii="Arial" w:hAnsi="Arial" w:cs="Arial"/>
        </w:rPr>
      </w:pPr>
    </w:p>
    <w:p w:rsidR="00D65A87" w:rsidRPr="006C7B55" w:rsidRDefault="00D65A87" w:rsidP="00D65A87">
      <w:pPr>
        <w:autoSpaceDE w:val="0"/>
        <w:autoSpaceDN w:val="0"/>
        <w:adjustRightInd w:val="0"/>
        <w:rPr>
          <w:rFonts w:ascii="Arial" w:hAnsi="Arial" w:cs="Arial"/>
        </w:rPr>
      </w:pPr>
      <w:r w:rsidRPr="006C7B55">
        <w:rPr>
          <w:rFonts w:ascii="Arial" w:hAnsi="Arial" w:cs="Arial"/>
        </w:rPr>
        <w:t xml:space="preserve">1. Resulta conveniente partir de las ideas, experiencias y concepciones previas del alumnadoadulto relacionadas con los hechos y procesos geográficos, económicos, sociales o históricosque se proponen como objeto de estudio en el Ámbito. Asimismo, el profesorado debe partirdel </w:t>
      </w:r>
      <w:r w:rsidRPr="0009653D">
        <w:rPr>
          <w:rFonts w:ascii="Arial" w:hAnsi="Arial" w:cs="Arial"/>
          <w:color w:val="548DD4"/>
        </w:rPr>
        <w:t>respetoa la identidad y valores propios del alumnado,</w:t>
      </w:r>
      <w:r w:rsidRPr="006C7B55">
        <w:rPr>
          <w:rFonts w:ascii="Arial" w:hAnsi="Arial" w:cs="Arial"/>
        </w:rPr>
        <w:t xml:space="preserve"> reconociendo su experiencia yestableciendo con él un ejercicio de autoridad responsable basado en el convencimiento y eldiálogo.</w:t>
      </w:r>
    </w:p>
    <w:p w:rsidR="00D65A87" w:rsidRPr="0009653D" w:rsidRDefault="00D65A87" w:rsidP="00D65A87">
      <w:pPr>
        <w:autoSpaceDE w:val="0"/>
        <w:autoSpaceDN w:val="0"/>
        <w:adjustRightInd w:val="0"/>
        <w:rPr>
          <w:rFonts w:ascii="Arial" w:hAnsi="Arial" w:cs="Arial"/>
          <w:color w:val="548DD4"/>
        </w:rPr>
      </w:pPr>
      <w:r w:rsidRPr="006C7B55">
        <w:rPr>
          <w:rFonts w:ascii="Arial" w:hAnsi="Arial" w:cs="Arial"/>
        </w:rPr>
        <w:t xml:space="preserve">2. Deben relacionarse los conceptos y nociones más abstractas con el marco </w:t>
      </w:r>
      <w:r w:rsidR="00802CAA" w:rsidRPr="006C7B55">
        <w:rPr>
          <w:rFonts w:ascii="Arial" w:hAnsi="Arial" w:cs="Arial"/>
        </w:rPr>
        <w:t>de la experiencia</w:t>
      </w:r>
      <w:r w:rsidRPr="006C7B55">
        <w:rPr>
          <w:rFonts w:ascii="Arial" w:hAnsi="Arial" w:cs="Arial"/>
        </w:rPr>
        <w:t xml:space="preserve"> enel que se mueven las personas adultas, de modo que los contenidos teóricos puedan serconstruidos a partir de fenómenos concretos, y a la inversa; esto es, que el bagaje intelectualpropio del Ámbito pueda ser aplicado para entender el mundo circundante e intervenir endeterminados aspectos de la realidad, especialmente en los relacionados con el </w:t>
      </w:r>
      <w:r w:rsidRPr="0009653D">
        <w:rPr>
          <w:rFonts w:ascii="Arial" w:hAnsi="Arial" w:cs="Arial"/>
          <w:color w:val="548DD4"/>
        </w:rPr>
        <w:t>mundolaboral.</w:t>
      </w:r>
    </w:p>
    <w:p w:rsidR="00D65A87" w:rsidRPr="006C7B55" w:rsidRDefault="00D65A87" w:rsidP="00D65A87">
      <w:pPr>
        <w:autoSpaceDE w:val="0"/>
        <w:autoSpaceDN w:val="0"/>
        <w:adjustRightInd w:val="0"/>
        <w:rPr>
          <w:rFonts w:ascii="Arial" w:hAnsi="Arial" w:cs="Arial"/>
        </w:rPr>
      </w:pPr>
      <w:r w:rsidRPr="006C7B55">
        <w:rPr>
          <w:rFonts w:ascii="Arial" w:hAnsi="Arial" w:cs="Arial"/>
        </w:rPr>
        <w:t xml:space="preserve">3. Han de favorecerse las relaciones de comunicación multidireccionales de modo que sefomente el desarrollo de la comprensión y expresión lingüísticas, la presentación de informesy trabajos, la argumentación y el debate de diversos puntos de vista. De este modo, el </w:t>
      </w:r>
      <w:r w:rsidRPr="002A2101">
        <w:rPr>
          <w:rFonts w:ascii="Arial" w:hAnsi="Arial" w:cs="Arial"/>
          <w:color w:val="548DD4"/>
        </w:rPr>
        <w:t>papelactivo del alumnado adulto</w:t>
      </w:r>
      <w:r w:rsidRPr="006C7B55">
        <w:rPr>
          <w:rFonts w:ascii="Arial" w:hAnsi="Arial" w:cs="Arial"/>
        </w:rPr>
        <w:t>, basado en la reflexión, innovación y exposición de sus actividadese ideas, favorecerá el desarrollo del razonamiento y el pensamiento crítico que persigue comofinalidad el Ámbito social.</w:t>
      </w:r>
    </w:p>
    <w:p w:rsidR="00D65A87" w:rsidRPr="006C7B55" w:rsidRDefault="00D65A87" w:rsidP="00D65A87">
      <w:pPr>
        <w:autoSpaceDE w:val="0"/>
        <w:autoSpaceDN w:val="0"/>
        <w:adjustRightInd w:val="0"/>
        <w:rPr>
          <w:rFonts w:ascii="Arial" w:hAnsi="Arial" w:cs="Arial"/>
        </w:rPr>
      </w:pPr>
      <w:r w:rsidRPr="006C7B55">
        <w:rPr>
          <w:rFonts w:ascii="Arial" w:hAnsi="Arial" w:cs="Arial"/>
        </w:rPr>
        <w:t xml:space="preserve">4. La propuesta metodológica incluirá de modo articulado estrategias expositivas junto conotras basadas en el planteamiento de problemas (históricos, sociales, económicos,innovadores, morales, reales o hipotéticos) y </w:t>
      </w:r>
      <w:r w:rsidRPr="0009653D">
        <w:rPr>
          <w:rFonts w:ascii="Arial" w:hAnsi="Arial" w:cs="Arial"/>
          <w:color w:val="548DD4"/>
        </w:rPr>
        <w:t>actividades de investigación</w:t>
      </w:r>
      <w:r w:rsidRPr="006C7B55">
        <w:rPr>
          <w:rFonts w:ascii="Arial" w:hAnsi="Arial" w:cs="Arial"/>
        </w:rPr>
        <w:t>, libre o dirigida, quepuedan ser realizadas de manera individual o colectiva.</w:t>
      </w:r>
    </w:p>
    <w:p w:rsidR="00802CAA" w:rsidRPr="006C7B55" w:rsidRDefault="00D65A87" w:rsidP="00D65A87">
      <w:pPr>
        <w:autoSpaceDE w:val="0"/>
        <w:autoSpaceDN w:val="0"/>
        <w:adjustRightInd w:val="0"/>
        <w:rPr>
          <w:rFonts w:ascii="Arial" w:hAnsi="Arial" w:cs="Arial"/>
        </w:rPr>
      </w:pPr>
      <w:r w:rsidRPr="006C7B55">
        <w:rPr>
          <w:rFonts w:ascii="Arial" w:hAnsi="Arial" w:cs="Arial"/>
        </w:rPr>
        <w:t xml:space="preserve">5. Deben plantearse tareas, actividades y </w:t>
      </w:r>
      <w:r w:rsidRPr="0009653D">
        <w:rPr>
          <w:rFonts w:ascii="Arial" w:hAnsi="Arial" w:cs="Arial"/>
          <w:color w:val="548DD4"/>
        </w:rPr>
        <w:t>proyectos motivadores</w:t>
      </w:r>
      <w:r w:rsidRPr="006C7B55">
        <w:rPr>
          <w:rFonts w:ascii="Arial" w:hAnsi="Arial" w:cs="Arial"/>
        </w:rPr>
        <w:t>, innovadores, funcionales yrelevantes, dirigidos a la comprensión de problemas existentes en el entorno socio-natural,económico-empresarial y laboral, y al análisis de la lógica económica y política de lassociedades actuales.</w:t>
      </w:r>
    </w:p>
    <w:p w:rsidR="00D65A87" w:rsidRPr="006C7B55" w:rsidRDefault="00D65A87" w:rsidP="00D65A87">
      <w:pPr>
        <w:autoSpaceDE w:val="0"/>
        <w:autoSpaceDN w:val="0"/>
        <w:adjustRightInd w:val="0"/>
        <w:rPr>
          <w:rFonts w:ascii="Arial" w:hAnsi="Arial" w:cs="Arial"/>
        </w:rPr>
      </w:pPr>
      <w:r w:rsidRPr="006C7B55">
        <w:rPr>
          <w:rFonts w:ascii="Arial" w:hAnsi="Arial" w:cs="Arial"/>
        </w:rPr>
        <w:t xml:space="preserve">6. Las actividades, recursos y distribución de espacios y tiempos deberán contemplar eltratamiento de la </w:t>
      </w:r>
      <w:r w:rsidRPr="0009653D">
        <w:rPr>
          <w:rFonts w:ascii="Arial" w:hAnsi="Arial" w:cs="Arial"/>
          <w:color w:val="548DD4"/>
        </w:rPr>
        <w:t>diversidad del alumnado adulto</w:t>
      </w:r>
      <w:r w:rsidRPr="006C7B55">
        <w:rPr>
          <w:rFonts w:ascii="Arial" w:hAnsi="Arial" w:cs="Arial"/>
        </w:rPr>
        <w:t xml:space="preserve"> desde criterios inclusivos, facilitando laadecuación de la propuesta de enseñanza a sus expectativas, intereses y capacidades sincargar en exceso la dedicación al estudio fuera de las horas de clase, aunque planteandoactividades opcionales de profundización en diversos conocimientos.</w:t>
      </w:r>
    </w:p>
    <w:p w:rsidR="00D65A87" w:rsidRDefault="00D65A87" w:rsidP="00D65A87">
      <w:pPr>
        <w:autoSpaceDE w:val="0"/>
        <w:autoSpaceDN w:val="0"/>
        <w:adjustRightInd w:val="0"/>
        <w:rPr>
          <w:rFonts w:ascii="Arial" w:hAnsi="Arial" w:cs="Arial"/>
        </w:rPr>
      </w:pPr>
      <w:r w:rsidRPr="006C7B55">
        <w:rPr>
          <w:rFonts w:ascii="Arial" w:hAnsi="Arial" w:cs="Arial"/>
        </w:rPr>
        <w:t xml:space="preserve">7. Se procurará un grado creciente de autonomía en la búsqueda de información y utilizaciónde las </w:t>
      </w:r>
      <w:r w:rsidRPr="002A2101">
        <w:rPr>
          <w:rFonts w:ascii="Arial" w:hAnsi="Arial" w:cs="Arial"/>
          <w:color w:val="548DD4"/>
        </w:rPr>
        <w:t>TIC</w:t>
      </w:r>
      <w:r w:rsidRPr="006C7B55">
        <w:rPr>
          <w:rFonts w:ascii="Arial" w:hAnsi="Arial" w:cs="Arial"/>
        </w:rPr>
        <w:t xml:space="preserve"> y de fuentes diversas –orales, escritas, gráficas, estadísticas, directas o indirectas–que planteen enfoques c</w:t>
      </w:r>
      <w:r w:rsidR="00802CAA" w:rsidRPr="006C7B55">
        <w:rPr>
          <w:rFonts w:ascii="Arial" w:hAnsi="Arial" w:cs="Arial"/>
        </w:rPr>
        <w:t>oincidentes, complementarios o d</w:t>
      </w:r>
      <w:r w:rsidRPr="006C7B55">
        <w:rPr>
          <w:rFonts w:ascii="Arial" w:hAnsi="Arial" w:cs="Arial"/>
        </w:rPr>
        <w:t>ivergentes sobre los hechos oproblemas planteados en el Ámbito.</w:t>
      </w:r>
    </w:p>
    <w:p w:rsidR="00BB7BC7" w:rsidRDefault="00BB7BC7" w:rsidP="008D001C">
      <w:pPr>
        <w:autoSpaceDE w:val="0"/>
        <w:autoSpaceDN w:val="0"/>
        <w:adjustRightInd w:val="0"/>
        <w:rPr>
          <w:rFonts w:ascii="Arial" w:hAnsi="Arial" w:cs="Arial"/>
        </w:rPr>
      </w:pPr>
    </w:p>
    <w:p w:rsidR="00BB7BC7" w:rsidRDefault="00BB7BC7" w:rsidP="008D001C">
      <w:pPr>
        <w:autoSpaceDE w:val="0"/>
        <w:autoSpaceDN w:val="0"/>
        <w:adjustRightInd w:val="0"/>
        <w:rPr>
          <w:rFonts w:ascii="Arial" w:hAnsi="Arial" w:cs="Arial"/>
        </w:rPr>
      </w:pPr>
    </w:p>
    <w:p w:rsidR="008D001C" w:rsidRPr="00BB7BC7" w:rsidRDefault="008D001C" w:rsidP="008D001C">
      <w:pPr>
        <w:autoSpaceDE w:val="0"/>
        <w:autoSpaceDN w:val="0"/>
        <w:adjustRightInd w:val="0"/>
        <w:rPr>
          <w:rFonts w:ascii="Arial" w:hAnsi="Arial" w:cs="Arial"/>
        </w:rPr>
      </w:pPr>
      <w:r>
        <w:rPr>
          <w:rFonts w:ascii="Arial" w:hAnsi="Arial" w:cs="Arial"/>
        </w:rPr>
        <w:t xml:space="preserve">8. La interdisciplinariedad es fundamental </w:t>
      </w:r>
      <w:r w:rsidRPr="00BB7BC7">
        <w:rPr>
          <w:rFonts w:ascii="Arial" w:hAnsi="Arial" w:cs="Arial"/>
        </w:rPr>
        <w:t>como principio básico de esta forma de entender el currículo para personas adultas; es decir, desde el Ámbito social ha de perseguirse la</w:t>
      </w:r>
    </w:p>
    <w:p w:rsidR="008D001C" w:rsidRDefault="008D001C" w:rsidP="008D001C">
      <w:pPr>
        <w:autoSpaceDE w:val="0"/>
        <w:autoSpaceDN w:val="0"/>
        <w:adjustRightInd w:val="0"/>
        <w:rPr>
          <w:rFonts w:ascii="Arial" w:hAnsi="Arial" w:cs="Arial"/>
          <w:color w:val="548DD4"/>
        </w:rPr>
      </w:pPr>
      <w:proofErr w:type="gramStart"/>
      <w:r w:rsidRPr="00BB7BC7">
        <w:rPr>
          <w:rFonts w:ascii="Arial" w:hAnsi="Arial" w:cs="Arial"/>
        </w:rPr>
        <w:t>adquisición</w:t>
      </w:r>
      <w:proofErr w:type="gramEnd"/>
      <w:r w:rsidRPr="00BB7BC7">
        <w:rPr>
          <w:rFonts w:ascii="Arial" w:hAnsi="Arial" w:cs="Arial"/>
        </w:rPr>
        <w:t xml:space="preserve"> de otras competencias necesarias también para la </w:t>
      </w:r>
      <w:r w:rsidRPr="00BB7BC7">
        <w:rPr>
          <w:rFonts w:ascii="Arial" w:hAnsi="Arial" w:cs="Arial"/>
          <w:color w:val="548DD4"/>
        </w:rPr>
        <w:t xml:space="preserve">integración </w:t>
      </w:r>
      <w:proofErr w:type="spellStart"/>
      <w:r w:rsidRPr="00BB7BC7">
        <w:rPr>
          <w:rFonts w:ascii="Arial" w:hAnsi="Arial" w:cs="Arial"/>
          <w:color w:val="548DD4"/>
        </w:rPr>
        <w:t>social</w:t>
      </w:r>
      <w:r w:rsidRPr="00BB7BC7">
        <w:rPr>
          <w:rFonts w:ascii="Arial" w:hAnsi="Arial" w:cs="Arial"/>
        </w:rPr>
        <w:t>,contribuyendo</w:t>
      </w:r>
      <w:proofErr w:type="spellEnd"/>
      <w:r w:rsidRPr="00BB7BC7">
        <w:rPr>
          <w:rFonts w:ascii="Arial" w:hAnsi="Arial" w:cs="Arial"/>
        </w:rPr>
        <w:t xml:space="preserve"> a desarrollar de forma integral las </w:t>
      </w:r>
      <w:r w:rsidRPr="00BB7BC7">
        <w:rPr>
          <w:rFonts w:ascii="Arial" w:hAnsi="Arial" w:cs="Arial"/>
          <w:color w:val="548DD4"/>
        </w:rPr>
        <w:t>competencias clave.</w:t>
      </w:r>
    </w:p>
    <w:p w:rsidR="00BB7BC7" w:rsidRPr="00BB7BC7" w:rsidRDefault="00BB7BC7" w:rsidP="008D001C">
      <w:pPr>
        <w:autoSpaceDE w:val="0"/>
        <w:autoSpaceDN w:val="0"/>
        <w:adjustRightInd w:val="0"/>
        <w:rPr>
          <w:rFonts w:ascii="Arial" w:hAnsi="Arial" w:cs="Arial"/>
        </w:rPr>
      </w:pPr>
    </w:p>
    <w:p w:rsidR="008D001C" w:rsidRDefault="008D001C" w:rsidP="008D001C">
      <w:pPr>
        <w:autoSpaceDE w:val="0"/>
        <w:autoSpaceDN w:val="0"/>
        <w:adjustRightInd w:val="0"/>
        <w:rPr>
          <w:rFonts w:ascii="Arial" w:hAnsi="Arial" w:cs="Arial"/>
        </w:rPr>
      </w:pPr>
      <w:r w:rsidRPr="00BB7BC7">
        <w:rPr>
          <w:rFonts w:ascii="Arial" w:hAnsi="Arial" w:cs="Arial"/>
        </w:rPr>
        <w:t>9. Es adecuado establecer cauces fluidos de colaboración con entidades e instituciones que trabajan en el campo social, emprendedor, laboral y económico favoreciendo el contacto experiencial con el entorno andaluz.</w:t>
      </w:r>
    </w:p>
    <w:p w:rsidR="00BB7BC7" w:rsidRPr="00BB7BC7" w:rsidRDefault="00BB7BC7" w:rsidP="008D001C">
      <w:pPr>
        <w:autoSpaceDE w:val="0"/>
        <w:autoSpaceDN w:val="0"/>
        <w:adjustRightInd w:val="0"/>
        <w:rPr>
          <w:rFonts w:ascii="Arial" w:hAnsi="Arial" w:cs="Arial"/>
        </w:rPr>
      </w:pPr>
    </w:p>
    <w:p w:rsidR="00BD3E9E" w:rsidRDefault="008D001C" w:rsidP="008D001C">
      <w:pPr>
        <w:autoSpaceDE w:val="0"/>
        <w:autoSpaceDN w:val="0"/>
        <w:adjustRightInd w:val="0"/>
        <w:rPr>
          <w:rFonts w:ascii="Arial" w:hAnsi="Arial" w:cs="Arial"/>
        </w:rPr>
      </w:pPr>
      <w:r>
        <w:rPr>
          <w:rFonts w:ascii="TT1B7t00" w:hAnsi="TT1B7t00" w:cs="TT1B7t00"/>
        </w:rPr>
        <w:t>10</w:t>
      </w:r>
      <w:proofErr w:type="gramStart"/>
      <w:r>
        <w:rPr>
          <w:rFonts w:ascii="TT1B7t00" w:hAnsi="TT1B7t00" w:cs="TT1B7t00"/>
        </w:rPr>
        <w:t>.</w:t>
      </w:r>
      <w:r w:rsidR="00BD3E9E">
        <w:rPr>
          <w:rFonts w:ascii="Arial" w:hAnsi="Arial" w:cs="Arial"/>
        </w:rPr>
        <w:t>La</w:t>
      </w:r>
      <w:proofErr w:type="gramEnd"/>
      <w:r w:rsidR="00BD3E9E">
        <w:rPr>
          <w:rFonts w:ascii="Arial" w:hAnsi="Arial" w:cs="Arial"/>
        </w:rPr>
        <w:t xml:space="preserve"> dinámica diaria de las clases presenta unas constantes.  Cada contenido se concreta en unas </w:t>
      </w:r>
      <w:r w:rsidR="00BD3E9E" w:rsidRPr="0009653D">
        <w:rPr>
          <w:rFonts w:ascii="Arial" w:hAnsi="Arial" w:cs="Arial"/>
          <w:bCs/>
          <w:color w:val="548DD4"/>
        </w:rPr>
        <w:t>fichas de trabajo</w:t>
      </w:r>
      <w:r w:rsidR="00BD3E9E">
        <w:rPr>
          <w:rFonts w:ascii="Arial" w:hAnsi="Arial" w:cs="Arial"/>
        </w:rPr>
        <w:t xml:space="preserve"> elaboradas por el profesorado. Estas fichas contienen la documentación necesaria o la referencia de las fuentes que se han de consultar para elaborar la propuesta de actividades con las que finaliza cada ficha. En la selección de actividades se procura </w:t>
      </w:r>
      <w:r w:rsidR="00BD3E9E" w:rsidRPr="002F240F">
        <w:rPr>
          <w:rFonts w:ascii="Arial" w:hAnsi="Arial" w:cs="Arial"/>
          <w:bCs/>
        </w:rPr>
        <w:t>la mayor variedad posible</w:t>
      </w:r>
      <w:r w:rsidR="00BD3E9E">
        <w:rPr>
          <w:rFonts w:ascii="Arial" w:hAnsi="Arial" w:cs="Arial"/>
        </w:rPr>
        <w:t>, pues de hecho, lo mismo se insiste en vocabulario básico que en la realización de debates sobre la problemática estudiada en la que, por grupos de trabajo, elaboran el planteamiento que un personaje concreto debe defender en el debate. Ciertamente, este tipo de actividades resultan de un extraordinario interés para el alumnado, que ve cómo de este modo lo estudiado en clase tiene una aplicación directa para entender qué está pasando en nuestro mundo o qué ocurrió en el pasado.</w:t>
      </w:r>
    </w:p>
    <w:p w:rsidR="00AC1C6D" w:rsidRPr="008D001C" w:rsidRDefault="00AC1C6D" w:rsidP="008D001C">
      <w:pPr>
        <w:autoSpaceDE w:val="0"/>
        <w:autoSpaceDN w:val="0"/>
        <w:adjustRightInd w:val="0"/>
        <w:rPr>
          <w:rFonts w:ascii="TT1B7t00" w:hAnsi="TT1B7t00" w:cs="TT1B7t00"/>
        </w:rPr>
      </w:pPr>
    </w:p>
    <w:p w:rsidR="00291265" w:rsidRDefault="00BD3E9E" w:rsidP="00BD3E9E">
      <w:pPr>
        <w:jc w:val="both"/>
        <w:rPr>
          <w:rFonts w:ascii="Arial" w:hAnsi="Arial" w:cs="Arial"/>
        </w:rPr>
      </w:pPr>
      <w:r w:rsidRPr="00EC4767">
        <w:rPr>
          <w:rFonts w:ascii="Arial" w:hAnsi="Arial" w:cs="Arial"/>
          <w:bCs/>
        </w:rPr>
        <w:t>El uso de las nuevas</w:t>
      </w:r>
      <w:r w:rsidRPr="0009653D">
        <w:rPr>
          <w:rFonts w:ascii="Arial" w:hAnsi="Arial" w:cs="Arial"/>
          <w:bCs/>
          <w:color w:val="548DD4"/>
        </w:rPr>
        <w:t>tecnologías de información y comunicación (TIC)</w:t>
      </w:r>
      <w:r>
        <w:rPr>
          <w:rFonts w:ascii="Arial" w:hAnsi="Arial" w:cs="Arial"/>
        </w:rPr>
        <w:t>en el aula, como por ejemplo la plataforma de educación permanente de la junta de Andalucía,</w:t>
      </w:r>
      <w:r w:rsidR="00291265">
        <w:rPr>
          <w:rFonts w:ascii="Arial" w:hAnsi="Arial" w:cs="Arial"/>
        </w:rPr>
        <w:t xml:space="preserve"> o a través de la página </w:t>
      </w:r>
      <w:r w:rsidR="00291265" w:rsidRPr="0009653D">
        <w:rPr>
          <w:rFonts w:ascii="Arial" w:hAnsi="Arial" w:cs="Arial"/>
          <w:color w:val="548DD4"/>
        </w:rPr>
        <w:t>CREA</w:t>
      </w:r>
      <w:r w:rsidR="00291265">
        <w:rPr>
          <w:rFonts w:ascii="Arial" w:hAnsi="Arial" w:cs="Arial"/>
        </w:rPr>
        <w:t xml:space="preserve"> de la Junta de Andalucía:</w:t>
      </w:r>
    </w:p>
    <w:p w:rsidR="00326FDE" w:rsidRDefault="00326FDE" w:rsidP="00291265">
      <w:pPr>
        <w:jc w:val="both"/>
        <w:rPr>
          <w:rFonts w:ascii="Arial" w:hAnsi="Arial" w:cs="Arial"/>
          <w:color w:val="548DD4"/>
        </w:rPr>
      </w:pPr>
    </w:p>
    <w:p w:rsidR="00291265" w:rsidRPr="00326FDE" w:rsidRDefault="00291265" w:rsidP="00291265">
      <w:pPr>
        <w:jc w:val="both"/>
        <w:rPr>
          <w:rFonts w:ascii="Arial" w:hAnsi="Arial" w:cs="Arial"/>
          <w:b/>
          <w:bCs/>
          <w:color w:val="548DD4"/>
        </w:rPr>
      </w:pPr>
      <w:r w:rsidRPr="00326FDE">
        <w:rPr>
          <w:rFonts w:ascii="Arial" w:hAnsi="Arial" w:cs="Arial"/>
          <w:color w:val="548DD4"/>
        </w:rPr>
        <w:t>(</w:t>
      </w:r>
      <w:hyperlink r:id="rId7" w:history="1">
        <w:r w:rsidRPr="00326FDE">
          <w:rPr>
            <w:rStyle w:val="Hipervnculo"/>
            <w:rFonts w:ascii="Arial" w:eastAsia="LiberationSans" w:hAnsi="Arial" w:cs="Arial"/>
            <w:color w:val="548DD4"/>
          </w:rPr>
          <w:t>http://www.juntadeandalucia.es/educacion/permanente/materiales/index.php?etapa=1</w:t>
        </w:r>
      </w:hyperlink>
      <w:r w:rsidRPr="00326FDE">
        <w:rPr>
          <w:rFonts w:ascii="Arial" w:eastAsia="LiberationSans" w:hAnsi="Arial" w:cs="Arial"/>
          <w:color w:val="548DD4"/>
        </w:rPr>
        <w:t>)</w:t>
      </w:r>
    </w:p>
    <w:p w:rsidR="00291265" w:rsidRPr="00326FDE" w:rsidRDefault="00291265" w:rsidP="00291265">
      <w:pPr>
        <w:jc w:val="both"/>
        <w:rPr>
          <w:rFonts w:ascii="Arial" w:eastAsia="LiberationSans" w:hAnsi="Arial" w:cs="LiberationSans"/>
          <w:color w:val="548DD4"/>
        </w:rPr>
      </w:pPr>
      <w:r w:rsidRPr="00326FDE">
        <w:rPr>
          <w:rFonts w:ascii="Arial" w:eastAsia="LiberationSans" w:hAnsi="Arial" w:cs="LiberationSans"/>
          <w:color w:val="548DD4"/>
        </w:rPr>
        <w:t>(</w:t>
      </w:r>
      <w:hyperlink r:id="rId8" w:history="1">
        <w:r w:rsidRPr="00326FDE">
          <w:rPr>
            <w:rStyle w:val="Hipervnculo"/>
            <w:rFonts w:ascii="Arial" w:eastAsia="LiberationSans" w:hAnsi="Arial" w:cs="LiberationSans"/>
            <w:color w:val="548DD4"/>
          </w:rPr>
          <w:t>http://www.juntadeandalucia.es/educacion/permanente/materiales/index.php?etapa=2</w:t>
        </w:r>
      </w:hyperlink>
      <w:r w:rsidRPr="00326FDE">
        <w:rPr>
          <w:rFonts w:ascii="Arial" w:eastAsia="LiberationSans" w:hAnsi="Arial" w:cs="LiberationSans"/>
          <w:color w:val="548DD4"/>
        </w:rPr>
        <w:t>)</w:t>
      </w:r>
    </w:p>
    <w:p w:rsidR="00291265" w:rsidRPr="00326FDE" w:rsidRDefault="00291265" w:rsidP="00291265">
      <w:pPr>
        <w:jc w:val="both"/>
        <w:rPr>
          <w:rFonts w:ascii="Arial" w:eastAsia="LiberationSans" w:hAnsi="Arial" w:cs="LiberationSans"/>
          <w:color w:val="548DD4"/>
        </w:rPr>
      </w:pPr>
    </w:p>
    <w:p w:rsidR="00AC1C6D" w:rsidRDefault="00291265" w:rsidP="00326FDE">
      <w:pPr>
        <w:rPr>
          <w:rFonts w:ascii="Arial" w:hAnsi="Arial" w:cs="Arial"/>
        </w:rPr>
      </w:pPr>
      <w:r>
        <w:rPr>
          <w:rFonts w:ascii="Arial" w:hAnsi="Arial" w:cs="Arial"/>
        </w:rPr>
        <w:t>el alumno puede acceder a los materiales ya elaborados para cada nivel. Otra opción es que el profesor elabora su propio material y lo cuelga en la plat</w:t>
      </w:r>
      <w:r w:rsidR="00326FDE">
        <w:rPr>
          <w:rFonts w:ascii="Arial" w:hAnsi="Arial" w:cs="Arial"/>
        </w:rPr>
        <w:t xml:space="preserve">aforma de educación a distancia </w:t>
      </w:r>
      <w:r>
        <w:rPr>
          <w:rFonts w:ascii="Arial" w:hAnsi="Arial" w:cs="Arial"/>
        </w:rPr>
        <w:t>de la Junta de Andalucía</w:t>
      </w:r>
      <w:r w:rsidR="00326FDE">
        <w:rPr>
          <w:rFonts w:ascii="Arial" w:hAnsi="Arial" w:cs="Arial"/>
        </w:rPr>
        <w:t xml:space="preserve">: </w:t>
      </w:r>
    </w:p>
    <w:p w:rsidR="00AC1C6D" w:rsidRDefault="00AC1C6D" w:rsidP="00326FDE">
      <w:pPr>
        <w:rPr>
          <w:rFonts w:ascii="Arial" w:hAnsi="Arial" w:cs="Arial"/>
        </w:rPr>
      </w:pPr>
    </w:p>
    <w:p w:rsidR="00291265" w:rsidRDefault="00291265" w:rsidP="00326FDE">
      <w:pPr>
        <w:rPr>
          <w:rFonts w:ascii="Arial" w:hAnsi="Arial" w:cs="Arial"/>
        </w:rPr>
      </w:pPr>
      <w:r w:rsidRPr="00326FDE">
        <w:rPr>
          <w:rFonts w:ascii="Arial" w:eastAsia="LiberationSans" w:hAnsi="Arial" w:cs="LiberationSans"/>
          <w:color w:val="548DD4"/>
        </w:rPr>
        <w:t>(http://educacionadistancia.juntadeandalucia.es/semi/login/index.php)</w:t>
      </w:r>
    </w:p>
    <w:p w:rsidR="00291265" w:rsidRDefault="00291265" w:rsidP="00291265">
      <w:pPr>
        <w:jc w:val="both"/>
        <w:rPr>
          <w:rFonts w:ascii="Arial" w:eastAsia="LiberationSans" w:hAnsi="Arial" w:cs="LiberationSans"/>
          <w:color w:val="365F91"/>
          <w:sz w:val="20"/>
          <w:szCs w:val="20"/>
        </w:rPr>
      </w:pPr>
    </w:p>
    <w:p w:rsidR="00AC1C6D" w:rsidRDefault="00AC1C6D" w:rsidP="00BD3E9E">
      <w:pPr>
        <w:jc w:val="both"/>
        <w:rPr>
          <w:rFonts w:ascii="Arial" w:hAnsi="Arial" w:cs="Arial"/>
        </w:rPr>
      </w:pPr>
    </w:p>
    <w:p w:rsidR="001A521F" w:rsidRDefault="00291265" w:rsidP="00BD3E9E">
      <w:pPr>
        <w:jc w:val="both"/>
        <w:rPr>
          <w:rFonts w:ascii="Arial" w:hAnsi="Arial" w:cs="Arial"/>
        </w:rPr>
      </w:pPr>
      <w:r>
        <w:rPr>
          <w:rFonts w:ascii="Arial" w:hAnsi="Arial" w:cs="Arial"/>
        </w:rPr>
        <w:t xml:space="preserve">Por otro lado </w:t>
      </w:r>
      <w:r w:rsidR="00326FDE">
        <w:rPr>
          <w:rFonts w:ascii="Arial" w:hAnsi="Arial" w:cs="Arial"/>
        </w:rPr>
        <w:t xml:space="preserve">el </w:t>
      </w:r>
      <w:r w:rsidR="00BD3E9E" w:rsidRPr="0009653D">
        <w:rPr>
          <w:rFonts w:ascii="Arial" w:hAnsi="Arial" w:cs="Arial"/>
          <w:color w:val="548DD4"/>
        </w:rPr>
        <w:t>cine</w:t>
      </w:r>
      <w:r w:rsidR="00BB7BC7">
        <w:rPr>
          <w:rFonts w:ascii="Arial" w:hAnsi="Arial" w:cs="Arial"/>
          <w:color w:val="548DD4"/>
        </w:rPr>
        <w:t xml:space="preserve"> </w:t>
      </w:r>
      <w:r w:rsidR="00326FDE" w:rsidRPr="00326FDE">
        <w:rPr>
          <w:rFonts w:ascii="Arial" w:hAnsi="Arial" w:cs="Arial"/>
        </w:rPr>
        <w:t>también puede ser utilizado</w:t>
      </w:r>
      <w:r w:rsidR="00BB7BC7">
        <w:rPr>
          <w:rFonts w:ascii="Arial" w:hAnsi="Arial" w:cs="Arial"/>
        </w:rPr>
        <w:t xml:space="preserve"> </w:t>
      </w:r>
      <w:r w:rsidR="00BD3E9E" w:rsidRPr="0009653D">
        <w:rPr>
          <w:rFonts w:ascii="Arial" w:hAnsi="Arial" w:cs="Arial"/>
          <w:color w:val="548DD4"/>
        </w:rPr>
        <w:t>como recurso didáctico</w:t>
      </w:r>
      <w:r w:rsidR="00BD3E9E">
        <w:rPr>
          <w:rFonts w:ascii="Arial" w:hAnsi="Arial" w:cs="Arial"/>
        </w:rPr>
        <w:t xml:space="preserve">, facilita enormemente la labor del profesorado encargado del Ámbito Social, pues </w:t>
      </w:r>
      <w:proofErr w:type="spellStart"/>
      <w:r w:rsidR="00BD3E9E">
        <w:rPr>
          <w:rFonts w:ascii="Arial" w:hAnsi="Arial" w:cs="Arial"/>
        </w:rPr>
        <w:t>lnternet</w:t>
      </w:r>
      <w:proofErr w:type="spellEnd"/>
      <w:r w:rsidR="00BD3E9E">
        <w:rPr>
          <w:rFonts w:ascii="Arial" w:hAnsi="Arial" w:cs="Arial"/>
        </w:rPr>
        <w:t xml:space="preserve"> permite al alumnado encontrar la información necesaria para cumplimentar las actividades planteadas, al mismo tiempo que fomenta su curiosidad e interés por las mismas y el hecho de visualizar películas en el aula da pie a un mayor desarrollo de las competencias cultural y artística (valoración del cine como obra de arte del s. XXI), de comunicación lingüística (redacción y exposición oral de aspectos relacionados con los films) y social y ciudadana, al estar orientada para este fin la selección de proyecciones realizadas durante el curso. </w:t>
      </w:r>
    </w:p>
    <w:p w:rsidR="00BD3E9E" w:rsidRPr="006C7B55" w:rsidRDefault="00BD3E9E" w:rsidP="00D65A87">
      <w:pPr>
        <w:autoSpaceDE w:val="0"/>
        <w:autoSpaceDN w:val="0"/>
        <w:adjustRightInd w:val="0"/>
        <w:rPr>
          <w:rFonts w:ascii="Arial" w:hAnsi="Arial" w:cs="Arial"/>
        </w:rPr>
      </w:pPr>
    </w:p>
    <w:p w:rsidR="00AC1C6D" w:rsidRDefault="00AC1C6D" w:rsidP="00B722F3">
      <w:pPr>
        <w:pStyle w:val="Ttulo1"/>
      </w:pPr>
      <w:bookmarkStart w:id="4" w:name="_Toc468220353"/>
    </w:p>
    <w:p w:rsidR="008C63EB" w:rsidRDefault="008C63EB" w:rsidP="008C63EB"/>
    <w:p w:rsidR="008C63EB" w:rsidRDefault="008C63EB" w:rsidP="008C63EB"/>
    <w:p w:rsidR="008C63EB" w:rsidRDefault="008C63EB" w:rsidP="008C63EB"/>
    <w:p w:rsidR="008C63EB" w:rsidRPr="008C63EB" w:rsidRDefault="008C63EB" w:rsidP="008C63EB"/>
    <w:p w:rsidR="00AC1C6D" w:rsidRDefault="00AC1C6D" w:rsidP="00B722F3">
      <w:pPr>
        <w:pStyle w:val="Ttulo1"/>
      </w:pPr>
    </w:p>
    <w:p w:rsidR="0093296C" w:rsidRPr="00BD3E9E" w:rsidRDefault="008F69FD" w:rsidP="00B722F3">
      <w:pPr>
        <w:pStyle w:val="Ttulo1"/>
      </w:pPr>
      <w:r w:rsidRPr="008F69FD">
        <w:t>IV</w:t>
      </w:r>
      <w:r w:rsidR="00DE515B" w:rsidRPr="008F69FD">
        <w:t>. CONTENIDOS POR EVALUACIÓN. DISTRIBUCIÓN EN M</w:t>
      </w:r>
      <w:r w:rsidR="002F240F" w:rsidRPr="008F69FD">
        <w:t>ÓDULOS Y BLOQUES POR TRIMESTRES</w:t>
      </w:r>
      <w:r w:rsidRPr="008F69FD">
        <w:t>.</w:t>
      </w:r>
      <w:bookmarkEnd w:id="4"/>
    </w:p>
    <w:p w:rsidR="00DE515B" w:rsidRDefault="00DE515B" w:rsidP="0093296C">
      <w:pPr>
        <w:pStyle w:val="Prrafodelista"/>
        <w:ind w:left="0"/>
        <w:jc w:val="both"/>
        <w:rPr>
          <w:rFonts w:ascii="Arial" w:hAnsi="Arial" w:cs="Arial"/>
          <w:sz w:val="24"/>
          <w:szCs w:val="36"/>
        </w:rPr>
      </w:pPr>
      <w:r>
        <w:rPr>
          <w:rFonts w:ascii="Arial" w:hAnsi="Arial" w:cs="Arial"/>
          <w:sz w:val="24"/>
          <w:szCs w:val="36"/>
        </w:rPr>
        <w:t xml:space="preserve">La distribución de bloques temáticos en cada una de las evaluaciones correspondientes a los tres trimestres del curso académico queda como sigue: </w:t>
      </w:r>
    </w:p>
    <w:p w:rsidR="0093296C" w:rsidRPr="0093296C" w:rsidRDefault="0093296C" w:rsidP="0093296C">
      <w:pPr>
        <w:pStyle w:val="Prrafodelista"/>
        <w:ind w:left="0"/>
        <w:jc w:val="both"/>
        <w:rPr>
          <w:rFonts w:ascii="Arial" w:hAnsi="Arial" w:cs="Arial"/>
          <w:sz w:val="24"/>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5"/>
        <w:gridCol w:w="1572"/>
        <w:gridCol w:w="5955"/>
      </w:tblGrid>
      <w:tr w:rsidR="00DE515B">
        <w:trPr>
          <w:cantSplit/>
          <w:jc w:val="center"/>
        </w:trPr>
        <w:tc>
          <w:tcPr>
            <w:tcW w:w="0" w:type="auto"/>
            <w:gridSpan w:val="3"/>
            <w:shd w:val="clear" w:color="auto" w:fill="E0E0E0"/>
          </w:tcPr>
          <w:p w:rsidR="00DE515B" w:rsidRPr="008F69FD" w:rsidRDefault="00DE515B">
            <w:pPr>
              <w:pStyle w:val="Prrafodelista"/>
              <w:ind w:left="0"/>
              <w:jc w:val="center"/>
              <w:rPr>
                <w:rFonts w:ascii="Arial" w:hAnsi="Arial" w:cs="Arial"/>
                <w:b/>
                <w:bCs/>
                <w:color w:val="365F91"/>
                <w:sz w:val="28"/>
                <w:szCs w:val="36"/>
              </w:rPr>
            </w:pPr>
            <w:r w:rsidRPr="008F69FD">
              <w:rPr>
                <w:rFonts w:ascii="Arial" w:hAnsi="Arial" w:cs="Arial"/>
                <w:b/>
                <w:bCs/>
                <w:color w:val="365F91"/>
                <w:sz w:val="28"/>
                <w:szCs w:val="36"/>
              </w:rPr>
              <w:t>NIVEL I</w:t>
            </w:r>
          </w:p>
        </w:tc>
      </w:tr>
      <w:tr w:rsidR="00DE515B">
        <w:trPr>
          <w:jc w:val="center"/>
        </w:trPr>
        <w:tc>
          <w:tcPr>
            <w:tcW w:w="0" w:type="auto"/>
            <w:shd w:val="clear" w:color="auto" w:fill="E0E0E0"/>
          </w:tcPr>
          <w:p w:rsidR="00DE515B" w:rsidRPr="008F69FD" w:rsidRDefault="00DE515B">
            <w:pPr>
              <w:pStyle w:val="Prrafodelista"/>
              <w:ind w:left="0"/>
              <w:jc w:val="both"/>
              <w:rPr>
                <w:rFonts w:ascii="Arial" w:hAnsi="Arial" w:cs="Arial"/>
                <w:b/>
                <w:bCs/>
                <w:color w:val="365F91"/>
                <w:sz w:val="28"/>
                <w:szCs w:val="36"/>
              </w:rPr>
            </w:pPr>
            <w:r w:rsidRPr="008F69FD">
              <w:rPr>
                <w:rFonts w:ascii="Arial" w:hAnsi="Arial" w:cs="Arial"/>
                <w:b/>
                <w:bCs/>
                <w:color w:val="365F91"/>
                <w:sz w:val="28"/>
                <w:szCs w:val="36"/>
              </w:rPr>
              <w:t>EVALUACIONES</w:t>
            </w:r>
          </w:p>
        </w:tc>
        <w:tc>
          <w:tcPr>
            <w:tcW w:w="0" w:type="auto"/>
            <w:shd w:val="clear" w:color="auto" w:fill="E0E0E0"/>
          </w:tcPr>
          <w:p w:rsidR="00DE515B" w:rsidRPr="008F69FD" w:rsidRDefault="00DE515B">
            <w:pPr>
              <w:pStyle w:val="Prrafodelista"/>
              <w:ind w:left="0"/>
              <w:jc w:val="both"/>
              <w:rPr>
                <w:rFonts w:ascii="Arial" w:hAnsi="Arial" w:cs="Arial"/>
                <w:b/>
                <w:bCs/>
                <w:color w:val="365F91"/>
                <w:sz w:val="28"/>
                <w:szCs w:val="36"/>
              </w:rPr>
            </w:pPr>
            <w:r w:rsidRPr="008F69FD">
              <w:rPr>
                <w:rFonts w:ascii="Arial" w:hAnsi="Arial" w:cs="Arial"/>
                <w:b/>
                <w:bCs/>
                <w:color w:val="365F91"/>
                <w:sz w:val="28"/>
                <w:szCs w:val="36"/>
              </w:rPr>
              <w:t>MÓDULOS</w:t>
            </w:r>
          </w:p>
        </w:tc>
        <w:tc>
          <w:tcPr>
            <w:tcW w:w="0" w:type="auto"/>
            <w:shd w:val="clear" w:color="auto" w:fill="E0E0E0"/>
          </w:tcPr>
          <w:p w:rsidR="00DE515B" w:rsidRPr="008F69FD" w:rsidRDefault="00DE515B">
            <w:pPr>
              <w:pStyle w:val="Prrafodelista"/>
              <w:ind w:left="0"/>
              <w:jc w:val="center"/>
              <w:rPr>
                <w:rFonts w:ascii="Arial" w:hAnsi="Arial" w:cs="Arial"/>
                <w:b/>
                <w:bCs/>
                <w:color w:val="365F91"/>
                <w:sz w:val="28"/>
                <w:szCs w:val="36"/>
              </w:rPr>
            </w:pPr>
            <w:r w:rsidRPr="008F69FD">
              <w:rPr>
                <w:rFonts w:ascii="Arial" w:hAnsi="Arial" w:cs="Arial"/>
                <w:b/>
                <w:bCs/>
                <w:color w:val="365F91"/>
                <w:sz w:val="28"/>
                <w:szCs w:val="36"/>
              </w:rPr>
              <w:t>BLOQUES TEMÁTICOS</w:t>
            </w:r>
          </w:p>
        </w:tc>
      </w:tr>
      <w:tr w:rsidR="00DE515B">
        <w:trPr>
          <w:jc w:val="center"/>
        </w:trPr>
        <w:tc>
          <w:tcPr>
            <w:tcW w:w="0" w:type="auto"/>
          </w:tcPr>
          <w:p w:rsidR="00DE515B" w:rsidRPr="008F69FD" w:rsidRDefault="00DE515B">
            <w:pPr>
              <w:pStyle w:val="Prrafodelista"/>
              <w:ind w:left="0"/>
              <w:jc w:val="both"/>
              <w:rPr>
                <w:rFonts w:ascii="Arial" w:hAnsi="Arial" w:cs="Arial"/>
                <w:b/>
                <w:bCs/>
                <w:color w:val="365F91"/>
                <w:sz w:val="24"/>
                <w:szCs w:val="36"/>
              </w:rPr>
            </w:pPr>
            <w:r w:rsidRPr="008F69FD">
              <w:rPr>
                <w:rFonts w:ascii="Arial" w:hAnsi="Arial" w:cs="Arial"/>
                <w:b/>
                <w:bCs/>
                <w:color w:val="365F91"/>
                <w:sz w:val="24"/>
                <w:szCs w:val="36"/>
              </w:rPr>
              <w:t>1ª Evaluación</w:t>
            </w:r>
          </w:p>
          <w:p w:rsidR="00DE515B" w:rsidRPr="008F69FD" w:rsidRDefault="00DE515B">
            <w:pPr>
              <w:pStyle w:val="Prrafodelista"/>
              <w:ind w:left="0"/>
              <w:jc w:val="both"/>
              <w:rPr>
                <w:rFonts w:ascii="Arial" w:hAnsi="Arial" w:cs="Arial"/>
                <w:b/>
                <w:bCs/>
                <w:color w:val="365F91"/>
                <w:sz w:val="24"/>
                <w:szCs w:val="36"/>
              </w:rPr>
            </w:pPr>
          </w:p>
        </w:tc>
        <w:tc>
          <w:tcPr>
            <w:tcW w:w="0" w:type="auto"/>
          </w:tcPr>
          <w:p w:rsidR="00DE515B" w:rsidRPr="008F69FD" w:rsidRDefault="00DE515B">
            <w:pPr>
              <w:pStyle w:val="Prrafodelista"/>
              <w:ind w:left="0"/>
              <w:jc w:val="both"/>
              <w:rPr>
                <w:rFonts w:ascii="Arial" w:hAnsi="Arial" w:cs="Arial"/>
                <w:b/>
                <w:bCs/>
                <w:color w:val="365F91"/>
                <w:sz w:val="24"/>
                <w:szCs w:val="36"/>
              </w:rPr>
            </w:pPr>
            <w:r w:rsidRPr="008F69FD">
              <w:rPr>
                <w:rFonts w:ascii="Arial" w:hAnsi="Arial" w:cs="Arial"/>
                <w:b/>
                <w:bCs/>
                <w:color w:val="365F91"/>
                <w:sz w:val="24"/>
                <w:szCs w:val="36"/>
              </w:rPr>
              <w:t>Módulo I</w:t>
            </w:r>
          </w:p>
        </w:tc>
        <w:tc>
          <w:tcPr>
            <w:tcW w:w="0" w:type="auto"/>
          </w:tcPr>
          <w:p w:rsidR="00DE515B" w:rsidRDefault="00DE515B" w:rsidP="00E30CF5">
            <w:pPr>
              <w:pStyle w:val="Prrafodelista"/>
              <w:numPr>
                <w:ilvl w:val="0"/>
                <w:numId w:val="2"/>
              </w:numPr>
              <w:jc w:val="both"/>
              <w:rPr>
                <w:rFonts w:ascii="Arial" w:hAnsi="Arial" w:cs="Arial"/>
                <w:b/>
                <w:bCs/>
                <w:sz w:val="20"/>
                <w:szCs w:val="36"/>
              </w:rPr>
            </w:pPr>
            <w:r w:rsidRPr="008F69FD">
              <w:rPr>
                <w:rFonts w:ascii="Arial" w:hAnsi="Arial" w:cs="Arial"/>
                <w:b/>
                <w:bCs/>
                <w:color w:val="365F91"/>
                <w:sz w:val="20"/>
                <w:szCs w:val="36"/>
              </w:rPr>
              <w:t>Bloque 1</w:t>
            </w:r>
            <w:r>
              <w:rPr>
                <w:rFonts w:ascii="Arial" w:hAnsi="Arial" w:cs="Arial"/>
                <w:sz w:val="20"/>
                <w:szCs w:val="36"/>
              </w:rPr>
              <w:t xml:space="preserve">: </w:t>
            </w:r>
            <w:r w:rsidR="001569DE">
              <w:rPr>
                <w:rFonts w:ascii="Arial" w:hAnsi="Arial" w:cs="Arial"/>
                <w:sz w:val="20"/>
                <w:szCs w:val="36"/>
              </w:rPr>
              <w:t>El medio físico. La Tierra.</w:t>
            </w:r>
          </w:p>
          <w:p w:rsidR="00DE515B" w:rsidRDefault="007E6489" w:rsidP="00E30CF5">
            <w:pPr>
              <w:pStyle w:val="Prrafodelista"/>
              <w:numPr>
                <w:ilvl w:val="0"/>
                <w:numId w:val="2"/>
              </w:numPr>
              <w:jc w:val="both"/>
              <w:rPr>
                <w:rFonts w:ascii="Arial" w:hAnsi="Arial" w:cs="Arial"/>
                <w:b/>
                <w:bCs/>
                <w:sz w:val="28"/>
                <w:szCs w:val="36"/>
              </w:rPr>
            </w:pPr>
            <w:r>
              <w:rPr>
                <w:rFonts w:ascii="Arial" w:hAnsi="Arial" w:cs="Arial"/>
                <w:b/>
                <w:bCs/>
                <w:color w:val="365F91"/>
                <w:sz w:val="20"/>
                <w:szCs w:val="36"/>
              </w:rPr>
              <w:t xml:space="preserve">Bloque </w:t>
            </w:r>
            <w:r w:rsidR="00AC1C6D">
              <w:rPr>
                <w:rFonts w:ascii="Arial" w:hAnsi="Arial" w:cs="Arial"/>
                <w:b/>
                <w:bCs/>
                <w:color w:val="365F91"/>
                <w:sz w:val="20"/>
                <w:szCs w:val="36"/>
              </w:rPr>
              <w:t>2</w:t>
            </w:r>
            <w:r w:rsidR="00DE515B">
              <w:rPr>
                <w:rFonts w:ascii="Arial" w:hAnsi="Arial" w:cs="Arial"/>
                <w:sz w:val="20"/>
                <w:szCs w:val="36"/>
              </w:rPr>
              <w:t>: E</w:t>
            </w:r>
            <w:r w:rsidR="001569DE">
              <w:rPr>
                <w:rFonts w:ascii="Arial" w:hAnsi="Arial" w:cs="Arial"/>
                <w:sz w:val="20"/>
                <w:szCs w:val="36"/>
              </w:rPr>
              <w:t>l ser humano en el mundo: población y recursos.</w:t>
            </w:r>
          </w:p>
        </w:tc>
      </w:tr>
      <w:tr w:rsidR="00DE515B">
        <w:trPr>
          <w:jc w:val="center"/>
        </w:trPr>
        <w:tc>
          <w:tcPr>
            <w:tcW w:w="0" w:type="auto"/>
          </w:tcPr>
          <w:p w:rsidR="00DE515B" w:rsidRPr="008F69FD" w:rsidRDefault="00DE515B">
            <w:pPr>
              <w:pStyle w:val="Prrafodelista"/>
              <w:ind w:left="0"/>
              <w:jc w:val="both"/>
              <w:rPr>
                <w:rFonts w:ascii="Arial" w:hAnsi="Arial" w:cs="Arial"/>
                <w:b/>
                <w:bCs/>
                <w:color w:val="365F91"/>
                <w:sz w:val="24"/>
                <w:szCs w:val="36"/>
              </w:rPr>
            </w:pPr>
            <w:r w:rsidRPr="008F69FD">
              <w:rPr>
                <w:rFonts w:ascii="Arial" w:hAnsi="Arial" w:cs="Arial"/>
                <w:b/>
                <w:bCs/>
                <w:color w:val="365F91"/>
                <w:sz w:val="24"/>
                <w:szCs w:val="36"/>
              </w:rPr>
              <w:t>2ª Evaluación</w:t>
            </w:r>
          </w:p>
        </w:tc>
        <w:tc>
          <w:tcPr>
            <w:tcW w:w="0" w:type="auto"/>
          </w:tcPr>
          <w:p w:rsidR="00DE515B" w:rsidRPr="008F69FD" w:rsidRDefault="00DE515B">
            <w:pPr>
              <w:pStyle w:val="Prrafodelista"/>
              <w:ind w:left="0"/>
              <w:jc w:val="both"/>
              <w:rPr>
                <w:rFonts w:ascii="Arial" w:hAnsi="Arial" w:cs="Arial"/>
                <w:b/>
                <w:bCs/>
                <w:color w:val="365F91"/>
                <w:sz w:val="24"/>
                <w:szCs w:val="36"/>
              </w:rPr>
            </w:pPr>
            <w:r w:rsidRPr="008F69FD">
              <w:rPr>
                <w:rFonts w:ascii="Arial" w:hAnsi="Arial" w:cs="Arial"/>
                <w:b/>
                <w:bCs/>
                <w:color w:val="365F91"/>
                <w:sz w:val="24"/>
                <w:szCs w:val="36"/>
              </w:rPr>
              <w:t>Módulo II</w:t>
            </w:r>
          </w:p>
        </w:tc>
        <w:tc>
          <w:tcPr>
            <w:tcW w:w="0" w:type="auto"/>
          </w:tcPr>
          <w:p w:rsidR="00DE515B" w:rsidRDefault="00DE515B" w:rsidP="00E30CF5">
            <w:pPr>
              <w:pStyle w:val="Prrafodelista"/>
              <w:numPr>
                <w:ilvl w:val="0"/>
                <w:numId w:val="3"/>
              </w:numPr>
              <w:jc w:val="both"/>
              <w:rPr>
                <w:rFonts w:ascii="Arial" w:hAnsi="Arial" w:cs="Arial"/>
                <w:sz w:val="20"/>
                <w:szCs w:val="36"/>
              </w:rPr>
            </w:pPr>
            <w:r w:rsidRPr="008F69FD">
              <w:rPr>
                <w:rFonts w:ascii="Arial" w:hAnsi="Arial" w:cs="Arial"/>
                <w:b/>
                <w:bCs/>
                <w:color w:val="365F91"/>
                <w:sz w:val="20"/>
                <w:szCs w:val="36"/>
              </w:rPr>
              <w:t>Bloque 3</w:t>
            </w:r>
            <w:r w:rsidR="001569DE">
              <w:rPr>
                <w:rFonts w:ascii="Arial" w:hAnsi="Arial" w:cs="Arial"/>
                <w:sz w:val="20"/>
                <w:szCs w:val="36"/>
              </w:rPr>
              <w:t>: El proceso de hominización y la Prehistoria.</w:t>
            </w:r>
          </w:p>
          <w:p w:rsidR="00DE515B" w:rsidRDefault="00DE515B" w:rsidP="00E30CF5">
            <w:pPr>
              <w:pStyle w:val="Prrafodelista"/>
              <w:numPr>
                <w:ilvl w:val="0"/>
                <w:numId w:val="3"/>
              </w:numPr>
              <w:jc w:val="both"/>
              <w:rPr>
                <w:rFonts w:ascii="Arial" w:hAnsi="Arial" w:cs="Arial"/>
                <w:b/>
                <w:bCs/>
                <w:sz w:val="28"/>
                <w:szCs w:val="36"/>
              </w:rPr>
            </w:pPr>
            <w:r w:rsidRPr="008F69FD">
              <w:rPr>
                <w:rFonts w:ascii="Arial" w:hAnsi="Arial" w:cs="Arial"/>
                <w:b/>
                <w:bCs/>
                <w:color w:val="365F91"/>
                <w:sz w:val="20"/>
                <w:szCs w:val="36"/>
              </w:rPr>
              <w:t>Bloque 4</w:t>
            </w:r>
            <w:r w:rsidRPr="008F69FD">
              <w:rPr>
                <w:rFonts w:ascii="Arial" w:hAnsi="Arial" w:cs="Arial"/>
                <w:color w:val="365F91"/>
                <w:sz w:val="20"/>
                <w:szCs w:val="36"/>
              </w:rPr>
              <w:t>:</w:t>
            </w:r>
            <w:r w:rsidR="001569DE">
              <w:rPr>
                <w:rFonts w:ascii="Arial" w:hAnsi="Arial" w:cs="Arial"/>
                <w:sz w:val="20"/>
                <w:szCs w:val="36"/>
              </w:rPr>
              <w:t>Las civilizaciones de la Edad Antigua.</w:t>
            </w:r>
          </w:p>
        </w:tc>
      </w:tr>
      <w:tr w:rsidR="00DE515B">
        <w:trPr>
          <w:jc w:val="center"/>
        </w:trPr>
        <w:tc>
          <w:tcPr>
            <w:tcW w:w="0" w:type="auto"/>
          </w:tcPr>
          <w:p w:rsidR="00DE515B" w:rsidRPr="008F69FD" w:rsidRDefault="00DE515B">
            <w:pPr>
              <w:pStyle w:val="Prrafodelista"/>
              <w:ind w:left="0"/>
              <w:jc w:val="both"/>
              <w:rPr>
                <w:rFonts w:ascii="Arial" w:hAnsi="Arial" w:cs="Arial"/>
                <w:b/>
                <w:bCs/>
                <w:color w:val="365F91"/>
                <w:sz w:val="24"/>
                <w:szCs w:val="36"/>
              </w:rPr>
            </w:pPr>
            <w:r w:rsidRPr="008F69FD">
              <w:rPr>
                <w:rFonts w:ascii="Arial" w:hAnsi="Arial" w:cs="Arial"/>
                <w:b/>
                <w:bCs/>
                <w:color w:val="365F91"/>
                <w:sz w:val="24"/>
                <w:szCs w:val="36"/>
              </w:rPr>
              <w:t>3ª Evaluación</w:t>
            </w:r>
          </w:p>
        </w:tc>
        <w:tc>
          <w:tcPr>
            <w:tcW w:w="0" w:type="auto"/>
          </w:tcPr>
          <w:p w:rsidR="00DE515B" w:rsidRPr="008F69FD" w:rsidRDefault="00DE515B">
            <w:pPr>
              <w:pStyle w:val="Prrafodelista"/>
              <w:ind w:left="0"/>
              <w:jc w:val="both"/>
              <w:rPr>
                <w:rFonts w:ascii="Arial" w:hAnsi="Arial" w:cs="Arial"/>
                <w:b/>
                <w:bCs/>
                <w:color w:val="365F91"/>
                <w:sz w:val="24"/>
                <w:szCs w:val="36"/>
              </w:rPr>
            </w:pPr>
            <w:r w:rsidRPr="008F69FD">
              <w:rPr>
                <w:rFonts w:ascii="Arial" w:hAnsi="Arial" w:cs="Arial"/>
                <w:b/>
                <w:bCs/>
                <w:color w:val="365F91"/>
                <w:sz w:val="24"/>
                <w:szCs w:val="36"/>
              </w:rPr>
              <w:t>Módulo III</w:t>
            </w:r>
          </w:p>
        </w:tc>
        <w:tc>
          <w:tcPr>
            <w:tcW w:w="0" w:type="auto"/>
          </w:tcPr>
          <w:p w:rsidR="0093296C" w:rsidRDefault="0093296C" w:rsidP="00E30CF5">
            <w:pPr>
              <w:pStyle w:val="Prrafodelista"/>
              <w:numPr>
                <w:ilvl w:val="0"/>
                <w:numId w:val="4"/>
              </w:numPr>
              <w:jc w:val="both"/>
              <w:rPr>
                <w:rFonts w:ascii="Arial" w:hAnsi="Arial" w:cs="Arial"/>
                <w:sz w:val="20"/>
                <w:szCs w:val="36"/>
              </w:rPr>
            </w:pPr>
            <w:r w:rsidRPr="0093296C">
              <w:rPr>
                <w:rFonts w:ascii="Arial" w:hAnsi="Arial" w:cs="Arial"/>
                <w:b/>
                <w:bCs/>
                <w:color w:val="365F91"/>
                <w:sz w:val="20"/>
                <w:szCs w:val="36"/>
              </w:rPr>
              <w:t>Bloque 5</w:t>
            </w:r>
            <w:r w:rsidRPr="0093296C">
              <w:rPr>
                <w:rFonts w:ascii="Arial" w:hAnsi="Arial" w:cs="Arial"/>
                <w:color w:val="365F91"/>
                <w:sz w:val="20"/>
                <w:szCs w:val="36"/>
              </w:rPr>
              <w:t>:</w:t>
            </w:r>
            <w:r w:rsidR="00AC1C6D">
              <w:rPr>
                <w:rFonts w:ascii="Arial" w:hAnsi="Arial" w:cs="Arial"/>
                <w:sz w:val="20"/>
                <w:szCs w:val="36"/>
              </w:rPr>
              <w:t xml:space="preserve"> El mundo </w:t>
            </w:r>
            <w:r>
              <w:rPr>
                <w:rFonts w:ascii="Arial" w:hAnsi="Arial" w:cs="Arial"/>
                <w:sz w:val="20"/>
                <w:szCs w:val="36"/>
              </w:rPr>
              <w:t xml:space="preserve">en </w:t>
            </w:r>
            <w:smartTag w:uri="urn:schemas-microsoft-com:office:smarttags" w:element="PersonName">
              <w:smartTagPr>
                <w:attr w:name="ProductID" w:val="la Edad Media"/>
              </w:smartTagPr>
              <w:r>
                <w:rPr>
                  <w:rFonts w:ascii="Arial" w:hAnsi="Arial" w:cs="Arial"/>
                  <w:sz w:val="20"/>
                  <w:szCs w:val="36"/>
                </w:rPr>
                <w:t>la Edad Media</w:t>
              </w:r>
            </w:smartTag>
            <w:r>
              <w:rPr>
                <w:rFonts w:ascii="Arial" w:hAnsi="Arial" w:cs="Arial"/>
                <w:sz w:val="20"/>
                <w:szCs w:val="36"/>
              </w:rPr>
              <w:t xml:space="preserve">. </w:t>
            </w:r>
          </w:p>
          <w:p w:rsidR="00DE515B" w:rsidRPr="0093296C" w:rsidRDefault="00C31883" w:rsidP="00E30CF5">
            <w:pPr>
              <w:pStyle w:val="Prrafodelista"/>
              <w:numPr>
                <w:ilvl w:val="0"/>
                <w:numId w:val="4"/>
              </w:numPr>
              <w:jc w:val="both"/>
              <w:rPr>
                <w:rFonts w:ascii="Arial" w:hAnsi="Arial" w:cs="Arial"/>
                <w:sz w:val="20"/>
                <w:szCs w:val="36"/>
              </w:rPr>
            </w:pPr>
            <w:r>
              <w:rPr>
                <w:rFonts w:ascii="Arial" w:hAnsi="Arial" w:cs="Arial"/>
                <w:b/>
                <w:bCs/>
                <w:color w:val="365F91"/>
                <w:sz w:val="20"/>
                <w:szCs w:val="36"/>
              </w:rPr>
              <w:t xml:space="preserve">Bloque </w:t>
            </w:r>
            <w:r w:rsidR="0093296C" w:rsidRPr="0093296C">
              <w:rPr>
                <w:rFonts w:ascii="Arial" w:hAnsi="Arial" w:cs="Arial"/>
                <w:b/>
                <w:bCs/>
                <w:color w:val="365F91"/>
                <w:sz w:val="20"/>
                <w:szCs w:val="36"/>
              </w:rPr>
              <w:t>6</w:t>
            </w:r>
            <w:r w:rsidR="0093296C" w:rsidRPr="0093296C">
              <w:rPr>
                <w:rFonts w:ascii="Arial" w:hAnsi="Arial" w:cs="Arial"/>
                <w:color w:val="365F91"/>
                <w:sz w:val="20"/>
                <w:szCs w:val="36"/>
              </w:rPr>
              <w:t>:</w:t>
            </w:r>
            <w:r w:rsidR="00AC1C6D">
              <w:rPr>
                <w:rFonts w:ascii="Arial" w:hAnsi="Arial" w:cs="Arial"/>
                <w:sz w:val="20"/>
                <w:szCs w:val="36"/>
              </w:rPr>
              <w:t>Una nueva visión: La Edad Moderna.</w:t>
            </w:r>
          </w:p>
        </w:tc>
      </w:tr>
    </w:tbl>
    <w:p w:rsidR="00A74419" w:rsidRDefault="00A74419">
      <w:pPr>
        <w:pStyle w:val="Prrafodelista"/>
        <w:ind w:left="0"/>
        <w:jc w:val="both"/>
        <w:rPr>
          <w:rFonts w:ascii="Arial" w:hAnsi="Arial" w:cs="Arial"/>
          <w:b/>
          <w:bCs/>
          <w:sz w:val="28"/>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5"/>
        <w:gridCol w:w="1572"/>
        <w:gridCol w:w="5955"/>
      </w:tblGrid>
      <w:tr w:rsidR="00DE515B">
        <w:trPr>
          <w:cantSplit/>
          <w:jc w:val="center"/>
        </w:trPr>
        <w:tc>
          <w:tcPr>
            <w:tcW w:w="0" w:type="auto"/>
            <w:gridSpan w:val="3"/>
            <w:shd w:val="clear" w:color="auto" w:fill="E0E0E0"/>
          </w:tcPr>
          <w:p w:rsidR="00DE515B" w:rsidRPr="00742DAC" w:rsidRDefault="00DE515B">
            <w:pPr>
              <w:pStyle w:val="Prrafodelista"/>
              <w:ind w:left="0"/>
              <w:jc w:val="center"/>
              <w:rPr>
                <w:rFonts w:ascii="Arial" w:hAnsi="Arial" w:cs="Arial"/>
                <w:b/>
                <w:bCs/>
                <w:color w:val="365F91"/>
                <w:sz w:val="28"/>
                <w:szCs w:val="36"/>
              </w:rPr>
            </w:pPr>
            <w:r w:rsidRPr="00742DAC">
              <w:rPr>
                <w:rFonts w:ascii="Arial" w:hAnsi="Arial" w:cs="Arial"/>
                <w:b/>
                <w:bCs/>
                <w:color w:val="365F91"/>
                <w:sz w:val="28"/>
                <w:szCs w:val="36"/>
              </w:rPr>
              <w:t>NIVEL II</w:t>
            </w:r>
          </w:p>
        </w:tc>
      </w:tr>
      <w:tr w:rsidR="00DE515B">
        <w:trPr>
          <w:jc w:val="center"/>
        </w:trPr>
        <w:tc>
          <w:tcPr>
            <w:tcW w:w="0" w:type="auto"/>
            <w:shd w:val="clear" w:color="auto" w:fill="E0E0E0"/>
          </w:tcPr>
          <w:p w:rsidR="00DE515B" w:rsidRPr="00742DAC" w:rsidRDefault="00DE515B">
            <w:pPr>
              <w:pStyle w:val="Prrafodelista"/>
              <w:ind w:left="0"/>
              <w:jc w:val="both"/>
              <w:rPr>
                <w:rFonts w:ascii="Arial" w:hAnsi="Arial" w:cs="Arial"/>
                <w:b/>
                <w:bCs/>
                <w:color w:val="365F91"/>
                <w:sz w:val="28"/>
                <w:szCs w:val="36"/>
              </w:rPr>
            </w:pPr>
            <w:r w:rsidRPr="00742DAC">
              <w:rPr>
                <w:rFonts w:ascii="Arial" w:hAnsi="Arial" w:cs="Arial"/>
                <w:b/>
                <w:bCs/>
                <w:color w:val="365F91"/>
                <w:sz w:val="28"/>
                <w:szCs w:val="36"/>
              </w:rPr>
              <w:t>EVALUACIONES</w:t>
            </w:r>
          </w:p>
        </w:tc>
        <w:tc>
          <w:tcPr>
            <w:tcW w:w="0" w:type="auto"/>
            <w:shd w:val="clear" w:color="auto" w:fill="E0E0E0"/>
          </w:tcPr>
          <w:p w:rsidR="00DE515B" w:rsidRPr="00742DAC" w:rsidRDefault="00DE515B">
            <w:pPr>
              <w:pStyle w:val="Prrafodelista"/>
              <w:ind w:left="0"/>
              <w:jc w:val="both"/>
              <w:rPr>
                <w:rFonts w:ascii="Arial" w:hAnsi="Arial" w:cs="Arial"/>
                <w:b/>
                <w:bCs/>
                <w:color w:val="365F91"/>
                <w:sz w:val="28"/>
                <w:szCs w:val="36"/>
              </w:rPr>
            </w:pPr>
            <w:r w:rsidRPr="00742DAC">
              <w:rPr>
                <w:rFonts w:ascii="Arial" w:hAnsi="Arial" w:cs="Arial"/>
                <w:b/>
                <w:bCs/>
                <w:color w:val="365F91"/>
                <w:sz w:val="28"/>
                <w:szCs w:val="36"/>
              </w:rPr>
              <w:t>MÓDULOS</w:t>
            </w:r>
          </w:p>
        </w:tc>
        <w:tc>
          <w:tcPr>
            <w:tcW w:w="0" w:type="auto"/>
            <w:shd w:val="clear" w:color="auto" w:fill="E0E0E0"/>
          </w:tcPr>
          <w:p w:rsidR="00DE515B" w:rsidRPr="00742DAC" w:rsidRDefault="00DE515B">
            <w:pPr>
              <w:pStyle w:val="Prrafodelista"/>
              <w:ind w:left="0"/>
              <w:jc w:val="center"/>
              <w:rPr>
                <w:rFonts w:ascii="Arial" w:hAnsi="Arial" w:cs="Arial"/>
                <w:b/>
                <w:bCs/>
                <w:color w:val="365F91"/>
                <w:sz w:val="28"/>
                <w:szCs w:val="36"/>
              </w:rPr>
            </w:pPr>
            <w:r w:rsidRPr="00742DAC">
              <w:rPr>
                <w:rFonts w:ascii="Arial" w:hAnsi="Arial" w:cs="Arial"/>
                <w:b/>
                <w:bCs/>
                <w:color w:val="365F91"/>
                <w:sz w:val="28"/>
                <w:szCs w:val="36"/>
              </w:rPr>
              <w:t>BLOQUES TEMÁTICOS</w:t>
            </w:r>
          </w:p>
        </w:tc>
      </w:tr>
      <w:tr w:rsidR="00DE515B">
        <w:trPr>
          <w:jc w:val="center"/>
        </w:trPr>
        <w:tc>
          <w:tcPr>
            <w:tcW w:w="0" w:type="auto"/>
          </w:tcPr>
          <w:p w:rsidR="00DE515B" w:rsidRPr="00742DAC" w:rsidRDefault="00DE515B">
            <w:pPr>
              <w:pStyle w:val="Prrafodelista"/>
              <w:ind w:left="0"/>
              <w:jc w:val="both"/>
              <w:rPr>
                <w:rFonts w:ascii="Arial" w:hAnsi="Arial" w:cs="Arial"/>
                <w:b/>
                <w:bCs/>
                <w:color w:val="365F91"/>
                <w:sz w:val="24"/>
                <w:szCs w:val="36"/>
              </w:rPr>
            </w:pPr>
            <w:r w:rsidRPr="00742DAC">
              <w:rPr>
                <w:rFonts w:ascii="Arial" w:hAnsi="Arial" w:cs="Arial"/>
                <w:b/>
                <w:bCs/>
                <w:color w:val="365F91"/>
                <w:sz w:val="24"/>
                <w:szCs w:val="36"/>
              </w:rPr>
              <w:t>1ª Evaluación</w:t>
            </w:r>
          </w:p>
          <w:p w:rsidR="00DE515B" w:rsidRPr="00742DAC" w:rsidRDefault="00DE515B">
            <w:pPr>
              <w:pStyle w:val="Prrafodelista"/>
              <w:ind w:left="0"/>
              <w:jc w:val="both"/>
              <w:rPr>
                <w:rFonts w:ascii="Arial" w:hAnsi="Arial" w:cs="Arial"/>
                <w:b/>
                <w:bCs/>
                <w:color w:val="365F91"/>
                <w:sz w:val="24"/>
                <w:szCs w:val="36"/>
              </w:rPr>
            </w:pPr>
          </w:p>
        </w:tc>
        <w:tc>
          <w:tcPr>
            <w:tcW w:w="0" w:type="auto"/>
          </w:tcPr>
          <w:p w:rsidR="00DE515B" w:rsidRPr="00742DAC" w:rsidRDefault="00DE515B">
            <w:pPr>
              <w:pStyle w:val="Prrafodelista"/>
              <w:ind w:left="0"/>
              <w:jc w:val="both"/>
              <w:rPr>
                <w:rFonts w:ascii="Arial" w:hAnsi="Arial" w:cs="Arial"/>
                <w:b/>
                <w:bCs/>
                <w:color w:val="365F91"/>
                <w:sz w:val="24"/>
                <w:szCs w:val="36"/>
              </w:rPr>
            </w:pPr>
            <w:r w:rsidRPr="00742DAC">
              <w:rPr>
                <w:rFonts w:ascii="Arial" w:hAnsi="Arial" w:cs="Arial"/>
                <w:b/>
                <w:bCs/>
                <w:color w:val="365F91"/>
                <w:sz w:val="24"/>
                <w:szCs w:val="36"/>
              </w:rPr>
              <w:t>Módulo IV</w:t>
            </w:r>
          </w:p>
        </w:tc>
        <w:tc>
          <w:tcPr>
            <w:tcW w:w="0" w:type="auto"/>
          </w:tcPr>
          <w:p w:rsidR="00DE515B" w:rsidRDefault="00DE515B" w:rsidP="00E30CF5">
            <w:pPr>
              <w:pStyle w:val="Prrafodelista"/>
              <w:numPr>
                <w:ilvl w:val="0"/>
                <w:numId w:val="2"/>
              </w:numPr>
              <w:jc w:val="both"/>
              <w:rPr>
                <w:rFonts w:ascii="Arial" w:hAnsi="Arial" w:cs="Arial"/>
                <w:sz w:val="20"/>
                <w:szCs w:val="36"/>
              </w:rPr>
            </w:pPr>
            <w:r w:rsidRPr="00742DAC">
              <w:rPr>
                <w:rFonts w:ascii="Arial" w:hAnsi="Arial" w:cs="Arial"/>
                <w:b/>
                <w:bCs/>
                <w:color w:val="365F91"/>
                <w:sz w:val="20"/>
                <w:szCs w:val="36"/>
              </w:rPr>
              <w:t>Bloque 7</w:t>
            </w:r>
            <w:r w:rsidR="001569DE" w:rsidRPr="00742DAC">
              <w:rPr>
                <w:rFonts w:ascii="Arial" w:hAnsi="Arial" w:cs="Arial"/>
                <w:color w:val="365F91"/>
                <w:sz w:val="20"/>
                <w:szCs w:val="36"/>
              </w:rPr>
              <w:t>:</w:t>
            </w:r>
            <w:r w:rsidR="00AC1C6D">
              <w:rPr>
                <w:rFonts w:ascii="Arial" w:hAnsi="Arial" w:cs="Arial"/>
                <w:sz w:val="20"/>
                <w:szCs w:val="36"/>
              </w:rPr>
              <w:t xml:space="preserve"> La Europa de las Revoluciones.</w:t>
            </w:r>
          </w:p>
          <w:p w:rsidR="00DE515B" w:rsidRPr="00AC1C6D" w:rsidRDefault="00AC1C6D" w:rsidP="00AC1C6D">
            <w:pPr>
              <w:pStyle w:val="Prrafodelista"/>
              <w:numPr>
                <w:ilvl w:val="0"/>
                <w:numId w:val="3"/>
              </w:numPr>
              <w:jc w:val="both"/>
              <w:rPr>
                <w:rFonts w:ascii="Arial" w:hAnsi="Arial" w:cs="Arial"/>
                <w:sz w:val="20"/>
                <w:szCs w:val="36"/>
              </w:rPr>
            </w:pPr>
            <w:r w:rsidRPr="00742DAC">
              <w:rPr>
                <w:rFonts w:ascii="Arial" w:hAnsi="Arial" w:cs="Arial"/>
                <w:b/>
                <w:bCs/>
                <w:color w:val="365F91"/>
                <w:sz w:val="20"/>
                <w:szCs w:val="36"/>
              </w:rPr>
              <w:t>Bloque 8</w:t>
            </w:r>
            <w:r w:rsidRPr="00742DAC">
              <w:rPr>
                <w:rFonts w:ascii="Arial" w:hAnsi="Arial" w:cs="Arial"/>
                <w:color w:val="365F91"/>
                <w:sz w:val="20"/>
                <w:szCs w:val="36"/>
              </w:rPr>
              <w:t>:</w:t>
            </w:r>
            <w:r>
              <w:rPr>
                <w:rFonts w:ascii="Arial" w:hAnsi="Arial" w:cs="Arial"/>
                <w:sz w:val="20"/>
                <w:szCs w:val="36"/>
              </w:rPr>
              <w:t xml:space="preserve"> La Era de los Imperialismos.</w:t>
            </w:r>
          </w:p>
        </w:tc>
      </w:tr>
      <w:tr w:rsidR="00DE515B">
        <w:trPr>
          <w:jc w:val="center"/>
        </w:trPr>
        <w:tc>
          <w:tcPr>
            <w:tcW w:w="0" w:type="auto"/>
          </w:tcPr>
          <w:p w:rsidR="00DE515B" w:rsidRPr="00742DAC" w:rsidRDefault="00DE515B">
            <w:pPr>
              <w:pStyle w:val="Prrafodelista"/>
              <w:ind w:left="0"/>
              <w:jc w:val="both"/>
              <w:rPr>
                <w:rFonts w:ascii="Arial" w:hAnsi="Arial" w:cs="Arial"/>
                <w:b/>
                <w:bCs/>
                <w:color w:val="365F91"/>
                <w:sz w:val="24"/>
                <w:szCs w:val="36"/>
              </w:rPr>
            </w:pPr>
            <w:r w:rsidRPr="00742DAC">
              <w:rPr>
                <w:rFonts w:ascii="Arial" w:hAnsi="Arial" w:cs="Arial"/>
                <w:b/>
                <w:bCs/>
                <w:color w:val="365F91"/>
                <w:sz w:val="24"/>
                <w:szCs w:val="36"/>
              </w:rPr>
              <w:t>2ª Evaluación</w:t>
            </w:r>
          </w:p>
        </w:tc>
        <w:tc>
          <w:tcPr>
            <w:tcW w:w="0" w:type="auto"/>
          </w:tcPr>
          <w:p w:rsidR="00DE515B" w:rsidRPr="00742DAC" w:rsidRDefault="00DE515B">
            <w:pPr>
              <w:pStyle w:val="Prrafodelista"/>
              <w:ind w:left="0"/>
              <w:jc w:val="both"/>
              <w:rPr>
                <w:rFonts w:ascii="Arial" w:hAnsi="Arial" w:cs="Arial"/>
                <w:b/>
                <w:bCs/>
                <w:color w:val="365F91"/>
                <w:sz w:val="24"/>
                <w:szCs w:val="36"/>
              </w:rPr>
            </w:pPr>
            <w:r w:rsidRPr="00742DAC">
              <w:rPr>
                <w:rFonts w:ascii="Arial" w:hAnsi="Arial" w:cs="Arial"/>
                <w:b/>
                <w:bCs/>
                <w:color w:val="365F91"/>
                <w:sz w:val="24"/>
                <w:szCs w:val="36"/>
              </w:rPr>
              <w:t>Módulo V</w:t>
            </w:r>
          </w:p>
        </w:tc>
        <w:tc>
          <w:tcPr>
            <w:tcW w:w="0" w:type="auto"/>
          </w:tcPr>
          <w:p w:rsidR="00DE515B" w:rsidRPr="00AC1C6D" w:rsidRDefault="007E6489" w:rsidP="00E30CF5">
            <w:pPr>
              <w:pStyle w:val="Prrafodelista"/>
              <w:numPr>
                <w:ilvl w:val="0"/>
                <w:numId w:val="3"/>
              </w:numPr>
              <w:jc w:val="both"/>
              <w:rPr>
                <w:rFonts w:ascii="Arial" w:hAnsi="Arial" w:cs="Arial"/>
                <w:b/>
                <w:bCs/>
                <w:sz w:val="20"/>
                <w:szCs w:val="36"/>
              </w:rPr>
            </w:pPr>
            <w:r>
              <w:rPr>
                <w:rFonts w:ascii="Arial" w:hAnsi="Arial" w:cs="Arial"/>
                <w:b/>
                <w:bCs/>
                <w:color w:val="365F91"/>
                <w:sz w:val="20"/>
                <w:szCs w:val="36"/>
              </w:rPr>
              <w:t xml:space="preserve">Bloque </w:t>
            </w:r>
            <w:r w:rsidR="001569DE" w:rsidRPr="00742DAC">
              <w:rPr>
                <w:rFonts w:ascii="Arial" w:hAnsi="Arial" w:cs="Arial"/>
                <w:b/>
                <w:bCs/>
                <w:color w:val="365F91"/>
                <w:sz w:val="20"/>
                <w:szCs w:val="36"/>
              </w:rPr>
              <w:t>9</w:t>
            </w:r>
            <w:r w:rsidR="001569DE" w:rsidRPr="00742DAC">
              <w:rPr>
                <w:rFonts w:ascii="Arial" w:hAnsi="Arial" w:cs="Arial"/>
                <w:color w:val="365F91"/>
                <w:sz w:val="20"/>
                <w:szCs w:val="36"/>
              </w:rPr>
              <w:t>:</w:t>
            </w:r>
            <w:r w:rsidR="001569DE">
              <w:rPr>
                <w:rFonts w:ascii="Arial" w:hAnsi="Arial" w:cs="Arial"/>
                <w:sz w:val="20"/>
                <w:szCs w:val="36"/>
              </w:rPr>
              <w:t>GuerraTota</w:t>
            </w:r>
            <w:r w:rsidR="009C10AD">
              <w:rPr>
                <w:rFonts w:ascii="Arial" w:hAnsi="Arial" w:cs="Arial"/>
                <w:sz w:val="20"/>
                <w:szCs w:val="36"/>
              </w:rPr>
              <w:t>l</w:t>
            </w:r>
            <w:r w:rsidR="001569DE">
              <w:rPr>
                <w:rFonts w:ascii="Arial" w:hAnsi="Arial" w:cs="Arial"/>
                <w:sz w:val="20"/>
                <w:szCs w:val="36"/>
              </w:rPr>
              <w:t>y Fría.</w:t>
            </w:r>
            <w:r w:rsidR="001569DE" w:rsidRPr="00742DAC">
              <w:rPr>
                <w:rFonts w:ascii="Arial" w:hAnsi="Arial" w:cs="Arial"/>
                <w:sz w:val="20"/>
                <w:szCs w:val="36"/>
              </w:rPr>
              <w:t>Dos modelos socioeconómicos enfrentados.</w:t>
            </w:r>
          </w:p>
          <w:p w:rsidR="00AC1C6D" w:rsidRPr="00AC1C6D" w:rsidRDefault="00AC1C6D" w:rsidP="00AC1C6D">
            <w:pPr>
              <w:pStyle w:val="Prrafodelista"/>
              <w:numPr>
                <w:ilvl w:val="0"/>
                <w:numId w:val="4"/>
              </w:numPr>
              <w:jc w:val="both"/>
              <w:rPr>
                <w:rFonts w:ascii="Arial" w:hAnsi="Arial" w:cs="Arial"/>
                <w:sz w:val="20"/>
                <w:szCs w:val="36"/>
              </w:rPr>
            </w:pPr>
            <w:r w:rsidRPr="00742DAC">
              <w:rPr>
                <w:rFonts w:ascii="Arial" w:hAnsi="Arial" w:cs="Arial"/>
                <w:b/>
                <w:bCs/>
                <w:color w:val="365F91"/>
                <w:sz w:val="20"/>
                <w:szCs w:val="36"/>
              </w:rPr>
              <w:t>Bloque 10</w:t>
            </w:r>
            <w:r w:rsidRPr="00742DAC">
              <w:rPr>
                <w:rFonts w:ascii="Arial" w:hAnsi="Arial" w:cs="Arial"/>
                <w:color w:val="365F91"/>
                <w:sz w:val="20"/>
                <w:szCs w:val="36"/>
              </w:rPr>
              <w:t xml:space="preserve">: </w:t>
            </w:r>
            <w:r>
              <w:rPr>
                <w:rFonts w:ascii="Arial" w:hAnsi="Arial" w:cs="Arial"/>
                <w:sz w:val="20"/>
                <w:szCs w:val="36"/>
              </w:rPr>
              <w:t>Finales del siglo XX: crisis y nuevo orden mundial.</w:t>
            </w:r>
          </w:p>
        </w:tc>
      </w:tr>
      <w:tr w:rsidR="00DE515B">
        <w:trPr>
          <w:jc w:val="center"/>
        </w:trPr>
        <w:tc>
          <w:tcPr>
            <w:tcW w:w="0" w:type="auto"/>
          </w:tcPr>
          <w:p w:rsidR="00DE515B" w:rsidRPr="00742DAC" w:rsidRDefault="00DE515B">
            <w:pPr>
              <w:pStyle w:val="Prrafodelista"/>
              <w:ind w:left="0"/>
              <w:jc w:val="both"/>
              <w:rPr>
                <w:rFonts w:ascii="Arial" w:hAnsi="Arial" w:cs="Arial"/>
                <w:b/>
                <w:bCs/>
                <w:color w:val="365F91"/>
                <w:sz w:val="24"/>
                <w:szCs w:val="36"/>
              </w:rPr>
            </w:pPr>
            <w:r w:rsidRPr="00742DAC">
              <w:rPr>
                <w:rFonts w:ascii="Arial" w:hAnsi="Arial" w:cs="Arial"/>
                <w:b/>
                <w:bCs/>
                <w:color w:val="365F91"/>
                <w:sz w:val="24"/>
                <w:szCs w:val="36"/>
              </w:rPr>
              <w:t>3ª Evaluación</w:t>
            </w:r>
          </w:p>
        </w:tc>
        <w:tc>
          <w:tcPr>
            <w:tcW w:w="0" w:type="auto"/>
          </w:tcPr>
          <w:p w:rsidR="00DE515B" w:rsidRPr="00742DAC" w:rsidRDefault="00DE515B">
            <w:pPr>
              <w:pStyle w:val="Prrafodelista"/>
              <w:ind w:left="0"/>
              <w:jc w:val="both"/>
              <w:rPr>
                <w:rFonts w:ascii="Arial" w:hAnsi="Arial" w:cs="Arial"/>
                <w:b/>
                <w:bCs/>
                <w:color w:val="365F91"/>
                <w:sz w:val="24"/>
                <w:szCs w:val="36"/>
              </w:rPr>
            </w:pPr>
            <w:r w:rsidRPr="00742DAC">
              <w:rPr>
                <w:rFonts w:ascii="Arial" w:hAnsi="Arial" w:cs="Arial"/>
                <w:b/>
                <w:bCs/>
                <w:color w:val="365F91"/>
                <w:sz w:val="24"/>
                <w:szCs w:val="36"/>
              </w:rPr>
              <w:t>Módulo VI</w:t>
            </w:r>
          </w:p>
        </w:tc>
        <w:tc>
          <w:tcPr>
            <w:tcW w:w="0" w:type="auto"/>
          </w:tcPr>
          <w:p w:rsidR="00DE515B" w:rsidRPr="009C10AD" w:rsidRDefault="00DE515B" w:rsidP="00E30CF5">
            <w:pPr>
              <w:pStyle w:val="Prrafodelista"/>
              <w:numPr>
                <w:ilvl w:val="0"/>
                <w:numId w:val="4"/>
              </w:numPr>
              <w:jc w:val="both"/>
              <w:rPr>
                <w:rFonts w:ascii="Arial" w:hAnsi="Arial" w:cs="Arial"/>
                <w:b/>
                <w:bCs/>
                <w:sz w:val="20"/>
                <w:szCs w:val="36"/>
              </w:rPr>
            </w:pPr>
            <w:r w:rsidRPr="00742DAC">
              <w:rPr>
                <w:rFonts w:ascii="Arial" w:hAnsi="Arial" w:cs="Arial"/>
                <w:b/>
                <w:bCs/>
                <w:color w:val="365F91"/>
                <w:sz w:val="20"/>
                <w:szCs w:val="36"/>
              </w:rPr>
              <w:t>Bloque 1</w:t>
            </w:r>
            <w:r w:rsidR="009C10AD" w:rsidRPr="00742DAC">
              <w:rPr>
                <w:rFonts w:ascii="Arial" w:hAnsi="Arial" w:cs="Arial"/>
                <w:b/>
                <w:bCs/>
                <w:color w:val="365F91"/>
                <w:sz w:val="20"/>
                <w:szCs w:val="36"/>
              </w:rPr>
              <w:t>1</w:t>
            </w:r>
            <w:r w:rsidRPr="00742DAC">
              <w:rPr>
                <w:rFonts w:ascii="Arial" w:hAnsi="Arial" w:cs="Arial"/>
                <w:color w:val="365F91"/>
                <w:sz w:val="20"/>
                <w:szCs w:val="36"/>
              </w:rPr>
              <w:t xml:space="preserve">: </w:t>
            </w:r>
            <w:r w:rsidR="009C10AD">
              <w:rPr>
                <w:rFonts w:ascii="Arial" w:hAnsi="Arial" w:cs="Arial"/>
                <w:sz w:val="20"/>
                <w:szCs w:val="36"/>
              </w:rPr>
              <w:t>Las actividades humanas en el espacio rural y urbano.</w:t>
            </w:r>
          </w:p>
          <w:p w:rsidR="009C10AD" w:rsidRPr="00866E27" w:rsidRDefault="009C10AD" w:rsidP="00E30CF5">
            <w:pPr>
              <w:pStyle w:val="Prrafodelista"/>
              <w:numPr>
                <w:ilvl w:val="0"/>
                <w:numId w:val="4"/>
              </w:numPr>
              <w:spacing w:line="240" w:lineRule="auto"/>
              <w:jc w:val="both"/>
              <w:rPr>
                <w:rFonts w:ascii="Arial" w:hAnsi="Arial" w:cs="Arial"/>
                <w:b/>
                <w:bCs/>
                <w:sz w:val="20"/>
                <w:szCs w:val="36"/>
              </w:rPr>
            </w:pPr>
            <w:r w:rsidRPr="00742DAC">
              <w:rPr>
                <w:rFonts w:ascii="Arial" w:hAnsi="Arial" w:cs="Arial"/>
                <w:b/>
                <w:bCs/>
                <w:color w:val="365F91"/>
                <w:sz w:val="20"/>
                <w:szCs w:val="36"/>
              </w:rPr>
              <w:t>Bloque 12:</w:t>
            </w:r>
            <w:r>
              <w:rPr>
                <w:rFonts w:ascii="Arial" w:hAnsi="Arial" w:cs="Arial"/>
                <w:bCs/>
                <w:sz w:val="20"/>
                <w:szCs w:val="36"/>
              </w:rPr>
              <w:t>La actividad económica y su influencia: de la microeconomía a la macroeconomía.</w:t>
            </w:r>
            <w:r w:rsidR="00866E27" w:rsidRPr="00866E27">
              <w:rPr>
                <w:rFonts w:ascii="Arial" w:hAnsi="Arial" w:cs="Arial"/>
                <w:bCs/>
                <w:sz w:val="20"/>
                <w:szCs w:val="36"/>
              </w:rPr>
              <w:t xml:space="preserve"> La </w:t>
            </w:r>
            <w:r w:rsidRPr="00866E27">
              <w:rPr>
                <w:rFonts w:ascii="Arial" w:hAnsi="Arial" w:cs="Arial"/>
                <w:bCs/>
                <w:sz w:val="20"/>
                <w:szCs w:val="36"/>
              </w:rPr>
              <w:t>iniciativa emprendedora.</w:t>
            </w:r>
          </w:p>
        </w:tc>
      </w:tr>
    </w:tbl>
    <w:p w:rsidR="007E6489" w:rsidRPr="007E6489" w:rsidRDefault="007E6489" w:rsidP="007E6489">
      <w:bookmarkStart w:id="5" w:name="_Toc468220354"/>
    </w:p>
    <w:p w:rsidR="007E6489" w:rsidRDefault="007E6489" w:rsidP="00B722F3">
      <w:pPr>
        <w:pStyle w:val="Ttulo1"/>
      </w:pPr>
    </w:p>
    <w:p w:rsidR="00BD3E9E" w:rsidRPr="00BD3E9E" w:rsidRDefault="00C31883" w:rsidP="00B722F3">
      <w:pPr>
        <w:pStyle w:val="Ttulo1"/>
      </w:pPr>
      <w:r>
        <w:t>V</w:t>
      </w:r>
      <w:r w:rsidR="00BD3E9E" w:rsidRPr="00BD3E9E">
        <w:t>.EXPECTATIVAS PARA EL DESARROLLO DE CONTENIDOS EN CADA UNO DE LOS NIVELES DE ESPA</w:t>
      </w:r>
      <w:bookmarkEnd w:id="5"/>
    </w:p>
    <w:p w:rsidR="00E46E1A" w:rsidRDefault="00E46E1A" w:rsidP="00BD3E9E">
      <w:pPr>
        <w:jc w:val="both"/>
        <w:rPr>
          <w:rFonts w:ascii="Arial" w:hAnsi="Arial" w:cs="Arial"/>
        </w:rPr>
      </w:pPr>
    </w:p>
    <w:p w:rsidR="00BD3E9E" w:rsidRPr="00BD3E9E" w:rsidRDefault="00BD3E9E" w:rsidP="00BD3E9E">
      <w:pPr>
        <w:jc w:val="both"/>
        <w:rPr>
          <w:rFonts w:ascii="Arial" w:hAnsi="Arial" w:cs="Arial"/>
          <w:color w:val="365F91"/>
        </w:rPr>
      </w:pPr>
      <w:r w:rsidRPr="00BD3E9E">
        <w:rPr>
          <w:rFonts w:ascii="Arial" w:hAnsi="Arial" w:cs="Arial"/>
          <w:b/>
          <w:bCs/>
          <w:color w:val="365F91"/>
          <w:sz w:val="28"/>
        </w:rPr>
        <w:t>Nivel I</w:t>
      </w:r>
    </w:p>
    <w:p w:rsidR="00BD3E9E" w:rsidRDefault="00BD3E9E" w:rsidP="00BD3E9E">
      <w:pPr>
        <w:jc w:val="both"/>
        <w:rPr>
          <w:rFonts w:ascii="Arial" w:hAnsi="Arial" w:cs="Arial"/>
        </w:rPr>
      </w:pPr>
    </w:p>
    <w:p w:rsidR="00C31883" w:rsidRPr="00C31883" w:rsidRDefault="00BD3E9E" w:rsidP="00C31883">
      <w:pPr>
        <w:jc w:val="both"/>
        <w:rPr>
          <w:rFonts w:ascii="Arial" w:hAnsi="Arial" w:cs="Arial"/>
          <w:bCs/>
        </w:rPr>
      </w:pPr>
      <w:smartTag w:uri="urn:schemas-microsoft-com:office:smarttags" w:element="PersonName">
        <w:smartTagPr>
          <w:attr w:name="ProductID" w:val="La Prueba"/>
        </w:smartTagPr>
        <w:r>
          <w:rPr>
            <w:rFonts w:ascii="Arial" w:hAnsi="Arial" w:cs="Arial"/>
            <w:bCs/>
          </w:rPr>
          <w:t>La Prueba</w:t>
        </w:r>
      </w:smartTag>
      <w:r>
        <w:rPr>
          <w:rFonts w:ascii="Arial" w:hAnsi="Arial" w:cs="Arial"/>
          <w:bCs/>
        </w:rPr>
        <w:t xml:space="preserve"> de Valoración Inicial ha dejado al descubierto las </w:t>
      </w:r>
      <w:r w:rsidRPr="002F240F">
        <w:rPr>
          <w:rFonts w:ascii="Arial" w:hAnsi="Arial" w:cs="Arial"/>
        </w:rPr>
        <w:t>enormes lagunas</w:t>
      </w:r>
      <w:r>
        <w:rPr>
          <w:rFonts w:ascii="Arial" w:hAnsi="Arial" w:cs="Arial"/>
          <w:bCs/>
        </w:rPr>
        <w:t>que en cuestiones relacionadas con este ámbito presenta el alumnado del Nivel I</w:t>
      </w:r>
      <w:r w:rsidR="005A2098">
        <w:rPr>
          <w:rFonts w:ascii="Arial" w:hAnsi="Arial" w:cs="Arial"/>
          <w:bCs/>
        </w:rPr>
        <w:t xml:space="preserve"> , en concreto </w:t>
      </w:r>
      <w:r w:rsidR="00C31883" w:rsidRPr="00C31883">
        <w:rPr>
          <w:rFonts w:ascii="Arial" w:hAnsi="Arial" w:cs="Arial"/>
        </w:rPr>
        <w:t>se ha detectado un profundo desconocimiento de la ubicación geográfica del entorno de los alumnos, por lo que se procederá a la realización de mapas de Andalucía, España y  Europa.</w:t>
      </w:r>
    </w:p>
    <w:p w:rsidR="00BB7BC7" w:rsidRDefault="00BD3E9E" w:rsidP="00BD3E9E">
      <w:pPr>
        <w:jc w:val="both"/>
        <w:rPr>
          <w:rFonts w:ascii="Arial" w:hAnsi="Arial" w:cs="Arial"/>
          <w:bCs/>
        </w:rPr>
      </w:pPr>
      <w:r>
        <w:rPr>
          <w:rFonts w:ascii="Arial" w:hAnsi="Arial" w:cs="Arial"/>
          <w:bCs/>
        </w:rPr>
        <w:t xml:space="preserve"> </w:t>
      </w:r>
    </w:p>
    <w:p w:rsidR="00BB7BC7" w:rsidRDefault="00BB7BC7" w:rsidP="00BD3E9E">
      <w:pPr>
        <w:jc w:val="both"/>
        <w:rPr>
          <w:rFonts w:ascii="Arial" w:hAnsi="Arial" w:cs="Arial"/>
          <w:bCs/>
        </w:rPr>
      </w:pPr>
    </w:p>
    <w:p w:rsidR="00BD3E9E" w:rsidRDefault="00BD3E9E" w:rsidP="00BD3E9E">
      <w:pPr>
        <w:jc w:val="both"/>
        <w:rPr>
          <w:rFonts w:ascii="Arial" w:hAnsi="Arial" w:cs="Arial"/>
          <w:bCs/>
        </w:rPr>
      </w:pPr>
      <w:r>
        <w:rPr>
          <w:rFonts w:ascii="Arial" w:hAnsi="Arial" w:cs="Arial"/>
          <w:bCs/>
        </w:rPr>
        <w:t xml:space="preserve">No obstante, el profesor responsable de dicho Ámbito se muestra optimista en cuanto a las posibilidades de progreso del grupo. </w:t>
      </w:r>
    </w:p>
    <w:p w:rsidR="00BD3E9E" w:rsidRDefault="00BD3E9E" w:rsidP="00BD3E9E">
      <w:pPr>
        <w:jc w:val="both"/>
        <w:rPr>
          <w:rFonts w:ascii="Arial" w:hAnsi="Arial" w:cs="Arial"/>
        </w:rPr>
      </w:pPr>
    </w:p>
    <w:p w:rsidR="00BD3E9E" w:rsidRDefault="00BD3E9E" w:rsidP="00BD3E9E">
      <w:pPr>
        <w:jc w:val="both"/>
        <w:rPr>
          <w:rFonts w:ascii="Arial" w:hAnsi="Arial" w:cs="Arial"/>
        </w:rPr>
      </w:pPr>
      <w:r>
        <w:rPr>
          <w:rFonts w:ascii="Arial" w:hAnsi="Arial" w:cs="Arial"/>
        </w:rPr>
        <w:t xml:space="preserve">Dadas las características de nuestro alumnado del Nivel I, desde este Ámbito debemos </w:t>
      </w:r>
      <w:r w:rsidRPr="002F240F">
        <w:rPr>
          <w:rFonts w:ascii="Arial" w:hAnsi="Arial" w:cs="Arial"/>
          <w:bCs/>
        </w:rPr>
        <w:t>insistir en la localización espacio-temporal</w:t>
      </w:r>
      <w:r>
        <w:rPr>
          <w:rFonts w:ascii="Arial" w:hAnsi="Arial" w:cs="Arial"/>
        </w:rPr>
        <w:t xml:space="preserve">. El  trabajo con mapas geográficos e históricos es una constante en nuestras clases, así como la elaboración de ejes cronológicos, esquemas, etc.  </w:t>
      </w:r>
    </w:p>
    <w:p w:rsidR="00BD3E9E" w:rsidRDefault="00BD3E9E" w:rsidP="00BD3E9E">
      <w:pPr>
        <w:jc w:val="both"/>
        <w:rPr>
          <w:rFonts w:ascii="Arial" w:hAnsi="Arial" w:cs="Arial"/>
        </w:rPr>
      </w:pPr>
      <w:r>
        <w:rPr>
          <w:rFonts w:ascii="Arial" w:hAnsi="Arial" w:cs="Arial"/>
        </w:rPr>
        <w:t xml:space="preserve">     En definitiva, el seguimiento del currículo en el Nivel I parece </w:t>
      </w:r>
      <w:r w:rsidRPr="002F240F">
        <w:rPr>
          <w:rFonts w:ascii="Arial" w:hAnsi="Arial" w:cs="Arial"/>
          <w:bCs/>
        </w:rPr>
        <w:t>viable</w:t>
      </w:r>
      <w:r>
        <w:rPr>
          <w:rFonts w:ascii="Arial" w:hAnsi="Arial" w:cs="Arial"/>
        </w:rPr>
        <w:t xml:space="preserve"> y es que grandes dosis de paciencia y una atención personalizada están permitiendo evidentes progresos, así como el uso de las nuevas tecnologías, puesto que el uso de Internet en el aula, con la consulta de las páginas Webs, previamente seleccionad</w:t>
      </w:r>
      <w:r w:rsidR="00C31883">
        <w:rPr>
          <w:rFonts w:ascii="Arial" w:hAnsi="Arial" w:cs="Arial"/>
        </w:rPr>
        <w:t>as por el profesor</w:t>
      </w:r>
      <w:r>
        <w:rPr>
          <w:rFonts w:ascii="Arial" w:hAnsi="Arial" w:cs="Arial"/>
        </w:rPr>
        <w:t xml:space="preserve"> hacen que esta asignatura sea mucho más atractiva e interesante para el alumnado. </w:t>
      </w:r>
    </w:p>
    <w:p w:rsidR="00BD3E9E" w:rsidRDefault="00BD3E9E" w:rsidP="00BD3E9E">
      <w:pPr>
        <w:jc w:val="both"/>
        <w:rPr>
          <w:rFonts w:ascii="Arial" w:hAnsi="Arial" w:cs="Arial"/>
        </w:rPr>
      </w:pPr>
    </w:p>
    <w:p w:rsidR="00BD3E9E" w:rsidRPr="00E46E1A" w:rsidRDefault="00BD3E9E" w:rsidP="00BD3E9E">
      <w:pPr>
        <w:jc w:val="both"/>
        <w:rPr>
          <w:rFonts w:ascii="Arial" w:hAnsi="Arial" w:cs="Arial"/>
          <w:b/>
          <w:bCs/>
        </w:rPr>
      </w:pPr>
      <w:r w:rsidRPr="00BD3E9E">
        <w:rPr>
          <w:rFonts w:ascii="Arial" w:hAnsi="Arial" w:cs="Arial"/>
          <w:b/>
          <w:bCs/>
          <w:color w:val="365F91"/>
          <w:sz w:val="28"/>
        </w:rPr>
        <w:t>Nivel II</w:t>
      </w:r>
    </w:p>
    <w:p w:rsidR="00BD3E9E" w:rsidRDefault="00BD3E9E" w:rsidP="00BD3E9E">
      <w:pPr>
        <w:jc w:val="both"/>
        <w:rPr>
          <w:rFonts w:ascii="Arial" w:hAnsi="Arial" w:cs="Arial"/>
          <w:b/>
          <w:bCs/>
        </w:rPr>
      </w:pPr>
    </w:p>
    <w:p w:rsidR="00BD3E9E" w:rsidRDefault="00BD3E9E" w:rsidP="00BD3E9E">
      <w:pPr>
        <w:jc w:val="both"/>
        <w:rPr>
          <w:rFonts w:ascii="Arial" w:hAnsi="Arial" w:cs="Arial"/>
        </w:rPr>
      </w:pPr>
      <w:r>
        <w:rPr>
          <w:rFonts w:ascii="Arial" w:hAnsi="Arial" w:cs="Arial"/>
        </w:rPr>
        <w:t xml:space="preserve">Aquí el desarrollo del currículo del Ámbito Social, sin ser el óptimo, parece, en principio, más fácil que en el Nivel I, por lo menos en lo que al Módulo IV se refiere.  </w:t>
      </w:r>
    </w:p>
    <w:p w:rsidR="00BD3E9E" w:rsidRDefault="00BD3E9E" w:rsidP="00BD3E9E">
      <w:pPr>
        <w:jc w:val="both"/>
        <w:rPr>
          <w:rFonts w:ascii="Arial" w:hAnsi="Arial" w:cs="Arial"/>
        </w:rPr>
      </w:pPr>
      <w:r>
        <w:rPr>
          <w:rFonts w:ascii="Arial" w:hAnsi="Arial" w:cs="Arial"/>
        </w:rPr>
        <w:t xml:space="preserve">    Por otra parte, en lo referente, a los contenidos que se imparten en este Nivel, nos gustaría reflejar que los tres </w:t>
      </w:r>
      <w:r w:rsidRPr="002F240F">
        <w:rPr>
          <w:rFonts w:ascii="Arial" w:hAnsi="Arial" w:cs="Arial"/>
          <w:bCs/>
        </w:rPr>
        <w:t>módulos</w:t>
      </w:r>
      <w:r>
        <w:rPr>
          <w:rFonts w:ascii="Arial" w:hAnsi="Arial" w:cs="Arial"/>
        </w:rPr>
        <w:t xml:space="preserve"> con sus respectivos </w:t>
      </w:r>
      <w:r w:rsidRPr="002F240F">
        <w:rPr>
          <w:rFonts w:ascii="Arial" w:hAnsi="Arial" w:cs="Arial"/>
          <w:bCs/>
        </w:rPr>
        <w:t>bloques temáticos</w:t>
      </w:r>
      <w:r>
        <w:rPr>
          <w:rFonts w:ascii="Arial" w:hAnsi="Arial" w:cs="Arial"/>
        </w:rPr>
        <w:t xml:space="preserve"> son viables para el grupo del Nivel</w:t>
      </w:r>
      <w:r w:rsidR="00E242D4">
        <w:rPr>
          <w:rFonts w:ascii="Arial" w:hAnsi="Arial" w:cs="Arial"/>
        </w:rPr>
        <w:t xml:space="preserve"> II en este curso acadé</w:t>
      </w:r>
      <w:r w:rsidR="00BB7BC7">
        <w:rPr>
          <w:rFonts w:ascii="Arial" w:hAnsi="Arial" w:cs="Arial"/>
        </w:rPr>
        <w:t>mico 2020/2021</w:t>
      </w:r>
      <w:r>
        <w:rPr>
          <w:rFonts w:ascii="Arial" w:hAnsi="Arial" w:cs="Arial"/>
        </w:rPr>
        <w:t>.  La extensión de cada ámbito es muy desigual, pues, el Módulo IV, dedicado a Geografía rural y Geografía urbana, es mucho más corto y de bastante menor dificultad, mientras que los restantes referentes a Historia Contemporánea,  resultan excesivamente largos y mucho más complejos, lo que nos obligará a sintetizar sus contenidos.</w:t>
      </w:r>
    </w:p>
    <w:p w:rsidR="00BD3E9E" w:rsidRDefault="00BD3E9E" w:rsidP="001A521F">
      <w:pPr>
        <w:pStyle w:val="Ttulo1"/>
        <w:rPr>
          <w:rFonts w:cs="Arial"/>
        </w:rPr>
      </w:pPr>
    </w:p>
    <w:p w:rsidR="00BD3E9E" w:rsidRPr="00B722F3" w:rsidRDefault="00BD3E9E" w:rsidP="00B722F3">
      <w:pPr>
        <w:pStyle w:val="Ttulo1"/>
      </w:pPr>
      <w:bookmarkStart w:id="6" w:name="_Toc468217197"/>
      <w:bookmarkStart w:id="7" w:name="_Toc468220355"/>
      <w:r w:rsidRPr="00B722F3">
        <w:t>V</w:t>
      </w:r>
      <w:r w:rsidR="005A2098" w:rsidRPr="00B722F3">
        <w:t>I</w:t>
      </w:r>
      <w:r w:rsidRPr="00B722F3">
        <w:t>. EVALUACIÓN</w:t>
      </w:r>
      <w:bookmarkEnd w:id="6"/>
      <w:bookmarkEnd w:id="7"/>
    </w:p>
    <w:p w:rsidR="00BD3E9E" w:rsidRDefault="00BD3E9E" w:rsidP="00BD3E9E">
      <w:pPr>
        <w:jc w:val="both"/>
        <w:rPr>
          <w:rFonts w:ascii="Arial" w:hAnsi="Arial" w:cs="Arial"/>
          <w:b/>
          <w:bCs/>
        </w:rPr>
      </w:pPr>
    </w:p>
    <w:p w:rsidR="00BD3E9E" w:rsidRDefault="00BD3E9E" w:rsidP="00BD3E9E">
      <w:pPr>
        <w:pStyle w:val="Textoindependiente2"/>
        <w:rPr>
          <w:rFonts w:ascii="Arial" w:hAnsi="Arial" w:cs="Arial"/>
        </w:rPr>
      </w:pPr>
      <w:r>
        <w:rPr>
          <w:rFonts w:ascii="Arial" w:hAnsi="Arial" w:cs="Arial"/>
        </w:rPr>
        <w:t xml:space="preserve">     Aunque en el apartado anterior ya dejábamos constancia que desde este Ámbito Social asumimos los criterios de evaluación que para cada bl</w:t>
      </w:r>
      <w:r w:rsidR="00E46E1A">
        <w:rPr>
          <w:rFonts w:ascii="Arial" w:hAnsi="Arial" w:cs="Arial"/>
        </w:rPr>
        <w:t xml:space="preserve">oque temático establece la </w:t>
      </w:r>
      <w:r w:rsidR="00E46E1A" w:rsidRPr="00C11D84">
        <w:rPr>
          <w:rFonts w:ascii="Arial" w:hAnsi="Arial" w:cs="Arial"/>
          <w:i/>
        </w:rPr>
        <w:t xml:space="preserve">Instrucción 6/2016 de 30 de mayo </w:t>
      </w:r>
      <w:r w:rsidRPr="00C11D84">
        <w:rPr>
          <w:rFonts w:ascii="Arial" w:hAnsi="Arial" w:cs="Arial"/>
          <w:i/>
        </w:rPr>
        <w:t xml:space="preserve">, </w:t>
      </w:r>
      <w:r w:rsidR="00C11D84" w:rsidRPr="00C11D84">
        <w:rPr>
          <w:rFonts w:ascii="Arial" w:hAnsi="Arial" w:cs="Arial"/>
          <w:i/>
        </w:rPr>
        <w:t>de la Dirección General de Ordenación Educativa , sobre la Ordenación del currículo de la Educación Secundaria Obligatoria y del Bachillerato para Personas Adultas</w:t>
      </w:r>
      <w:r>
        <w:rPr>
          <w:rFonts w:ascii="Arial" w:hAnsi="Arial" w:cs="Arial"/>
        </w:rPr>
        <w:t xml:space="preserve">dada la extraordinaria importancia de </w:t>
      </w:r>
      <w:smartTag w:uri="urn:schemas-microsoft-com:office:smarttags" w:element="PersonName">
        <w:smartTagPr>
          <w:attr w:name="ProductID" w:val="la Evaluaci￳n"/>
        </w:smartTagPr>
        <w:r>
          <w:rPr>
            <w:rFonts w:ascii="Arial" w:hAnsi="Arial" w:cs="Arial"/>
          </w:rPr>
          <w:t>la Evaluación</w:t>
        </w:r>
      </w:smartTag>
      <w:r>
        <w:rPr>
          <w:rFonts w:ascii="Arial" w:hAnsi="Arial" w:cs="Arial"/>
        </w:rPr>
        <w:t>, el Equipo Educativo de ESPA cree necesario abordar esta cuestión de manera diferenciada.</w:t>
      </w:r>
    </w:p>
    <w:p w:rsidR="00BD3E9E" w:rsidRDefault="00BD3E9E" w:rsidP="00BD3E9E">
      <w:pPr>
        <w:jc w:val="both"/>
        <w:rPr>
          <w:rFonts w:ascii="Arial" w:hAnsi="Arial" w:cs="Arial"/>
          <w:b/>
          <w:bCs/>
        </w:rPr>
      </w:pPr>
    </w:p>
    <w:p w:rsidR="00BD3E9E" w:rsidRPr="005A2098" w:rsidRDefault="00BD3E9E" w:rsidP="00BD3E9E">
      <w:pPr>
        <w:jc w:val="both"/>
        <w:rPr>
          <w:rFonts w:ascii="Arial" w:hAnsi="Arial" w:cs="Arial"/>
          <w:b/>
          <w:bCs/>
          <w:color w:val="365F91"/>
        </w:rPr>
      </w:pPr>
    </w:p>
    <w:p w:rsidR="00BD3E9E" w:rsidRPr="005A2098" w:rsidRDefault="004427CC" w:rsidP="00B722F3">
      <w:pPr>
        <w:pStyle w:val="Ttulo1"/>
      </w:pPr>
      <w:bookmarkStart w:id="8" w:name="_Toc468220356"/>
      <w:r>
        <w:t>6</w:t>
      </w:r>
      <w:r w:rsidR="00BD3E9E" w:rsidRPr="005A2098">
        <w:t>.1. Evaluación Inicial</w:t>
      </w:r>
      <w:bookmarkEnd w:id="8"/>
    </w:p>
    <w:p w:rsidR="00BD3E9E" w:rsidRDefault="00BD3E9E" w:rsidP="00BD3E9E">
      <w:pPr>
        <w:jc w:val="both"/>
        <w:rPr>
          <w:rFonts w:ascii="Arial" w:hAnsi="Arial" w:cs="Arial"/>
          <w:b/>
          <w:bCs/>
        </w:rPr>
      </w:pPr>
    </w:p>
    <w:p w:rsidR="00C11D84" w:rsidRDefault="00BD3E9E" w:rsidP="00BD3E9E">
      <w:pPr>
        <w:jc w:val="both"/>
        <w:rPr>
          <w:rFonts w:ascii="Arial" w:hAnsi="Arial" w:cs="Arial"/>
        </w:rPr>
      </w:pPr>
      <w:r>
        <w:rPr>
          <w:rFonts w:ascii="Arial" w:hAnsi="Arial" w:cs="Arial"/>
        </w:rPr>
        <w:t>Durante la primera semana del curso se realizó esta evaluación inicial. Al día siguiente del acto de inauguración, el alumnado de nuevo ingreso fue convocado para realizar una</w:t>
      </w:r>
    </w:p>
    <w:p w:rsidR="00316C9E" w:rsidRDefault="00BD3E9E" w:rsidP="00BD3E9E">
      <w:pPr>
        <w:jc w:val="both"/>
        <w:rPr>
          <w:rFonts w:ascii="Arial" w:hAnsi="Arial" w:cs="Arial"/>
        </w:rPr>
      </w:pPr>
      <w:r>
        <w:rPr>
          <w:rFonts w:ascii="Arial" w:hAnsi="Arial" w:cs="Arial"/>
        </w:rPr>
        <w:t xml:space="preserve"> serie de </w:t>
      </w:r>
      <w:r w:rsidRPr="002F3D56">
        <w:rPr>
          <w:rFonts w:ascii="Arial" w:hAnsi="Arial" w:cs="Arial"/>
          <w:bCs/>
        </w:rPr>
        <w:t>pruebas pertenecientes a cada uno de los ámbitos</w:t>
      </w:r>
      <w:r>
        <w:rPr>
          <w:rFonts w:ascii="Arial" w:hAnsi="Arial" w:cs="Arial"/>
        </w:rPr>
        <w:t xml:space="preserve">, entre las que se encontraban dos controles del Ámbito Social, de Geografía e Historia, respectivamente. En los días </w:t>
      </w:r>
    </w:p>
    <w:p w:rsidR="00BD3E9E" w:rsidRDefault="00BD3E9E" w:rsidP="00BD3E9E">
      <w:pPr>
        <w:jc w:val="both"/>
        <w:rPr>
          <w:rFonts w:ascii="Arial" w:hAnsi="Arial" w:cs="Arial"/>
        </w:rPr>
      </w:pPr>
      <w:r>
        <w:rPr>
          <w:rFonts w:ascii="Arial" w:hAnsi="Arial" w:cs="Arial"/>
        </w:rPr>
        <w:t xml:space="preserve">sucesivos, en la entrevista personal el Equipo Educativo informó a cada alumno o alumna  de los resultados obtenidos en estas pruebas. </w:t>
      </w:r>
    </w:p>
    <w:p w:rsidR="00BD3E9E" w:rsidRPr="00954035" w:rsidRDefault="00BD3E9E" w:rsidP="00BD3E9E">
      <w:pPr>
        <w:jc w:val="both"/>
        <w:rPr>
          <w:rFonts w:ascii="Arial" w:hAnsi="Arial" w:cs="Arial"/>
        </w:rPr>
      </w:pPr>
      <w:r>
        <w:rPr>
          <w:rFonts w:ascii="Arial" w:hAnsi="Arial" w:cs="Arial"/>
        </w:rPr>
        <w:t xml:space="preserve">     En todo este proceso seguimos en todo momento lo establecido en </w:t>
      </w:r>
      <w:r w:rsidRPr="00954035">
        <w:rPr>
          <w:rFonts w:ascii="Arial" w:hAnsi="Arial" w:cs="Arial"/>
          <w:bCs/>
        </w:rPr>
        <w:t>la Orden</w:t>
      </w:r>
      <w:r w:rsidR="00747EEE">
        <w:rPr>
          <w:rFonts w:ascii="Arial" w:hAnsi="Arial" w:cs="Arial"/>
          <w:bCs/>
        </w:rPr>
        <w:t xml:space="preserve"> de 2</w:t>
      </w:r>
      <w:r w:rsidR="008C63EB">
        <w:rPr>
          <w:rFonts w:ascii="Arial" w:hAnsi="Arial" w:cs="Arial"/>
          <w:bCs/>
        </w:rPr>
        <w:t>8</w:t>
      </w:r>
      <w:r w:rsidR="00747EEE">
        <w:rPr>
          <w:rFonts w:ascii="Arial" w:hAnsi="Arial" w:cs="Arial"/>
          <w:bCs/>
        </w:rPr>
        <w:t xml:space="preserve"> de </w:t>
      </w:r>
      <w:r w:rsidR="008C63EB">
        <w:rPr>
          <w:rFonts w:ascii="Arial" w:hAnsi="Arial" w:cs="Arial"/>
          <w:bCs/>
        </w:rPr>
        <w:t xml:space="preserve">diciembre </w:t>
      </w:r>
      <w:r w:rsidR="00747EEE">
        <w:rPr>
          <w:rFonts w:ascii="Arial" w:hAnsi="Arial" w:cs="Arial"/>
          <w:bCs/>
        </w:rPr>
        <w:t>de 201</w:t>
      </w:r>
      <w:r w:rsidR="008C63EB">
        <w:rPr>
          <w:rFonts w:ascii="Arial" w:hAnsi="Arial" w:cs="Arial"/>
          <w:bCs/>
        </w:rPr>
        <w:t>7</w:t>
      </w:r>
      <w:r>
        <w:rPr>
          <w:rFonts w:ascii="Arial" w:hAnsi="Arial" w:cs="Arial"/>
        </w:rPr>
        <w:t xml:space="preserve"> y  lo preceptuado en nuestro Centro sobre el </w:t>
      </w:r>
      <w:r w:rsidRPr="00954035">
        <w:rPr>
          <w:rFonts w:ascii="Arial" w:hAnsi="Arial" w:cs="Arial"/>
          <w:bCs/>
        </w:rPr>
        <w:t>Proceso</w:t>
      </w:r>
      <w:r>
        <w:rPr>
          <w:rFonts w:ascii="Arial" w:hAnsi="Arial" w:cs="Arial"/>
          <w:bCs/>
        </w:rPr>
        <w:t xml:space="preserve"> de Valoración Inicial en ESP</w:t>
      </w:r>
      <w:r w:rsidRPr="00954035">
        <w:rPr>
          <w:rFonts w:ascii="Arial" w:hAnsi="Arial" w:cs="Arial"/>
          <w:bCs/>
        </w:rPr>
        <w:t>A.</w:t>
      </w:r>
    </w:p>
    <w:p w:rsidR="00BD3E9E" w:rsidRPr="00954035" w:rsidRDefault="00BD3E9E" w:rsidP="00BD3E9E">
      <w:pPr>
        <w:jc w:val="both"/>
        <w:rPr>
          <w:rFonts w:ascii="Arial" w:hAnsi="Arial" w:cs="Arial"/>
        </w:rPr>
      </w:pPr>
    </w:p>
    <w:p w:rsidR="00BD3E9E" w:rsidRDefault="00BD3E9E" w:rsidP="00BD3E9E">
      <w:pPr>
        <w:jc w:val="both"/>
        <w:rPr>
          <w:rFonts w:ascii="Arial" w:hAnsi="Arial" w:cs="Arial"/>
        </w:rPr>
      </w:pPr>
    </w:p>
    <w:p w:rsidR="008C63EB" w:rsidRDefault="008C63EB" w:rsidP="00B722F3">
      <w:pPr>
        <w:pStyle w:val="Ttulo1"/>
      </w:pPr>
      <w:bookmarkStart w:id="9" w:name="_Toc468220357"/>
    </w:p>
    <w:p w:rsidR="00BD3E9E" w:rsidRPr="005A2098" w:rsidRDefault="004427CC" w:rsidP="00B722F3">
      <w:pPr>
        <w:pStyle w:val="Ttulo1"/>
      </w:pPr>
      <w:r>
        <w:t>6</w:t>
      </w:r>
      <w:r w:rsidR="00BD3E9E" w:rsidRPr="005A2098">
        <w:t>.2. Evaluación de los Módulos</w:t>
      </w:r>
      <w:bookmarkEnd w:id="9"/>
    </w:p>
    <w:p w:rsidR="00BD3E9E" w:rsidRDefault="00BD3E9E" w:rsidP="00B722F3">
      <w:pPr>
        <w:pStyle w:val="Ttulo1"/>
      </w:pPr>
    </w:p>
    <w:p w:rsidR="00BD3E9E" w:rsidRDefault="00BD3E9E" w:rsidP="00BD3E9E">
      <w:pPr>
        <w:jc w:val="both"/>
        <w:rPr>
          <w:rFonts w:ascii="Arial" w:hAnsi="Arial" w:cs="Arial"/>
        </w:rPr>
      </w:pPr>
      <w:r>
        <w:rPr>
          <w:rFonts w:ascii="Arial" w:hAnsi="Arial" w:cs="Arial"/>
        </w:rPr>
        <w:t xml:space="preserve">Conforme a los criterios de evaluación existentes en el I.E.S. “Santísima Trinidad”, en ESPA se realizarán </w:t>
      </w:r>
      <w:r w:rsidRPr="00954035">
        <w:rPr>
          <w:rFonts w:ascii="Arial" w:hAnsi="Arial" w:cs="Arial"/>
          <w:bCs/>
        </w:rPr>
        <w:t>tres sesiones de evaluación correspondientes a cada uno de los trimestres</w:t>
      </w:r>
      <w:r w:rsidRPr="00954035">
        <w:rPr>
          <w:rFonts w:ascii="Arial" w:hAnsi="Arial" w:cs="Arial"/>
        </w:rPr>
        <w:t>.</w:t>
      </w:r>
    </w:p>
    <w:p w:rsidR="00BD3E9E" w:rsidRDefault="00BD3E9E" w:rsidP="00BD3E9E">
      <w:pPr>
        <w:jc w:val="both"/>
        <w:rPr>
          <w:rFonts w:ascii="Arial" w:hAnsi="Arial" w:cs="Arial"/>
          <w:b/>
          <w:bCs/>
        </w:rPr>
      </w:pPr>
    </w:p>
    <w:p w:rsidR="00BD3E9E" w:rsidRDefault="00BD3E9E" w:rsidP="00BD3E9E">
      <w:pPr>
        <w:jc w:val="both"/>
        <w:rPr>
          <w:rFonts w:ascii="Arial" w:hAnsi="Arial" w:cs="Arial"/>
          <w:b/>
          <w:bCs/>
        </w:rPr>
      </w:pPr>
    </w:p>
    <w:p w:rsidR="00BD3E9E" w:rsidRPr="005A2098" w:rsidRDefault="004427CC" w:rsidP="00B722F3">
      <w:pPr>
        <w:pStyle w:val="Ttulo1"/>
      </w:pPr>
      <w:bookmarkStart w:id="10" w:name="_Toc468220358"/>
      <w:r>
        <w:t>6</w:t>
      </w:r>
      <w:r w:rsidR="00BD3E9E" w:rsidRPr="005A2098">
        <w:t>.3. Criterios de evaluación</w:t>
      </w:r>
      <w:bookmarkEnd w:id="10"/>
    </w:p>
    <w:p w:rsidR="00BD3E9E" w:rsidRPr="005A2098" w:rsidRDefault="00BD3E9E" w:rsidP="00BD3E9E">
      <w:pPr>
        <w:jc w:val="both"/>
        <w:rPr>
          <w:rFonts w:ascii="Arial" w:hAnsi="Arial" w:cs="Arial"/>
          <w:b/>
          <w:bCs/>
          <w:color w:val="365F91"/>
        </w:rPr>
      </w:pPr>
    </w:p>
    <w:p w:rsidR="00BD3E9E" w:rsidRDefault="00BD3E9E" w:rsidP="00BD3E9E">
      <w:pPr>
        <w:jc w:val="both"/>
        <w:rPr>
          <w:rFonts w:ascii="Arial" w:hAnsi="Arial" w:cs="Arial"/>
        </w:rPr>
      </w:pPr>
      <w:r>
        <w:rPr>
          <w:rFonts w:ascii="Arial" w:hAnsi="Arial" w:cs="Arial"/>
        </w:rPr>
        <w:t>Para el Ámbito Social y para cada uno de los bloques tem</w:t>
      </w:r>
      <w:r w:rsidR="00316C9E">
        <w:rPr>
          <w:rFonts w:ascii="Arial" w:hAnsi="Arial" w:cs="Arial"/>
        </w:rPr>
        <w:t>áticos que lo conforman la Instrucción 6/2016 de 30 de mayo,</w:t>
      </w:r>
      <w:r>
        <w:rPr>
          <w:rFonts w:ascii="Arial" w:hAnsi="Arial" w:cs="Arial"/>
        </w:rPr>
        <w:t xml:space="preserve"> establece unos criterios de evaluación que desde  nuestros Departamentos asumimos íntegramente. </w:t>
      </w:r>
    </w:p>
    <w:p w:rsidR="00BD3E9E" w:rsidRDefault="00BD3E9E" w:rsidP="00BD3E9E">
      <w:pPr>
        <w:jc w:val="both"/>
        <w:rPr>
          <w:rFonts w:ascii="Arial" w:hAnsi="Arial" w:cs="Arial"/>
        </w:rPr>
      </w:pPr>
    </w:p>
    <w:p w:rsidR="00BD3E9E" w:rsidRPr="005A2098" w:rsidRDefault="004427CC" w:rsidP="00B722F3">
      <w:pPr>
        <w:pStyle w:val="Ttulo1"/>
      </w:pPr>
      <w:bookmarkStart w:id="11" w:name="_Toc468220359"/>
      <w:r>
        <w:t>6</w:t>
      </w:r>
      <w:r w:rsidR="00BD3E9E" w:rsidRPr="005A2098">
        <w:t>.4. Instrumentos de evaluación</w:t>
      </w:r>
      <w:bookmarkEnd w:id="11"/>
    </w:p>
    <w:p w:rsidR="00BD3E9E" w:rsidRDefault="00BD3E9E" w:rsidP="00BD3E9E">
      <w:pPr>
        <w:jc w:val="both"/>
        <w:rPr>
          <w:rFonts w:ascii="Arial" w:hAnsi="Arial" w:cs="Arial"/>
        </w:rPr>
      </w:pPr>
    </w:p>
    <w:p w:rsidR="00BD3E9E" w:rsidRDefault="00BD3E9E" w:rsidP="00BD3E9E">
      <w:pPr>
        <w:jc w:val="both"/>
        <w:rPr>
          <w:rFonts w:ascii="Arial" w:hAnsi="Arial" w:cs="Arial"/>
        </w:rPr>
      </w:pPr>
      <w:r>
        <w:rPr>
          <w:rFonts w:ascii="Arial" w:hAnsi="Arial" w:cs="Arial"/>
        </w:rPr>
        <w:t xml:space="preserve">    El Equipo Educativo de ESPA consensuó a principios del presente curso académico los siguientes instrumentos de evaluación y la contribución porcentual de cada uno de ellos en la calificación del alumnado:</w:t>
      </w:r>
    </w:p>
    <w:p w:rsidR="00BD3E9E" w:rsidRDefault="00BD3E9E" w:rsidP="00BD3E9E">
      <w:pPr>
        <w:jc w:val="both"/>
        <w:rPr>
          <w:rFonts w:ascii="Arial" w:hAnsi="Arial" w:cs="Arial"/>
        </w:rPr>
      </w:pPr>
    </w:p>
    <w:p w:rsidR="00BD3E9E" w:rsidRPr="00562B1D" w:rsidRDefault="007E6489" w:rsidP="00E30CF5">
      <w:pPr>
        <w:numPr>
          <w:ilvl w:val="0"/>
          <w:numId w:val="5"/>
        </w:numPr>
        <w:spacing w:before="120" w:line="320" w:lineRule="exact"/>
        <w:jc w:val="both"/>
        <w:rPr>
          <w:rFonts w:ascii="Arial" w:hAnsi="Arial" w:cs="Arial"/>
          <w:szCs w:val="22"/>
        </w:rPr>
      </w:pPr>
      <w:r>
        <w:rPr>
          <w:rFonts w:ascii="Arial" w:hAnsi="Arial" w:cs="Arial"/>
          <w:b/>
          <w:bCs/>
          <w:color w:val="365F91"/>
        </w:rPr>
        <w:t>Asistencia, Actitud y Trabajo diario 3</w:t>
      </w:r>
      <w:r w:rsidR="00BD3E9E" w:rsidRPr="005A2098">
        <w:rPr>
          <w:rFonts w:ascii="Arial" w:hAnsi="Arial" w:cs="Arial"/>
          <w:b/>
          <w:bCs/>
          <w:color w:val="365F91"/>
        </w:rPr>
        <w:t>0 %</w:t>
      </w:r>
      <w:r w:rsidR="00BD3E9E" w:rsidRPr="005A2098">
        <w:rPr>
          <w:rFonts w:ascii="Arial" w:hAnsi="Arial" w:cs="Arial"/>
          <w:color w:val="365F91"/>
        </w:rPr>
        <w:t>,</w:t>
      </w:r>
      <w:r w:rsidR="00BD3E9E">
        <w:rPr>
          <w:rFonts w:ascii="Arial" w:hAnsi="Arial" w:cs="Arial"/>
        </w:rPr>
        <w:t xml:space="preserve"> (dado que la</w:t>
      </w:r>
      <w:r w:rsidR="00BD3E9E">
        <w:rPr>
          <w:rFonts w:ascii="Arial" w:hAnsi="Arial" w:cs="Arial"/>
          <w:szCs w:val="20"/>
          <w:lang w:val="es-ES_tradnl" w:eastAsia="es-ES_tradnl"/>
        </w:rPr>
        <w:t xml:space="preserve"> Educación Secundaria de Personas Adultas que se imparte en este centro es semi</w:t>
      </w:r>
      <w:r w:rsidR="00BD3E9E" w:rsidRPr="00954035">
        <w:rPr>
          <w:rFonts w:ascii="Arial" w:hAnsi="Arial" w:cs="Arial"/>
          <w:bCs/>
          <w:szCs w:val="20"/>
          <w:lang w:val="es-ES_tradnl" w:eastAsia="es-ES_tradnl"/>
        </w:rPr>
        <w:t>presencial</w:t>
      </w:r>
      <w:r w:rsidR="00BD3E9E" w:rsidRPr="00954035">
        <w:rPr>
          <w:rFonts w:ascii="Arial" w:hAnsi="Arial" w:cs="Arial"/>
          <w:szCs w:val="20"/>
          <w:lang w:val="es-ES_tradnl" w:eastAsia="es-ES_tradnl"/>
        </w:rPr>
        <w:t>,</w:t>
      </w:r>
      <w:r w:rsidR="00BD3E9E">
        <w:rPr>
          <w:rFonts w:ascii="Arial" w:hAnsi="Arial" w:cs="Arial"/>
          <w:szCs w:val="20"/>
          <w:lang w:val="es-ES_tradnl" w:eastAsia="es-ES_tradnl"/>
        </w:rPr>
        <w:t xml:space="preserve"> y puesto que el número de horas lectivas presen</w:t>
      </w:r>
      <w:r w:rsidR="005A2098">
        <w:rPr>
          <w:rFonts w:ascii="Arial" w:hAnsi="Arial" w:cs="Arial"/>
          <w:szCs w:val="20"/>
          <w:lang w:val="es-ES_tradnl" w:eastAsia="es-ES_tradnl"/>
        </w:rPr>
        <w:t>ciales es de 2 horas semanales</w:t>
      </w:r>
      <w:r w:rsidR="00BD3E9E">
        <w:rPr>
          <w:rFonts w:ascii="Arial" w:hAnsi="Arial" w:cs="Arial"/>
          <w:szCs w:val="20"/>
          <w:lang w:val="es-ES_tradnl" w:eastAsia="es-ES_tradnl"/>
        </w:rPr>
        <w:t xml:space="preserve">, la asistencia a las diferentes sesiones es </w:t>
      </w:r>
      <w:r w:rsidR="00BD3E9E" w:rsidRPr="00954035">
        <w:rPr>
          <w:rFonts w:ascii="Arial" w:hAnsi="Arial" w:cs="Arial"/>
          <w:bCs/>
          <w:szCs w:val="20"/>
          <w:lang w:val="es-ES_tradnl" w:eastAsia="es-ES_tradnl"/>
        </w:rPr>
        <w:t>obligatoria)</w:t>
      </w:r>
      <w:r w:rsidR="00BD3E9E" w:rsidRPr="00954035">
        <w:rPr>
          <w:rFonts w:ascii="Arial" w:hAnsi="Arial" w:cs="Arial"/>
          <w:szCs w:val="20"/>
          <w:lang w:val="es-ES_tradnl" w:eastAsia="es-ES_tradnl"/>
        </w:rPr>
        <w:t>.</w:t>
      </w:r>
    </w:p>
    <w:p w:rsidR="00BD3E9E" w:rsidRPr="005A2098" w:rsidRDefault="007E6489" w:rsidP="00E30CF5">
      <w:pPr>
        <w:numPr>
          <w:ilvl w:val="0"/>
          <w:numId w:val="1"/>
        </w:numPr>
        <w:spacing w:line="360" w:lineRule="auto"/>
        <w:jc w:val="both"/>
        <w:rPr>
          <w:rFonts w:ascii="Arial" w:hAnsi="Arial" w:cs="Arial"/>
          <w:b/>
          <w:bCs/>
          <w:color w:val="365F91"/>
        </w:rPr>
      </w:pPr>
      <w:r>
        <w:rPr>
          <w:rFonts w:ascii="Arial" w:hAnsi="Arial" w:cs="Arial"/>
          <w:b/>
          <w:bCs/>
          <w:color w:val="365F91"/>
        </w:rPr>
        <w:t>Actividad en la Plataforma: 30% (Realización de Tareas y Asistencia a Tae)</w:t>
      </w:r>
    </w:p>
    <w:p w:rsidR="00BD3E9E" w:rsidRPr="002476A2" w:rsidRDefault="00BD3E9E" w:rsidP="00E30CF5">
      <w:pPr>
        <w:numPr>
          <w:ilvl w:val="0"/>
          <w:numId w:val="1"/>
        </w:numPr>
        <w:jc w:val="both"/>
        <w:rPr>
          <w:rFonts w:ascii="Arial" w:hAnsi="Arial" w:cs="Arial"/>
          <w:b/>
          <w:bCs/>
          <w:i/>
        </w:rPr>
      </w:pPr>
      <w:r w:rsidRPr="005A2098">
        <w:rPr>
          <w:rFonts w:ascii="Arial" w:hAnsi="Arial" w:cs="Arial"/>
          <w:b/>
          <w:bCs/>
          <w:color w:val="365F91"/>
        </w:rPr>
        <w:t>Exámenes: 40 %</w:t>
      </w:r>
      <w:r w:rsidRPr="005A2098">
        <w:rPr>
          <w:rFonts w:ascii="Arial" w:hAnsi="Arial" w:cs="Arial"/>
          <w:color w:val="365F91"/>
        </w:rPr>
        <w:t>.</w:t>
      </w:r>
      <w:r w:rsidRPr="005A2098">
        <w:rPr>
          <w:rFonts w:ascii="Arial" w:eastAsia="LiberationSans" w:hAnsi="Arial" w:cs="LiberationSans"/>
          <w:b/>
          <w:i/>
          <w:color w:val="365F91"/>
          <w:sz w:val="22"/>
          <w:szCs w:val="22"/>
        </w:rPr>
        <w:t>(</w:t>
      </w:r>
      <w:r w:rsidRPr="002476A2">
        <w:rPr>
          <w:rFonts w:ascii="Arial" w:eastAsia="LiberationSans" w:hAnsi="Arial" w:cs="LiberationSans"/>
          <w:b/>
          <w:i/>
          <w:sz w:val="22"/>
          <w:szCs w:val="22"/>
        </w:rPr>
        <w:t>El alumno debe alcanzar a</w:t>
      </w:r>
      <w:r>
        <w:rPr>
          <w:rFonts w:ascii="Arial" w:eastAsia="LiberationSans" w:hAnsi="Arial" w:cs="LiberationSans"/>
          <w:b/>
          <w:i/>
          <w:sz w:val="22"/>
          <w:szCs w:val="22"/>
        </w:rPr>
        <w:t xml:space="preserve">l menos un </w:t>
      </w:r>
      <w:r w:rsidRPr="004427CC">
        <w:rPr>
          <w:rFonts w:ascii="Arial" w:eastAsia="LiberationSans" w:hAnsi="Arial" w:cs="LiberationSans"/>
          <w:b/>
          <w:i/>
          <w:sz w:val="22"/>
          <w:szCs w:val="22"/>
        </w:rPr>
        <w:t>3</w:t>
      </w:r>
      <w:r>
        <w:rPr>
          <w:rFonts w:ascii="Arial" w:eastAsia="LiberationSans" w:hAnsi="Arial" w:cs="LiberationSans"/>
          <w:b/>
          <w:i/>
          <w:sz w:val="22"/>
          <w:szCs w:val="22"/>
        </w:rPr>
        <w:t xml:space="preserve"> en los </w:t>
      </w:r>
      <w:proofErr w:type="spellStart"/>
      <w:r>
        <w:rPr>
          <w:rFonts w:ascii="Arial" w:eastAsia="LiberationSans" w:hAnsi="Arial" w:cs="LiberationSans"/>
          <w:b/>
          <w:i/>
          <w:sz w:val="22"/>
          <w:szCs w:val="22"/>
        </w:rPr>
        <w:t>examénes</w:t>
      </w:r>
      <w:proofErr w:type="spellEnd"/>
      <w:r w:rsidRPr="002476A2">
        <w:rPr>
          <w:rFonts w:ascii="Arial" w:eastAsia="LiberationSans" w:hAnsi="Arial" w:cs="LiberationSans"/>
          <w:b/>
          <w:i/>
          <w:sz w:val="22"/>
          <w:szCs w:val="22"/>
        </w:rPr>
        <w:t>)</w:t>
      </w:r>
    </w:p>
    <w:p w:rsidR="00BD3E9E" w:rsidRDefault="00BD3E9E" w:rsidP="00BD3E9E">
      <w:pPr>
        <w:spacing w:before="120" w:line="320" w:lineRule="exact"/>
        <w:jc w:val="both"/>
        <w:rPr>
          <w:rFonts w:ascii="Arial" w:hAnsi="Arial" w:cs="Arial"/>
          <w:szCs w:val="20"/>
          <w:lang w:val="es-ES_tradnl" w:eastAsia="es-ES_tradnl"/>
        </w:rPr>
      </w:pPr>
      <w:r>
        <w:rPr>
          <w:rFonts w:ascii="Arial" w:hAnsi="Arial" w:cs="Arial"/>
        </w:rPr>
        <w:t xml:space="preserve">     Así pues, el Ámbito Social aplicará los anteriores instrumentos de evaluación. Ahora bien, tal y como acordó el Equipo Educativo de ESPA, para que a</w:t>
      </w:r>
      <w:r>
        <w:rPr>
          <w:rFonts w:ascii="Arial" w:hAnsi="Arial" w:cs="Arial"/>
          <w:szCs w:val="20"/>
          <w:lang w:val="es-ES_tradnl" w:eastAsia="es-ES_tradnl"/>
        </w:rPr>
        <w:t xml:space="preserve">l alumno/a se le puedan aplicar estos instrumentos de evaluación,  </w:t>
      </w:r>
      <w:r w:rsidRPr="00954035">
        <w:rPr>
          <w:rFonts w:ascii="Arial" w:hAnsi="Arial" w:cs="Arial"/>
          <w:szCs w:val="20"/>
          <w:lang w:val="es-ES_tradnl" w:eastAsia="es-ES_tradnl"/>
        </w:rPr>
        <w:t>debe asistir al 80% de las horas trimestrales en cada Ámbito</w:t>
      </w:r>
      <w:r>
        <w:rPr>
          <w:rFonts w:ascii="Arial" w:hAnsi="Arial" w:cs="Arial"/>
          <w:szCs w:val="20"/>
          <w:lang w:val="es-ES_tradnl" w:eastAsia="es-ES_tradnl"/>
        </w:rPr>
        <w:t>, pudiendo justificar únicamente la ausencia por motivo médico y deber inexcusable.</w:t>
      </w:r>
    </w:p>
    <w:p w:rsidR="00BD3E9E" w:rsidRDefault="00BD3E9E" w:rsidP="00BD3E9E">
      <w:pPr>
        <w:spacing w:before="120" w:line="320" w:lineRule="exact"/>
        <w:jc w:val="both"/>
        <w:rPr>
          <w:rFonts w:ascii="Arial" w:hAnsi="Arial" w:cs="Arial"/>
          <w:szCs w:val="22"/>
        </w:rPr>
      </w:pPr>
      <w:r w:rsidRPr="00954035">
        <w:rPr>
          <w:rFonts w:ascii="Arial" w:hAnsi="Arial" w:cs="Arial"/>
          <w:szCs w:val="20"/>
          <w:lang w:val="es-ES_tradnl" w:eastAsia="es-ES_tradnl"/>
        </w:rPr>
        <w:t>El alumno/a perderá el derecho a la evaluación continua si supera el 20% de las horas del Ámbito sin justificar</w:t>
      </w:r>
      <w:r>
        <w:rPr>
          <w:rFonts w:ascii="Arial" w:hAnsi="Arial" w:cs="Arial"/>
          <w:szCs w:val="20"/>
          <w:lang w:val="es-ES_tradnl" w:eastAsia="es-ES_tradnl"/>
        </w:rPr>
        <w:t>, por lo que sólo podrá ser evaluado al final de cada módulo.</w:t>
      </w:r>
    </w:p>
    <w:p w:rsidR="00BD3E9E" w:rsidRDefault="00BD3E9E" w:rsidP="00BD3E9E">
      <w:pPr>
        <w:widowControl w:val="0"/>
        <w:tabs>
          <w:tab w:val="left" w:pos="20"/>
          <w:tab w:val="left" w:pos="380"/>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20" w:lineRule="exact"/>
        <w:jc w:val="both"/>
        <w:rPr>
          <w:rFonts w:ascii="Arial" w:hAnsi="Arial" w:cs="Arial"/>
          <w:szCs w:val="20"/>
          <w:lang w:val="es-ES_tradnl" w:eastAsia="es-ES_tradnl"/>
        </w:rPr>
      </w:pPr>
      <w:r>
        <w:rPr>
          <w:rFonts w:ascii="Arial" w:hAnsi="Arial" w:cs="Arial"/>
          <w:szCs w:val="20"/>
          <w:lang w:val="es-ES_tradnl" w:eastAsia="es-ES_tradnl"/>
        </w:rPr>
        <w:t xml:space="preserve">En el caso de </w:t>
      </w:r>
      <w:r w:rsidRPr="00954035">
        <w:rPr>
          <w:rFonts w:ascii="Arial" w:hAnsi="Arial" w:cs="Arial"/>
          <w:szCs w:val="20"/>
          <w:lang w:val="es-ES_tradnl" w:eastAsia="es-ES_tradnl"/>
        </w:rPr>
        <w:t>ausencia a un examen</w:t>
      </w:r>
      <w:r>
        <w:rPr>
          <w:rFonts w:ascii="Arial" w:hAnsi="Arial" w:cs="Arial"/>
          <w:szCs w:val="20"/>
          <w:lang w:val="es-ES_tradnl" w:eastAsia="es-ES_tradnl"/>
        </w:rPr>
        <w:t xml:space="preserve">, sólo se podrá realizar en otra fecha si se trae un justificante médico o de trabajo, </w:t>
      </w:r>
      <w:r>
        <w:rPr>
          <w:rFonts w:ascii="Arial" w:hAnsi="Arial" w:cs="Arial"/>
          <w:szCs w:val="22"/>
        </w:rPr>
        <w:t>en caso de no justificar la falta perderá el derecho a repetir ese examen.</w:t>
      </w:r>
    </w:p>
    <w:p w:rsidR="00C11D84" w:rsidRDefault="00BD3E9E" w:rsidP="00BD3E9E">
      <w:pPr>
        <w:jc w:val="both"/>
        <w:rPr>
          <w:rFonts w:ascii="Arial" w:hAnsi="Arial" w:cs="Arial"/>
        </w:rPr>
      </w:pPr>
      <w:r>
        <w:rPr>
          <w:rFonts w:ascii="Arial" w:hAnsi="Arial" w:cs="Arial"/>
        </w:rPr>
        <w:t xml:space="preserve">    Que las pruebas obj</w:t>
      </w:r>
      <w:r w:rsidR="005A2098">
        <w:rPr>
          <w:rFonts w:ascii="Arial" w:hAnsi="Arial" w:cs="Arial"/>
        </w:rPr>
        <w:t>etivas contribuyan sólo con un 4</w:t>
      </w:r>
      <w:r>
        <w:rPr>
          <w:rFonts w:ascii="Arial" w:hAnsi="Arial" w:cs="Arial"/>
        </w:rPr>
        <w:t>0% en la nota del estudiante puede parecer, en principio, un porcentaje excesivamente bajo, sin embargo, la experiencia nos</w:t>
      </w:r>
    </w:p>
    <w:p w:rsidR="00C11D84" w:rsidRDefault="00C11D84" w:rsidP="00BD3E9E">
      <w:pPr>
        <w:jc w:val="both"/>
        <w:rPr>
          <w:rFonts w:ascii="Arial" w:hAnsi="Arial" w:cs="Arial"/>
        </w:rPr>
      </w:pPr>
    </w:p>
    <w:p w:rsidR="00BD3E9E" w:rsidRDefault="00BD3E9E" w:rsidP="00BD3E9E">
      <w:pPr>
        <w:jc w:val="both"/>
        <w:rPr>
          <w:rFonts w:ascii="Arial" w:hAnsi="Arial" w:cs="Arial"/>
        </w:rPr>
      </w:pPr>
      <w:r>
        <w:rPr>
          <w:rFonts w:ascii="Arial" w:hAnsi="Arial" w:cs="Arial"/>
        </w:rPr>
        <w:t xml:space="preserve"> demuestra que el alumnado adulto no tiene  tiempo para estudiar, todo lo ha de hacer en clase y en las pruebas objetivas suele tener dificultades, que, a veces, lo llevan al desánimo y, lamentablemente, al abandono. La enseñanza ofrecida en nuestro Centro es presencial y debemos primar al alumno o alumna que asiste con regularidad a clase, que trabaja y que tiene interés, aunque luego en los exámenes no se defienda tan bien.</w:t>
      </w:r>
    </w:p>
    <w:p w:rsidR="00BD3E9E" w:rsidRDefault="00BD3E9E" w:rsidP="00BD3E9E">
      <w:pPr>
        <w:jc w:val="both"/>
        <w:rPr>
          <w:rFonts w:ascii="Arial" w:hAnsi="Arial" w:cs="Arial"/>
        </w:rPr>
      </w:pPr>
    </w:p>
    <w:p w:rsidR="00BB7BC7" w:rsidRDefault="00BD3E9E" w:rsidP="00BD3E9E">
      <w:pPr>
        <w:jc w:val="both"/>
        <w:rPr>
          <w:rFonts w:ascii="Arial" w:hAnsi="Arial" w:cs="Arial"/>
          <w:b/>
          <w:bCs/>
          <w:color w:val="548DD4"/>
        </w:rPr>
      </w:pPr>
      <w:r>
        <w:rPr>
          <w:rFonts w:ascii="Arial" w:hAnsi="Arial" w:cs="Arial"/>
        </w:rPr>
        <w:t xml:space="preserve">     Por último, sólo cabe puntualizar que en el Ámbito Social los criterios de calificación expuestos más arriba exigen también </w:t>
      </w:r>
      <w:r w:rsidRPr="00855879">
        <w:rPr>
          <w:rFonts w:ascii="Arial" w:hAnsi="Arial" w:cs="Arial"/>
          <w:bCs/>
        </w:rPr>
        <w:t xml:space="preserve">que </w:t>
      </w:r>
      <w:r w:rsidR="00B722F3" w:rsidRPr="00B722F3">
        <w:rPr>
          <w:rFonts w:ascii="Arial" w:hAnsi="Arial" w:cs="Arial"/>
          <w:bCs/>
        </w:rPr>
        <w:t>el</w:t>
      </w:r>
      <w:r w:rsidR="00BB7BC7">
        <w:rPr>
          <w:rFonts w:ascii="Arial" w:hAnsi="Arial" w:cs="Arial"/>
          <w:bCs/>
        </w:rPr>
        <w:t xml:space="preserve"> </w:t>
      </w:r>
      <w:r w:rsidR="00BB7BC7">
        <w:rPr>
          <w:rFonts w:ascii="Arial" w:hAnsi="Arial" w:cs="Arial"/>
          <w:b/>
          <w:bCs/>
          <w:color w:val="548DD4"/>
        </w:rPr>
        <w:t xml:space="preserve">alumno/a obtenga como </w:t>
      </w:r>
      <w:r w:rsidRPr="004427CC">
        <w:rPr>
          <w:rFonts w:ascii="Arial" w:hAnsi="Arial" w:cs="Arial"/>
          <w:b/>
          <w:bCs/>
          <w:color w:val="548DD4"/>
        </w:rPr>
        <w:t xml:space="preserve">nota de examen </w:t>
      </w:r>
    </w:p>
    <w:p w:rsidR="00BB7BC7" w:rsidRDefault="00BB7BC7" w:rsidP="00BD3E9E">
      <w:pPr>
        <w:jc w:val="both"/>
        <w:rPr>
          <w:rFonts w:ascii="Arial" w:hAnsi="Arial" w:cs="Arial"/>
          <w:b/>
          <w:bCs/>
          <w:color w:val="548DD4"/>
        </w:rPr>
      </w:pPr>
    </w:p>
    <w:p w:rsidR="00BB7BC7" w:rsidRDefault="00BB7BC7" w:rsidP="00BD3E9E">
      <w:pPr>
        <w:jc w:val="both"/>
        <w:rPr>
          <w:rFonts w:ascii="Arial" w:hAnsi="Arial" w:cs="Arial"/>
          <w:b/>
          <w:bCs/>
          <w:color w:val="548DD4"/>
        </w:rPr>
      </w:pPr>
    </w:p>
    <w:p w:rsidR="00BB7BC7" w:rsidRDefault="00BB7BC7" w:rsidP="00BD3E9E">
      <w:pPr>
        <w:jc w:val="both"/>
        <w:rPr>
          <w:rFonts w:ascii="Arial" w:hAnsi="Arial" w:cs="Arial"/>
          <w:b/>
          <w:bCs/>
          <w:color w:val="548DD4"/>
        </w:rPr>
      </w:pPr>
    </w:p>
    <w:p w:rsidR="00BD3E9E" w:rsidRPr="00BB7BC7" w:rsidRDefault="00BD3E9E" w:rsidP="00BD3E9E">
      <w:pPr>
        <w:jc w:val="both"/>
        <w:rPr>
          <w:rFonts w:ascii="Arial" w:hAnsi="Arial" w:cs="Arial"/>
          <w:b/>
          <w:bCs/>
          <w:color w:val="548DD4"/>
        </w:rPr>
      </w:pPr>
      <w:proofErr w:type="gramStart"/>
      <w:r w:rsidRPr="004427CC">
        <w:rPr>
          <w:rFonts w:ascii="Arial" w:hAnsi="Arial" w:cs="Arial"/>
          <w:b/>
          <w:bCs/>
          <w:color w:val="548DD4"/>
        </w:rPr>
        <w:t>una</w:t>
      </w:r>
      <w:proofErr w:type="gramEnd"/>
      <w:r w:rsidRPr="004427CC">
        <w:rPr>
          <w:rFonts w:ascii="Arial" w:hAnsi="Arial" w:cs="Arial"/>
          <w:b/>
          <w:bCs/>
          <w:color w:val="548DD4"/>
        </w:rPr>
        <w:t xml:space="preserve"> calificación de 3</w:t>
      </w:r>
      <w:r>
        <w:rPr>
          <w:rFonts w:ascii="Arial" w:hAnsi="Arial" w:cs="Arial"/>
          <w:bCs/>
        </w:rPr>
        <w:t xml:space="preserve">, como mínimo, </w:t>
      </w:r>
      <w:r>
        <w:rPr>
          <w:rFonts w:ascii="Arial" w:hAnsi="Arial" w:cs="Arial"/>
        </w:rPr>
        <w:t>pues en caso contrario suspenderá el correspondiente módulo.</w:t>
      </w:r>
    </w:p>
    <w:p w:rsidR="00BD3E9E" w:rsidRDefault="00BD3E9E" w:rsidP="00BD3E9E">
      <w:pPr>
        <w:jc w:val="both"/>
        <w:rPr>
          <w:rFonts w:ascii="Arial" w:hAnsi="Arial" w:cs="Arial"/>
        </w:rPr>
      </w:pPr>
    </w:p>
    <w:p w:rsidR="00BD3E9E" w:rsidRPr="00855879" w:rsidRDefault="00BD3E9E" w:rsidP="00BD3E9E">
      <w:pPr>
        <w:jc w:val="both"/>
        <w:rPr>
          <w:rFonts w:ascii="Arial" w:hAnsi="Arial" w:cs="Arial"/>
        </w:rPr>
      </w:pPr>
      <w:r>
        <w:rPr>
          <w:rFonts w:ascii="Arial" w:hAnsi="Arial" w:cs="Arial"/>
        </w:rPr>
        <w:t xml:space="preserve">     Referente al número de pruebas objetivas a realizar, serán </w:t>
      </w:r>
      <w:r w:rsidRPr="00855879">
        <w:rPr>
          <w:rFonts w:ascii="Arial" w:hAnsi="Arial" w:cs="Arial"/>
          <w:bCs/>
        </w:rPr>
        <w:t>dos exámenes al menos en cada trimestre</w:t>
      </w:r>
      <w:r w:rsidRPr="00855879">
        <w:rPr>
          <w:rFonts w:ascii="Arial" w:hAnsi="Arial" w:cs="Arial"/>
        </w:rPr>
        <w:t>.</w:t>
      </w:r>
    </w:p>
    <w:p w:rsidR="00BD3E9E" w:rsidRPr="00855879" w:rsidRDefault="00BD3E9E" w:rsidP="00BD3E9E">
      <w:pPr>
        <w:jc w:val="both"/>
        <w:rPr>
          <w:rFonts w:ascii="Arial" w:hAnsi="Arial" w:cs="Arial"/>
        </w:rPr>
      </w:pPr>
    </w:p>
    <w:p w:rsidR="00BD3E9E" w:rsidRPr="004427CC" w:rsidRDefault="004427CC" w:rsidP="00B722F3">
      <w:pPr>
        <w:pStyle w:val="Ttulo1"/>
      </w:pPr>
      <w:bookmarkStart w:id="12" w:name="_Toc468220360"/>
      <w:r w:rsidRPr="004427CC">
        <w:t>6</w:t>
      </w:r>
      <w:r w:rsidR="00BD3E9E" w:rsidRPr="004427CC">
        <w:t>.5. Recuperación del alumnado evaluado negativamente</w:t>
      </w:r>
      <w:bookmarkEnd w:id="12"/>
    </w:p>
    <w:p w:rsidR="00BD3E9E" w:rsidRDefault="00BD3E9E" w:rsidP="00BD3E9E">
      <w:pPr>
        <w:ind w:left="315"/>
        <w:jc w:val="both"/>
        <w:rPr>
          <w:rFonts w:ascii="Arial" w:hAnsi="Arial" w:cs="Arial"/>
          <w:b/>
          <w:bCs/>
        </w:rPr>
      </w:pPr>
    </w:p>
    <w:p w:rsidR="00BD3E9E" w:rsidRDefault="00BD3E9E" w:rsidP="00BD3E9E">
      <w:pPr>
        <w:pStyle w:val="Textoindependiente2"/>
        <w:rPr>
          <w:rFonts w:ascii="Arial" w:hAnsi="Arial" w:cs="Arial"/>
        </w:rPr>
      </w:pPr>
      <w:r>
        <w:rPr>
          <w:rFonts w:ascii="Arial" w:hAnsi="Arial" w:cs="Arial"/>
        </w:rPr>
        <w:t>Este alumnado dispondrá de varias oportunidades para conseguir la evaluación positiva en el módulo no superado.</w:t>
      </w:r>
    </w:p>
    <w:p w:rsidR="00BD3E9E" w:rsidRDefault="00BD3E9E" w:rsidP="00BD3E9E">
      <w:pPr>
        <w:jc w:val="both"/>
        <w:rPr>
          <w:rFonts w:ascii="Arial" w:hAnsi="Arial" w:cs="Arial"/>
          <w:b/>
          <w:bCs/>
        </w:rPr>
      </w:pPr>
    </w:p>
    <w:p w:rsidR="00BD3E9E" w:rsidRPr="004427CC" w:rsidRDefault="004427CC" w:rsidP="00B722F3">
      <w:pPr>
        <w:pStyle w:val="Ttulo1"/>
      </w:pPr>
      <w:bookmarkStart w:id="13" w:name="_Toc468220361"/>
      <w:r w:rsidRPr="004427CC">
        <w:t>6</w:t>
      </w:r>
      <w:r w:rsidR="00BD3E9E" w:rsidRPr="004427CC">
        <w:t>.5.1. Recuperaciones antes de la finalización del curso escolar: recuperaciones ordinarias</w:t>
      </w:r>
      <w:bookmarkEnd w:id="13"/>
    </w:p>
    <w:p w:rsidR="00BD3E9E" w:rsidRPr="00A6688C" w:rsidRDefault="00BD3E9E" w:rsidP="00BD3E9E">
      <w:pPr>
        <w:ind w:left="315"/>
        <w:jc w:val="both"/>
        <w:rPr>
          <w:rFonts w:ascii="Arial" w:hAnsi="Arial" w:cs="Arial"/>
          <w:b/>
          <w:bCs/>
        </w:rPr>
      </w:pPr>
    </w:p>
    <w:p w:rsidR="00BD3E9E" w:rsidRPr="00855879" w:rsidRDefault="00BD3E9E" w:rsidP="00BD3E9E">
      <w:pPr>
        <w:pStyle w:val="Textoindependiente2"/>
        <w:rPr>
          <w:rFonts w:ascii="Arial" w:hAnsi="Arial" w:cs="Arial"/>
        </w:rPr>
      </w:pPr>
      <w:r>
        <w:rPr>
          <w:rFonts w:ascii="Arial" w:hAnsi="Arial" w:cs="Arial"/>
        </w:rPr>
        <w:t xml:space="preserve">     El alumno o alumna que no supere un módulo podrá recuperarlo antes de que finalice el curso, de modo que desde cada ámbito le ofreceremos al menos </w:t>
      </w:r>
      <w:r w:rsidRPr="00855879">
        <w:rPr>
          <w:rFonts w:ascii="Arial" w:hAnsi="Arial" w:cs="Arial"/>
          <w:bCs/>
        </w:rPr>
        <w:t>dos recuperaciones</w:t>
      </w:r>
      <w:r w:rsidRPr="00855879">
        <w:rPr>
          <w:rFonts w:ascii="Arial" w:hAnsi="Arial" w:cs="Arial"/>
        </w:rPr>
        <w:t xml:space="preserve">, </w:t>
      </w:r>
      <w:r w:rsidRPr="00855879">
        <w:rPr>
          <w:rFonts w:ascii="Arial" w:hAnsi="Arial" w:cs="Arial"/>
          <w:bCs/>
        </w:rPr>
        <w:t>una al comienzo del siguiente trimestre al evaluado negativamente y otra recuperación en junio</w:t>
      </w:r>
      <w:r w:rsidRPr="00855879">
        <w:rPr>
          <w:rFonts w:ascii="Arial" w:hAnsi="Arial" w:cs="Arial"/>
        </w:rPr>
        <w:t>.</w:t>
      </w:r>
    </w:p>
    <w:p w:rsidR="00BD3E9E" w:rsidRDefault="00BD3E9E" w:rsidP="00BD3E9E">
      <w:pPr>
        <w:pStyle w:val="Textoindependiente2"/>
      </w:pPr>
    </w:p>
    <w:p w:rsidR="00BD3E9E" w:rsidRPr="004427CC" w:rsidRDefault="004427CC" w:rsidP="00B722F3">
      <w:pPr>
        <w:pStyle w:val="Ttulo1"/>
      </w:pPr>
      <w:bookmarkStart w:id="14" w:name="_Toc468220362"/>
      <w:r w:rsidRPr="004427CC">
        <w:t>6</w:t>
      </w:r>
      <w:r w:rsidR="00BD3E9E" w:rsidRPr="004427CC">
        <w:t>.5.2.  Recuperación en el mes de septiembre: recuperación extraordinaria de septiembre</w:t>
      </w:r>
      <w:bookmarkEnd w:id="14"/>
    </w:p>
    <w:p w:rsidR="00BD3E9E" w:rsidRDefault="00BD3E9E" w:rsidP="00BD3E9E">
      <w:pPr>
        <w:pStyle w:val="Textoindependiente2"/>
        <w:rPr>
          <w:rFonts w:ascii="Arial" w:hAnsi="Arial" w:cs="Arial"/>
        </w:rPr>
      </w:pPr>
    </w:p>
    <w:p w:rsidR="00BD3E9E" w:rsidRPr="00855879" w:rsidRDefault="00BD3E9E" w:rsidP="00BD3E9E">
      <w:pPr>
        <w:pStyle w:val="Textoindependiente2"/>
        <w:rPr>
          <w:rFonts w:ascii="Arial" w:hAnsi="Arial" w:cs="Arial"/>
          <w:bCs/>
        </w:rPr>
      </w:pPr>
      <w:r>
        <w:rPr>
          <w:rFonts w:ascii="Arial" w:hAnsi="Arial" w:cs="Arial"/>
        </w:rPr>
        <w:t xml:space="preserve">    Aquellos estudiantes que hayan sido evaluados negativamente en junio en uno o varios módulos, serán convocados a la </w:t>
      </w:r>
      <w:r w:rsidRPr="00855879">
        <w:rPr>
          <w:rFonts w:ascii="Arial" w:hAnsi="Arial" w:cs="Arial"/>
          <w:bCs/>
        </w:rPr>
        <w:t>prueba extraordinaria de septiembre.</w:t>
      </w:r>
    </w:p>
    <w:p w:rsidR="00BD3E9E" w:rsidRPr="00855879" w:rsidRDefault="00BD3E9E" w:rsidP="00BD3E9E">
      <w:pPr>
        <w:pStyle w:val="Textoindependiente2"/>
        <w:rPr>
          <w:rFonts w:ascii="Arial" w:hAnsi="Arial" w:cs="Arial"/>
          <w:bCs/>
        </w:rPr>
      </w:pPr>
    </w:p>
    <w:p w:rsidR="00B722F3" w:rsidRDefault="00B722F3" w:rsidP="00BD3E9E">
      <w:pPr>
        <w:pStyle w:val="Textoindependiente2"/>
        <w:jc w:val="left"/>
        <w:rPr>
          <w:rFonts w:ascii="Arial" w:hAnsi="Arial" w:cs="Arial"/>
          <w:b/>
          <w:bCs/>
        </w:rPr>
      </w:pPr>
    </w:p>
    <w:p w:rsidR="00B722F3" w:rsidRDefault="00B722F3" w:rsidP="00BD3E9E">
      <w:pPr>
        <w:pStyle w:val="Textoindependiente2"/>
        <w:jc w:val="left"/>
        <w:rPr>
          <w:rFonts w:ascii="Arial" w:hAnsi="Arial" w:cs="Arial"/>
          <w:b/>
          <w:bCs/>
        </w:rPr>
      </w:pPr>
    </w:p>
    <w:p w:rsidR="00BD3E9E" w:rsidRPr="004427CC" w:rsidRDefault="004427CC" w:rsidP="00B722F3">
      <w:pPr>
        <w:pStyle w:val="Ttulo1"/>
      </w:pPr>
      <w:bookmarkStart w:id="15" w:name="_Toc468220363"/>
      <w:r w:rsidRPr="004427CC">
        <w:t>6</w:t>
      </w:r>
      <w:r w:rsidR="00BD3E9E" w:rsidRPr="004427CC">
        <w:t>.5.3. Recuperación en el mes de febrero del curso siguiente: recuperación extraordinaria adicional</w:t>
      </w:r>
      <w:bookmarkEnd w:id="15"/>
    </w:p>
    <w:p w:rsidR="00BD3E9E" w:rsidRDefault="00BD3E9E" w:rsidP="00BD3E9E">
      <w:pPr>
        <w:pStyle w:val="Textoindependiente2"/>
        <w:rPr>
          <w:rFonts w:ascii="Arial" w:hAnsi="Arial" w:cs="Arial"/>
        </w:rPr>
      </w:pPr>
    </w:p>
    <w:p w:rsidR="00BD3E9E" w:rsidRPr="00855879" w:rsidRDefault="00BD3E9E" w:rsidP="00BD3E9E">
      <w:pPr>
        <w:pStyle w:val="Textoindependiente2"/>
        <w:rPr>
          <w:rFonts w:ascii="Arial" w:hAnsi="Arial" w:cs="Arial"/>
        </w:rPr>
      </w:pPr>
      <w:r>
        <w:rPr>
          <w:rFonts w:ascii="Arial" w:hAnsi="Arial" w:cs="Arial"/>
        </w:rPr>
        <w:t xml:space="preserve">    Conforme con lo e</w:t>
      </w:r>
      <w:r w:rsidR="002778FC">
        <w:rPr>
          <w:rFonts w:ascii="Arial" w:hAnsi="Arial" w:cs="Arial"/>
        </w:rPr>
        <w:t>stablecido en la Orden de 28 de diciembre de 2017</w:t>
      </w:r>
      <w:r>
        <w:rPr>
          <w:rFonts w:ascii="Arial" w:hAnsi="Arial" w:cs="Arial"/>
        </w:rPr>
        <w:t xml:space="preserve">, el alumnado matriculado con un único módulo pendiente de evaluación positiva en uno o varios ámbitos del nivel I o II podrá solicitar al Director o Directora del Centro durante la segunda quincena del mes de enero la realización de una </w:t>
      </w:r>
      <w:r w:rsidRPr="001030B2">
        <w:rPr>
          <w:rFonts w:ascii="Arial" w:hAnsi="Arial" w:cs="Arial"/>
          <w:b/>
          <w:bCs/>
        </w:rPr>
        <w:t>prueba extraordinaria adicional</w:t>
      </w:r>
      <w:r>
        <w:rPr>
          <w:rFonts w:ascii="Arial" w:hAnsi="Arial" w:cs="Arial"/>
        </w:rPr>
        <w:t xml:space="preserve">, que se llevará a cabo </w:t>
      </w:r>
      <w:r w:rsidRPr="00855879">
        <w:rPr>
          <w:rFonts w:ascii="Arial" w:hAnsi="Arial" w:cs="Arial"/>
          <w:bCs/>
        </w:rPr>
        <w:t>durante la primera quincena del mes de febrero</w:t>
      </w:r>
      <w:r w:rsidRPr="00855879">
        <w:rPr>
          <w:rFonts w:ascii="Arial" w:hAnsi="Arial" w:cs="Arial"/>
        </w:rPr>
        <w:t xml:space="preserve">. </w:t>
      </w:r>
    </w:p>
    <w:p w:rsidR="00BD3E9E" w:rsidRPr="00855879" w:rsidRDefault="00BD3E9E" w:rsidP="00BD3E9E">
      <w:pPr>
        <w:pStyle w:val="Textoindependiente2"/>
        <w:rPr>
          <w:rFonts w:ascii="Arial" w:hAnsi="Arial" w:cs="Arial"/>
        </w:rPr>
      </w:pPr>
    </w:p>
    <w:p w:rsidR="00BD3E9E" w:rsidRPr="004427CC" w:rsidRDefault="004427CC" w:rsidP="00B722F3">
      <w:pPr>
        <w:pStyle w:val="Ttulo1"/>
      </w:pPr>
      <w:bookmarkStart w:id="16" w:name="_Toc468220364"/>
      <w:r w:rsidRPr="004427CC">
        <w:t>VII</w:t>
      </w:r>
      <w:r w:rsidR="00BD3E9E" w:rsidRPr="004427CC">
        <w:t>. PROMOCIÓN Y TITULACIÓN</w:t>
      </w:r>
      <w:bookmarkEnd w:id="16"/>
    </w:p>
    <w:p w:rsidR="00BD3E9E" w:rsidRDefault="00BD3E9E" w:rsidP="00BD3E9E">
      <w:pPr>
        <w:jc w:val="both"/>
        <w:rPr>
          <w:rFonts w:ascii="Arial" w:hAnsi="Arial" w:cs="Arial"/>
          <w:b/>
          <w:bCs/>
        </w:rPr>
      </w:pPr>
    </w:p>
    <w:p w:rsidR="00BD3E9E" w:rsidRPr="00855879" w:rsidRDefault="00BD3E9E" w:rsidP="00BD3E9E">
      <w:pPr>
        <w:jc w:val="both"/>
        <w:rPr>
          <w:rFonts w:ascii="Arial" w:hAnsi="Arial" w:cs="Arial"/>
        </w:rPr>
      </w:pPr>
      <w:r>
        <w:rPr>
          <w:rFonts w:ascii="Arial" w:hAnsi="Arial" w:cs="Arial"/>
        </w:rPr>
        <w:t xml:space="preserve">En estos apartados nos remitimos a los </w:t>
      </w:r>
      <w:r w:rsidRPr="00855879">
        <w:rPr>
          <w:rFonts w:ascii="Arial" w:hAnsi="Arial" w:cs="Arial"/>
          <w:bCs/>
        </w:rPr>
        <w:t>criterios de promoción y titulación existentes en nuestro Centro y a lo preceptuado en la Orden</w:t>
      </w:r>
      <w:r w:rsidR="002778FC">
        <w:rPr>
          <w:rFonts w:ascii="Arial" w:hAnsi="Arial" w:cs="Arial"/>
          <w:bCs/>
        </w:rPr>
        <w:t xml:space="preserve"> de 27 de diciembre de 2017</w:t>
      </w:r>
      <w:r w:rsidRPr="00855879">
        <w:rPr>
          <w:rFonts w:ascii="Arial" w:hAnsi="Arial" w:cs="Arial"/>
        </w:rPr>
        <w:t xml:space="preserve">. </w:t>
      </w:r>
    </w:p>
    <w:p w:rsidR="00BD3E9E" w:rsidRDefault="00BD3E9E">
      <w:pPr>
        <w:pStyle w:val="Prrafodelista"/>
        <w:ind w:left="0"/>
        <w:jc w:val="both"/>
        <w:rPr>
          <w:rFonts w:ascii="Arial" w:hAnsi="Arial" w:cs="Arial"/>
          <w:b/>
          <w:bCs/>
          <w:sz w:val="28"/>
          <w:szCs w:val="36"/>
        </w:rPr>
      </w:pPr>
    </w:p>
    <w:p w:rsidR="00316C9E" w:rsidRDefault="00316C9E" w:rsidP="00B722F3">
      <w:pPr>
        <w:pStyle w:val="Ttulo1"/>
      </w:pPr>
      <w:bookmarkStart w:id="17" w:name="_Toc468220365"/>
    </w:p>
    <w:p w:rsidR="00316C9E" w:rsidRDefault="00316C9E" w:rsidP="00316C9E"/>
    <w:p w:rsidR="008C63EB" w:rsidRDefault="008C63EB" w:rsidP="00316C9E"/>
    <w:p w:rsidR="008C63EB" w:rsidRDefault="008C63EB" w:rsidP="00316C9E"/>
    <w:p w:rsidR="008C63EB" w:rsidRDefault="008C63EB" w:rsidP="00316C9E"/>
    <w:p w:rsidR="008C63EB" w:rsidRDefault="008C63EB" w:rsidP="00316C9E"/>
    <w:p w:rsidR="008C63EB" w:rsidRDefault="008C63EB" w:rsidP="00316C9E"/>
    <w:p w:rsidR="008C63EB" w:rsidRPr="00316C9E" w:rsidRDefault="008C63EB" w:rsidP="00316C9E"/>
    <w:p w:rsidR="00316C9E" w:rsidRDefault="00316C9E" w:rsidP="00B722F3">
      <w:pPr>
        <w:pStyle w:val="Ttulo1"/>
      </w:pPr>
    </w:p>
    <w:p w:rsidR="00570D44" w:rsidRDefault="002C0C76" w:rsidP="00B722F3">
      <w:pPr>
        <w:pStyle w:val="Ttulo1"/>
      </w:pPr>
      <w:r>
        <w:t>V</w:t>
      </w:r>
      <w:r w:rsidR="004427CC">
        <w:t>III</w:t>
      </w:r>
      <w:r>
        <w:t>.PROGRAMACIÓN DE AULA (ESPA I)</w:t>
      </w:r>
      <w:bookmarkEnd w:id="17"/>
    </w:p>
    <w:p w:rsidR="00B722F3" w:rsidRPr="00B722F3" w:rsidRDefault="00B722F3" w:rsidP="00B722F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570D44" w:rsidRPr="0093775A" w:rsidTr="009C3B24">
        <w:tc>
          <w:tcPr>
            <w:tcW w:w="8644" w:type="dxa"/>
          </w:tcPr>
          <w:p w:rsidR="00570D44" w:rsidRPr="0093775A" w:rsidRDefault="00570D44" w:rsidP="00570D44">
            <w:pPr>
              <w:pStyle w:val="Default"/>
              <w:rPr>
                <w:rFonts w:ascii="Arial" w:hAnsi="Arial" w:cs="Arial"/>
                <w:b/>
                <w:color w:val="365F91"/>
              </w:rPr>
            </w:pPr>
            <w:r w:rsidRPr="0093775A">
              <w:rPr>
                <w:rFonts w:ascii="Arial" w:hAnsi="Arial" w:cs="Arial"/>
                <w:b/>
                <w:color w:val="365F91"/>
              </w:rPr>
              <w:t>MÓDULO  I (</w:t>
            </w:r>
            <w:r w:rsidR="002778FC">
              <w:rPr>
                <w:rFonts w:ascii="Arial" w:eastAsia="LiberationSans-Bold" w:hAnsi="Arial" w:cs="LiberationSans-Bold"/>
                <w:bCs/>
                <w:color w:val="365F91"/>
                <w:sz w:val="22"/>
                <w:szCs w:val="22"/>
              </w:rPr>
              <w:t>1</w:t>
            </w:r>
            <w:r w:rsidR="00BB7BC7">
              <w:rPr>
                <w:rFonts w:ascii="Arial" w:eastAsia="LiberationSans-Bold" w:hAnsi="Arial" w:cs="LiberationSans-Bold"/>
                <w:bCs/>
                <w:color w:val="365F91"/>
                <w:sz w:val="22"/>
                <w:szCs w:val="22"/>
              </w:rPr>
              <w:t>5 septiembre-</w:t>
            </w:r>
            <w:r w:rsidR="00007CDE">
              <w:rPr>
                <w:rFonts w:ascii="Arial" w:eastAsia="LiberationSans-Bold" w:hAnsi="Arial" w:cs="LiberationSans-Bold"/>
                <w:bCs/>
                <w:color w:val="365F91"/>
                <w:sz w:val="22"/>
                <w:szCs w:val="22"/>
              </w:rPr>
              <w:t>22</w:t>
            </w:r>
            <w:r w:rsidRPr="0093775A">
              <w:rPr>
                <w:rFonts w:ascii="Arial" w:eastAsia="LiberationSans-Bold" w:hAnsi="Arial" w:cs="LiberationSans-Bold"/>
                <w:bCs/>
                <w:color w:val="365F91"/>
                <w:sz w:val="22"/>
                <w:szCs w:val="22"/>
              </w:rPr>
              <w:t xml:space="preserve"> diciembre)</w:t>
            </w:r>
          </w:p>
        </w:tc>
      </w:tr>
      <w:tr w:rsidR="00570D44" w:rsidRPr="0093775A" w:rsidTr="009C3B24">
        <w:trPr>
          <w:trHeight w:val="544"/>
        </w:trPr>
        <w:tc>
          <w:tcPr>
            <w:tcW w:w="8644" w:type="dxa"/>
            <w:tcBorders>
              <w:bottom w:val="single" w:sz="4" w:space="0" w:color="auto"/>
            </w:tcBorders>
          </w:tcPr>
          <w:p w:rsidR="00570D44" w:rsidRPr="0093775A" w:rsidRDefault="00570D44" w:rsidP="00570D44">
            <w:pPr>
              <w:pStyle w:val="Default"/>
              <w:rPr>
                <w:rFonts w:ascii="Arial" w:hAnsi="Arial" w:cs="Arial"/>
                <w:b/>
                <w:color w:val="365F91"/>
              </w:rPr>
            </w:pPr>
            <w:r w:rsidRPr="0093775A">
              <w:rPr>
                <w:rFonts w:ascii="Arial" w:hAnsi="Arial" w:cs="Arial"/>
                <w:b/>
                <w:color w:val="365F91"/>
              </w:rPr>
              <w:t>Bloque 1º: EL MEDIO FÍSICO.LA TIERRA.</w:t>
            </w:r>
          </w:p>
        </w:tc>
      </w:tr>
      <w:tr w:rsidR="00570D44" w:rsidRPr="0093775A" w:rsidTr="009C3B24">
        <w:trPr>
          <w:trHeight w:val="544"/>
        </w:trPr>
        <w:tc>
          <w:tcPr>
            <w:tcW w:w="8644" w:type="dxa"/>
            <w:tcBorders>
              <w:bottom w:val="single" w:sz="4" w:space="0" w:color="auto"/>
            </w:tcBorders>
          </w:tcPr>
          <w:p w:rsidR="00570D44" w:rsidRPr="0093775A" w:rsidRDefault="00E41216" w:rsidP="00570D44">
            <w:pPr>
              <w:pStyle w:val="Default"/>
              <w:rPr>
                <w:rFonts w:ascii="Arial" w:hAnsi="Arial" w:cs="Arial"/>
                <w:b/>
                <w:color w:val="365F91"/>
              </w:rPr>
            </w:pPr>
            <w:r w:rsidRPr="0093775A">
              <w:rPr>
                <w:rFonts w:ascii="Arial" w:hAnsi="Arial" w:cs="Arial"/>
                <w:b/>
                <w:color w:val="365F91"/>
              </w:rPr>
              <w:t>Objetivos:</w:t>
            </w:r>
          </w:p>
        </w:tc>
      </w:tr>
      <w:tr w:rsidR="00570D44" w:rsidRPr="009C3B24" w:rsidTr="009C3B24">
        <w:trPr>
          <w:trHeight w:val="584"/>
        </w:trPr>
        <w:tc>
          <w:tcPr>
            <w:tcW w:w="8644" w:type="dxa"/>
            <w:tcBorders>
              <w:top w:val="single" w:sz="4" w:space="0" w:color="auto"/>
            </w:tcBorders>
          </w:tcPr>
          <w:p w:rsidR="00866E27" w:rsidRDefault="00E41216" w:rsidP="00DF63E8">
            <w:pPr>
              <w:pStyle w:val="Prrafodelista"/>
              <w:spacing w:line="240" w:lineRule="auto"/>
              <w:ind w:left="0"/>
              <w:jc w:val="both"/>
              <w:rPr>
                <w:rFonts w:ascii="Arial" w:hAnsi="Arial" w:cs="Arial"/>
              </w:rPr>
            </w:pPr>
            <w:r w:rsidRPr="009C3B24">
              <w:rPr>
                <w:rFonts w:ascii="Arial" w:hAnsi="Arial" w:cs="Arial"/>
              </w:rPr>
              <w:t>1.- Comprender y explicar la noción de espacio natural, reconociendo los factores físicos y biológicos que lo integran.</w:t>
            </w:r>
          </w:p>
          <w:p w:rsidR="00E41216" w:rsidRPr="009C3B24" w:rsidRDefault="00E41216" w:rsidP="00DF63E8">
            <w:pPr>
              <w:pStyle w:val="Prrafodelista"/>
              <w:spacing w:line="240" w:lineRule="auto"/>
              <w:ind w:left="0"/>
              <w:jc w:val="both"/>
              <w:rPr>
                <w:rFonts w:ascii="Arial" w:hAnsi="Arial" w:cs="Arial"/>
              </w:rPr>
            </w:pPr>
            <w:r w:rsidRPr="009C3B24">
              <w:rPr>
                <w:rFonts w:ascii="Arial" w:hAnsi="Arial" w:cs="Arial"/>
              </w:rPr>
              <w:t>2.- Localizar espacialmente y reconocer los rasgos básicos de los grandes espacios naturales del planeta, con especial atención a España y Andalucía, identificando la correlación entre clima y vegetación.</w:t>
            </w:r>
          </w:p>
          <w:p w:rsidR="00DF63E8" w:rsidRDefault="00E41216" w:rsidP="00DF63E8">
            <w:pPr>
              <w:pStyle w:val="Prrafodelista"/>
              <w:spacing w:line="240" w:lineRule="auto"/>
              <w:ind w:left="0"/>
              <w:jc w:val="both"/>
              <w:rPr>
                <w:rFonts w:ascii="Arial" w:hAnsi="Arial" w:cs="Arial"/>
              </w:rPr>
            </w:pPr>
            <w:r w:rsidRPr="009C3B24">
              <w:rPr>
                <w:rFonts w:ascii="Arial" w:hAnsi="Arial" w:cs="Arial"/>
              </w:rPr>
              <w:t xml:space="preserve">3.- Conocer los rasgos característicos, los cambios y los avances de las sociedades paleolíticas. </w:t>
            </w:r>
          </w:p>
          <w:p w:rsidR="00E41216" w:rsidRPr="009C3B24" w:rsidRDefault="00E41216" w:rsidP="00DF63E8">
            <w:pPr>
              <w:pStyle w:val="Prrafodelista"/>
              <w:spacing w:line="240" w:lineRule="atLeast"/>
              <w:ind w:left="0"/>
              <w:jc w:val="both"/>
              <w:rPr>
                <w:rFonts w:ascii="Arial" w:hAnsi="Arial" w:cs="Arial"/>
              </w:rPr>
            </w:pPr>
            <w:r w:rsidRPr="009C3B24">
              <w:rPr>
                <w:rFonts w:ascii="Arial" w:hAnsi="Arial" w:cs="Arial"/>
              </w:rPr>
              <w:t xml:space="preserve">4.- Seleccionar y usar de modo adecuado fuentes plurales – textos, gráficos, imágenes y mapas – para obtener y comunicar información relevante relacionadas con los rasgos naturales del planeta y con las primeras sociedades humanas. </w:t>
            </w:r>
          </w:p>
          <w:p w:rsidR="00570D44" w:rsidRPr="009C3B24" w:rsidRDefault="00570D44" w:rsidP="009C3B24">
            <w:pPr>
              <w:autoSpaceDE w:val="0"/>
              <w:autoSpaceDN w:val="0"/>
              <w:adjustRightInd w:val="0"/>
              <w:rPr>
                <w:rFonts w:ascii="Arial" w:hAnsi="Arial" w:cs="Arial"/>
                <w:b/>
              </w:rPr>
            </w:pPr>
          </w:p>
        </w:tc>
      </w:tr>
    </w:tbl>
    <w:p w:rsidR="00DF63E8" w:rsidRDefault="00DF63E8">
      <w:pPr>
        <w:pStyle w:val="Prrafodelista"/>
        <w:ind w:left="0"/>
        <w:jc w:val="both"/>
        <w:rPr>
          <w:rFonts w:ascii="Arial" w:hAnsi="Arial" w:cs="Arial"/>
          <w:b/>
          <w:bCs/>
          <w:sz w:val="28"/>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570D44" w:rsidRPr="009C3B24" w:rsidTr="009C3B24">
        <w:tc>
          <w:tcPr>
            <w:tcW w:w="8644" w:type="dxa"/>
          </w:tcPr>
          <w:p w:rsidR="00570D44" w:rsidRPr="009C3B24" w:rsidRDefault="00E41216" w:rsidP="00106087">
            <w:pPr>
              <w:pStyle w:val="Default"/>
              <w:rPr>
                <w:rFonts w:ascii="Arial" w:hAnsi="Arial" w:cs="Arial"/>
                <w:b/>
              </w:rPr>
            </w:pPr>
            <w:r w:rsidRPr="00DF63E8">
              <w:rPr>
                <w:rFonts w:ascii="Arial" w:hAnsi="Arial" w:cs="Arial"/>
                <w:b/>
                <w:color w:val="365F91"/>
              </w:rPr>
              <w:t xml:space="preserve">Contenidos </w:t>
            </w:r>
            <w:r w:rsidR="004A6999">
              <w:rPr>
                <w:rFonts w:ascii="Arial" w:hAnsi="Arial" w:cs="Arial"/>
                <w:color w:val="365F91"/>
                <w:lang w:val="es-ES_tradnl"/>
              </w:rPr>
              <w:t>(2</w:t>
            </w:r>
            <w:r w:rsidR="00007CDE">
              <w:rPr>
                <w:rFonts w:ascii="Arial" w:hAnsi="Arial" w:cs="Arial"/>
                <w:color w:val="365F91"/>
                <w:lang w:val="es-ES_tradnl"/>
              </w:rPr>
              <w:t>1</w:t>
            </w:r>
            <w:r w:rsidR="002778FC">
              <w:rPr>
                <w:rFonts w:ascii="Arial" w:hAnsi="Arial" w:cs="Arial"/>
                <w:color w:val="365F91"/>
                <w:lang w:val="es-ES_tradnl"/>
              </w:rPr>
              <w:t xml:space="preserve"> septiembre-</w:t>
            </w:r>
            <w:r w:rsidR="00876E9A">
              <w:rPr>
                <w:rFonts w:ascii="Arial" w:hAnsi="Arial" w:cs="Arial"/>
                <w:color w:val="365F91"/>
                <w:lang w:val="es-ES_tradnl"/>
              </w:rPr>
              <w:t>1</w:t>
            </w:r>
            <w:r w:rsidR="00007CDE">
              <w:rPr>
                <w:rFonts w:ascii="Arial" w:hAnsi="Arial" w:cs="Arial"/>
                <w:color w:val="365F91"/>
                <w:lang w:val="es-ES_tradnl"/>
              </w:rPr>
              <w:t>3</w:t>
            </w:r>
            <w:r w:rsidRPr="00DF63E8">
              <w:rPr>
                <w:rFonts w:ascii="Arial" w:hAnsi="Arial" w:cs="Arial"/>
                <w:color w:val="365F91"/>
                <w:lang w:val="es-ES_tradnl"/>
              </w:rPr>
              <w:t xml:space="preserve"> noviembre)</w:t>
            </w:r>
            <w:r w:rsidRPr="009C3B24">
              <w:rPr>
                <w:rFonts w:ascii="Arial" w:hAnsi="Arial" w:cs="Arial"/>
                <w:color w:val="FFFFFF"/>
                <w:lang w:val="es-ES_tradnl"/>
              </w:rPr>
              <w:t>embre-16 noviembre)</w:t>
            </w:r>
          </w:p>
        </w:tc>
      </w:tr>
      <w:tr w:rsidR="00570D44" w:rsidRPr="009C3B24" w:rsidTr="009C3B24">
        <w:tc>
          <w:tcPr>
            <w:tcW w:w="8644" w:type="dxa"/>
          </w:tcPr>
          <w:p w:rsidR="00E41216" w:rsidRPr="009C3B24" w:rsidRDefault="00E41216" w:rsidP="009C3B24">
            <w:pPr>
              <w:autoSpaceDE w:val="0"/>
              <w:autoSpaceDN w:val="0"/>
              <w:adjustRightInd w:val="0"/>
              <w:rPr>
                <w:rFonts w:ascii="Arial" w:hAnsi="Arial" w:cs="Arial"/>
                <w:sz w:val="22"/>
                <w:szCs w:val="22"/>
              </w:rPr>
            </w:pPr>
            <w:r w:rsidRPr="009C3B24">
              <w:rPr>
                <w:rFonts w:ascii="Arial" w:hAnsi="Arial" w:cs="Arial"/>
                <w:sz w:val="22"/>
                <w:szCs w:val="22"/>
              </w:rPr>
              <w:t>1. La representación de la Tierra. Latitud y Longitud. Los mapas: la localización de un</w:t>
            </w:r>
          </w:p>
          <w:p w:rsidR="00E41216" w:rsidRPr="009C3B24" w:rsidRDefault="00E41216" w:rsidP="009C3B24">
            <w:pPr>
              <w:autoSpaceDE w:val="0"/>
              <w:autoSpaceDN w:val="0"/>
              <w:adjustRightInd w:val="0"/>
              <w:rPr>
                <w:rFonts w:ascii="Arial" w:hAnsi="Arial" w:cs="Arial"/>
                <w:sz w:val="22"/>
                <w:szCs w:val="22"/>
              </w:rPr>
            </w:pPr>
            <w:r w:rsidRPr="009C3B24">
              <w:rPr>
                <w:rFonts w:ascii="Arial" w:hAnsi="Arial" w:cs="Arial"/>
                <w:sz w:val="22"/>
                <w:szCs w:val="22"/>
              </w:rPr>
              <w:t>punto en el mapa. La escala. Los husos horarios.</w:t>
            </w:r>
          </w:p>
          <w:p w:rsidR="00E41216" w:rsidRPr="009C3B24" w:rsidRDefault="00E41216" w:rsidP="009C3B24">
            <w:pPr>
              <w:autoSpaceDE w:val="0"/>
              <w:autoSpaceDN w:val="0"/>
              <w:adjustRightInd w:val="0"/>
              <w:rPr>
                <w:rFonts w:ascii="Arial" w:hAnsi="Arial" w:cs="Arial"/>
                <w:sz w:val="22"/>
                <w:szCs w:val="22"/>
              </w:rPr>
            </w:pPr>
            <w:r w:rsidRPr="009C3B24">
              <w:rPr>
                <w:rFonts w:ascii="Arial" w:hAnsi="Arial" w:cs="Arial"/>
                <w:sz w:val="22"/>
                <w:szCs w:val="22"/>
              </w:rPr>
              <w:t>2. El medio físico: componentes básicos y formas de relieve.</w:t>
            </w:r>
          </w:p>
          <w:p w:rsidR="00E41216" w:rsidRPr="009C3B24" w:rsidRDefault="00E41216" w:rsidP="009C3B24">
            <w:pPr>
              <w:autoSpaceDE w:val="0"/>
              <w:autoSpaceDN w:val="0"/>
              <w:adjustRightInd w:val="0"/>
              <w:rPr>
                <w:rFonts w:ascii="Arial" w:hAnsi="Arial" w:cs="Arial"/>
                <w:sz w:val="22"/>
                <w:szCs w:val="22"/>
              </w:rPr>
            </w:pPr>
            <w:r w:rsidRPr="009C3B24">
              <w:rPr>
                <w:rFonts w:ascii="Arial" w:hAnsi="Arial" w:cs="Arial"/>
                <w:sz w:val="22"/>
                <w:szCs w:val="22"/>
              </w:rPr>
              <w:t>3. El mundo: continentes, océanos, unidades de relieve, hidrografía, climas y</w:t>
            </w:r>
          </w:p>
          <w:p w:rsidR="00E41216" w:rsidRPr="009C3B24" w:rsidRDefault="00E41216" w:rsidP="009C3B24">
            <w:pPr>
              <w:autoSpaceDE w:val="0"/>
              <w:autoSpaceDN w:val="0"/>
              <w:adjustRightInd w:val="0"/>
              <w:rPr>
                <w:rFonts w:ascii="Arial" w:hAnsi="Arial" w:cs="Arial"/>
                <w:sz w:val="22"/>
                <w:szCs w:val="22"/>
              </w:rPr>
            </w:pPr>
            <w:r w:rsidRPr="009C3B24">
              <w:rPr>
                <w:rFonts w:ascii="Arial" w:hAnsi="Arial" w:cs="Arial"/>
                <w:sz w:val="22"/>
                <w:szCs w:val="22"/>
              </w:rPr>
              <w:t>vegetación.</w:t>
            </w:r>
          </w:p>
          <w:p w:rsidR="00E41216" w:rsidRPr="009C3B24" w:rsidRDefault="00E41216" w:rsidP="009C3B24">
            <w:pPr>
              <w:autoSpaceDE w:val="0"/>
              <w:autoSpaceDN w:val="0"/>
              <w:adjustRightInd w:val="0"/>
              <w:rPr>
                <w:rFonts w:ascii="Arial" w:hAnsi="Arial" w:cs="Arial"/>
                <w:sz w:val="22"/>
                <w:szCs w:val="22"/>
              </w:rPr>
            </w:pPr>
            <w:r w:rsidRPr="009C3B24">
              <w:rPr>
                <w:rFonts w:ascii="Arial" w:hAnsi="Arial" w:cs="Arial"/>
                <w:sz w:val="22"/>
                <w:szCs w:val="22"/>
              </w:rPr>
              <w:t>4. Europa física: características y constituyentes. Los espacios naturales.</w:t>
            </w:r>
          </w:p>
          <w:p w:rsidR="00E41216" w:rsidRPr="009C3B24" w:rsidRDefault="00E41216" w:rsidP="009C3B24">
            <w:pPr>
              <w:autoSpaceDE w:val="0"/>
              <w:autoSpaceDN w:val="0"/>
              <w:adjustRightInd w:val="0"/>
              <w:rPr>
                <w:rFonts w:ascii="Arial" w:hAnsi="Arial" w:cs="Arial"/>
                <w:sz w:val="22"/>
                <w:szCs w:val="22"/>
              </w:rPr>
            </w:pPr>
            <w:r w:rsidRPr="009C3B24">
              <w:rPr>
                <w:rFonts w:ascii="Arial" w:hAnsi="Arial" w:cs="Arial"/>
                <w:sz w:val="22"/>
                <w:szCs w:val="22"/>
              </w:rPr>
              <w:t>5. El medio físico español: relieve, hidrografía. Los contrastes bioclimáticos. Paisajes</w:t>
            </w:r>
          </w:p>
          <w:p w:rsidR="00E41216" w:rsidRPr="009C3B24" w:rsidRDefault="00E41216" w:rsidP="009C3B24">
            <w:pPr>
              <w:autoSpaceDE w:val="0"/>
              <w:autoSpaceDN w:val="0"/>
              <w:adjustRightInd w:val="0"/>
              <w:rPr>
                <w:rFonts w:ascii="Arial" w:hAnsi="Arial" w:cs="Arial"/>
                <w:sz w:val="22"/>
                <w:szCs w:val="22"/>
              </w:rPr>
            </w:pPr>
            <w:r w:rsidRPr="009C3B24">
              <w:rPr>
                <w:rFonts w:ascii="Arial" w:hAnsi="Arial" w:cs="Arial"/>
                <w:sz w:val="22"/>
                <w:szCs w:val="22"/>
              </w:rPr>
              <w:t>naturales. Áreas y problemas medioambientales.</w:t>
            </w:r>
          </w:p>
          <w:p w:rsidR="00E41216" w:rsidRPr="009C3B24" w:rsidRDefault="00E41216" w:rsidP="009C3B24">
            <w:pPr>
              <w:autoSpaceDE w:val="0"/>
              <w:autoSpaceDN w:val="0"/>
              <w:adjustRightInd w:val="0"/>
              <w:rPr>
                <w:rFonts w:ascii="Arial" w:hAnsi="Arial" w:cs="Arial"/>
                <w:sz w:val="22"/>
                <w:szCs w:val="22"/>
              </w:rPr>
            </w:pPr>
            <w:r w:rsidRPr="009C3B24">
              <w:rPr>
                <w:rFonts w:ascii="Arial" w:hAnsi="Arial" w:cs="Arial"/>
                <w:sz w:val="22"/>
                <w:szCs w:val="22"/>
              </w:rPr>
              <w:t>6. El medio físico andaluz.</w:t>
            </w:r>
          </w:p>
          <w:p w:rsidR="00570D44" w:rsidRPr="009C3B24" w:rsidRDefault="00570D44" w:rsidP="00106087">
            <w:pPr>
              <w:pStyle w:val="Default"/>
              <w:rPr>
                <w:rFonts w:ascii="Arial" w:hAnsi="Arial" w:cs="Arial"/>
                <w:b/>
              </w:rPr>
            </w:pPr>
          </w:p>
        </w:tc>
      </w:tr>
    </w:tbl>
    <w:p w:rsidR="00106087" w:rsidRDefault="00106087" w:rsidP="00106087">
      <w:pPr>
        <w:pStyle w:val="Defaul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E41216" w:rsidRPr="009C3B24" w:rsidTr="009C3B24">
        <w:tc>
          <w:tcPr>
            <w:tcW w:w="8644" w:type="dxa"/>
          </w:tcPr>
          <w:p w:rsidR="00E41216" w:rsidRPr="00DF63E8" w:rsidRDefault="00E41216" w:rsidP="009C3B24">
            <w:pPr>
              <w:pStyle w:val="Default"/>
              <w:jc w:val="center"/>
              <w:rPr>
                <w:rFonts w:ascii="Arial" w:hAnsi="Arial" w:cs="Arial"/>
                <w:b/>
                <w:color w:val="365F91"/>
              </w:rPr>
            </w:pPr>
            <w:r w:rsidRPr="00DF63E8">
              <w:rPr>
                <w:rFonts w:ascii="Arial" w:hAnsi="Arial" w:cs="Arial"/>
                <w:b/>
                <w:color w:val="365F91"/>
              </w:rPr>
              <w:t>EVALUACIÓN</w:t>
            </w:r>
          </w:p>
        </w:tc>
      </w:tr>
      <w:tr w:rsidR="00E41216" w:rsidRPr="009C3B24" w:rsidTr="009C3B24">
        <w:tc>
          <w:tcPr>
            <w:tcW w:w="8644" w:type="dxa"/>
          </w:tcPr>
          <w:p w:rsidR="00E41216" w:rsidRPr="00DF63E8" w:rsidRDefault="00E41216" w:rsidP="00106087">
            <w:pPr>
              <w:pStyle w:val="Default"/>
              <w:rPr>
                <w:rFonts w:ascii="Arial" w:hAnsi="Arial" w:cs="Arial"/>
                <w:b/>
                <w:color w:val="365F91"/>
              </w:rPr>
            </w:pPr>
            <w:r w:rsidRPr="00DF63E8">
              <w:rPr>
                <w:rFonts w:ascii="Arial" w:hAnsi="Arial" w:cs="Arial"/>
                <w:b/>
                <w:color w:val="365F91"/>
              </w:rPr>
              <w:t>Criterios de Evaluación</w:t>
            </w:r>
          </w:p>
        </w:tc>
      </w:tr>
      <w:tr w:rsidR="00E41216" w:rsidRPr="009C3B24" w:rsidTr="009C3B24">
        <w:tc>
          <w:tcPr>
            <w:tcW w:w="8644" w:type="dxa"/>
          </w:tcPr>
          <w:p w:rsidR="00E41216" w:rsidRPr="009C3B24" w:rsidRDefault="00E41216" w:rsidP="009C3B24">
            <w:pPr>
              <w:autoSpaceDE w:val="0"/>
              <w:autoSpaceDN w:val="0"/>
              <w:adjustRightInd w:val="0"/>
              <w:rPr>
                <w:rFonts w:ascii="Arial" w:hAnsi="Arial" w:cs="Arial"/>
                <w:sz w:val="22"/>
                <w:szCs w:val="22"/>
              </w:rPr>
            </w:pPr>
            <w:r w:rsidRPr="009C3B24">
              <w:rPr>
                <w:rFonts w:ascii="Arial" w:hAnsi="Arial" w:cs="Arial"/>
                <w:sz w:val="22"/>
                <w:szCs w:val="22"/>
              </w:rPr>
              <w:t>1. Analizar e identificar las formas de representación de nuestro planeta a través de mapas, y localizar en ellos espacios geográficos y lugares utilizando datos de coordenadas geográficas.</w:t>
            </w:r>
            <w:r w:rsidRPr="009C3B24">
              <w:rPr>
                <w:rFonts w:ascii="Arial" w:hAnsi="Arial" w:cs="Arial"/>
                <w:color w:val="548DD4"/>
                <w:sz w:val="22"/>
                <w:szCs w:val="22"/>
              </w:rPr>
              <w:t>CSC, CMCT, CD, CAA.</w:t>
            </w:r>
          </w:p>
          <w:p w:rsidR="00E41216" w:rsidRPr="009C3B24" w:rsidRDefault="00E41216" w:rsidP="009C3B24">
            <w:pPr>
              <w:autoSpaceDE w:val="0"/>
              <w:autoSpaceDN w:val="0"/>
              <w:adjustRightInd w:val="0"/>
              <w:rPr>
                <w:rFonts w:ascii="Arial" w:hAnsi="Arial" w:cs="Arial"/>
                <w:color w:val="548DD4"/>
                <w:sz w:val="22"/>
                <w:szCs w:val="22"/>
              </w:rPr>
            </w:pPr>
            <w:r w:rsidRPr="009C3B24">
              <w:rPr>
                <w:rFonts w:ascii="Arial" w:hAnsi="Arial" w:cs="Arial"/>
                <w:sz w:val="22"/>
                <w:szCs w:val="22"/>
              </w:rPr>
              <w:t>2. Aplicar y resolver cuestiones relacionadas con los diferentes husos horarios del planeta.</w:t>
            </w:r>
            <w:r w:rsidRPr="009C3B24">
              <w:rPr>
                <w:rFonts w:ascii="Arial" w:hAnsi="Arial" w:cs="Arial"/>
                <w:color w:val="548DD4"/>
                <w:sz w:val="22"/>
                <w:szCs w:val="22"/>
              </w:rPr>
              <w:t>CSC, CMCT, CD.</w:t>
            </w:r>
          </w:p>
          <w:p w:rsidR="00E41216" w:rsidRPr="009C3B24" w:rsidRDefault="00E41216" w:rsidP="009C3B24">
            <w:pPr>
              <w:autoSpaceDE w:val="0"/>
              <w:autoSpaceDN w:val="0"/>
              <w:adjustRightInd w:val="0"/>
              <w:rPr>
                <w:rFonts w:ascii="Arial" w:hAnsi="Arial" w:cs="Arial"/>
                <w:sz w:val="22"/>
                <w:szCs w:val="22"/>
              </w:rPr>
            </w:pPr>
            <w:r w:rsidRPr="009C3B24">
              <w:rPr>
                <w:rFonts w:ascii="Arial" w:hAnsi="Arial" w:cs="Arial"/>
                <w:sz w:val="22"/>
                <w:szCs w:val="22"/>
              </w:rPr>
              <w:t xml:space="preserve">3. Identificar y distinguir las distintas representaciones cartográficas y sus escalas. </w:t>
            </w:r>
            <w:r w:rsidRPr="009C3B24">
              <w:rPr>
                <w:rFonts w:ascii="Arial" w:hAnsi="Arial" w:cs="Arial"/>
                <w:color w:val="548DD4"/>
                <w:sz w:val="22"/>
                <w:szCs w:val="22"/>
              </w:rPr>
              <w:t>CMCT, CSC, CD.</w:t>
            </w:r>
          </w:p>
          <w:p w:rsidR="00E41216" w:rsidRPr="009C3B24" w:rsidRDefault="00E41216" w:rsidP="009C3B24">
            <w:pPr>
              <w:autoSpaceDE w:val="0"/>
              <w:autoSpaceDN w:val="0"/>
              <w:adjustRightInd w:val="0"/>
              <w:rPr>
                <w:rFonts w:ascii="Arial" w:hAnsi="Arial" w:cs="Arial"/>
                <w:sz w:val="22"/>
                <w:szCs w:val="22"/>
              </w:rPr>
            </w:pPr>
            <w:r w:rsidRPr="009C3B24">
              <w:rPr>
                <w:rFonts w:ascii="Arial" w:hAnsi="Arial" w:cs="Arial"/>
                <w:sz w:val="22"/>
                <w:szCs w:val="22"/>
              </w:rPr>
              <w:t xml:space="preserve">4. Tener una visión global del medio físico andaluz, español, europeo y mundial, y de sus características generales. </w:t>
            </w:r>
            <w:r w:rsidRPr="009C3B24">
              <w:rPr>
                <w:rFonts w:ascii="Arial" w:hAnsi="Arial" w:cs="Arial"/>
                <w:color w:val="548DD4"/>
                <w:sz w:val="22"/>
                <w:szCs w:val="22"/>
              </w:rPr>
              <w:t>CSC, CMCT, CAA</w:t>
            </w:r>
            <w:r w:rsidRPr="009C3B24">
              <w:rPr>
                <w:rFonts w:ascii="Arial" w:hAnsi="Arial" w:cs="Arial"/>
                <w:sz w:val="22"/>
                <w:szCs w:val="22"/>
              </w:rPr>
              <w:t>.</w:t>
            </w:r>
          </w:p>
          <w:p w:rsidR="00E41216" w:rsidRPr="009C3B24" w:rsidRDefault="00E41216" w:rsidP="009C3B24">
            <w:pPr>
              <w:autoSpaceDE w:val="0"/>
              <w:autoSpaceDN w:val="0"/>
              <w:adjustRightInd w:val="0"/>
              <w:rPr>
                <w:rFonts w:ascii="Arial" w:hAnsi="Arial" w:cs="Arial"/>
                <w:color w:val="548DD4"/>
                <w:sz w:val="22"/>
                <w:szCs w:val="22"/>
              </w:rPr>
            </w:pPr>
            <w:r w:rsidRPr="009C3B24">
              <w:rPr>
                <w:rFonts w:ascii="Arial" w:hAnsi="Arial" w:cs="Arial"/>
                <w:sz w:val="22"/>
                <w:szCs w:val="22"/>
              </w:rPr>
              <w:t xml:space="preserve">5. Situar en el mapa de España y Europa, al igual que en el de Andalucía, las principales unidades y elementos del relieve así como los grandes conjuntos o espacios naturales, valorando su conservación. </w:t>
            </w:r>
            <w:r w:rsidRPr="009C3B24">
              <w:rPr>
                <w:rFonts w:ascii="Arial" w:hAnsi="Arial" w:cs="Arial"/>
                <w:color w:val="548DD4"/>
                <w:sz w:val="22"/>
                <w:szCs w:val="22"/>
              </w:rPr>
              <w:t>CSC, CMCT, CD, CAA.</w:t>
            </w:r>
          </w:p>
          <w:p w:rsidR="00E41216" w:rsidRPr="009C3B24" w:rsidRDefault="00E41216" w:rsidP="009C3B24">
            <w:pPr>
              <w:autoSpaceDE w:val="0"/>
              <w:autoSpaceDN w:val="0"/>
              <w:adjustRightInd w:val="0"/>
              <w:rPr>
                <w:rFonts w:ascii="Arial" w:hAnsi="Arial" w:cs="Arial"/>
                <w:sz w:val="22"/>
                <w:szCs w:val="22"/>
              </w:rPr>
            </w:pPr>
            <w:r w:rsidRPr="009C3B24">
              <w:rPr>
                <w:rFonts w:ascii="Arial" w:hAnsi="Arial" w:cs="Arial"/>
                <w:sz w:val="22"/>
                <w:szCs w:val="22"/>
              </w:rPr>
              <w:t xml:space="preserve">6. Ser capaz de apreciar y describir la diversidad y peculiaridades físicas del relieve, clima, hidrografía y vegetación del territorio peninsular y europeo. </w:t>
            </w:r>
            <w:r w:rsidRPr="009C3B24">
              <w:rPr>
                <w:rFonts w:ascii="Arial" w:hAnsi="Arial" w:cs="Arial"/>
                <w:color w:val="548DD4"/>
                <w:sz w:val="22"/>
                <w:szCs w:val="22"/>
              </w:rPr>
              <w:t>CSC, CMCT, CCL</w:t>
            </w:r>
            <w:r w:rsidRPr="009C3B24">
              <w:rPr>
                <w:rFonts w:ascii="Arial" w:hAnsi="Arial" w:cs="Arial"/>
                <w:sz w:val="22"/>
                <w:szCs w:val="22"/>
              </w:rPr>
              <w:t>.</w:t>
            </w:r>
          </w:p>
          <w:p w:rsidR="00E41216" w:rsidRPr="009C3B24" w:rsidRDefault="00E41216" w:rsidP="009C3B24">
            <w:pPr>
              <w:autoSpaceDE w:val="0"/>
              <w:autoSpaceDN w:val="0"/>
              <w:adjustRightInd w:val="0"/>
              <w:rPr>
                <w:rFonts w:ascii="Arial" w:hAnsi="Arial" w:cs="Arial"/>
                <w:sz w:val="22"/>
                <w:szCs w:val="22"/>
              </w:rPr>
            </w:pPr>
            <w:r w:rsidRPr="009C3B24">
              <w:rPr>
                <w:rFonts w:ascii="Arial" w:hAnsi="Arial" w:cs="Arial"/>
                <w:sz w:val="22"/>
                <w:szCs w:val="22"/>
              </w:rPr>
              <w:t xml:space="preserve">7. Conocer, describir y valorar la acción del ser humano sobre el medio ambiente y sus consecuencias. </w:t>
            </w:r>
            <w:r w:rsidRPr="009C3B24">
              <w:rPr>
                <w:rFonts w:ascii="Arial" w:hAnsi="Arial" w:cs="Arial"/>
                <w:color w:val="548DD4"/>
                <w:sz w:val="22"/>
                <w:szCs w:val="22"/>
              </w:rPr>
              <w:t>CSC, CCL.</w:t>
            </w:r>
          </w:p>
          <w:p w:rsidR="00E41216" w:rsidRPr="009C3B24" w:rsidRDefault="00E41216" w:rsidP="00E41216">
            <w:pPr>
              <w:pStyle w:val="Default"/>
              <w:rPr>
                <w:rFonts w:ascii="Arial" w:hAnsi="Arial" w:cs="Arial"/>
                <w:b/>
              </w:rPr>
            </w:pPr>
          </w:p>
        </w:tc>
      </w:tr>
    </w:tbl>
    <w:p w:rsidR="00106087" w:rsidRDefault="00106087" w:rsidP="00106087">
      <w:pPr>
        <w:pStyle w:val="Default"/>
        <w:rPr>
          <w:rFonts w:ascii="Arial" w:hAnsi="Arial" w:cs="Arial"/>
          <w:b/>
        </w:rPr>
      </w:pPr>
    </w:p>
    <w:p w:rsidR="00E041DF" w:rsidRDefault="00E041DF" w:rsidP="00106087">
      <w:pPr>
        <w:pStyle w:val="Defaul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0"/>
        <w:gridCol w:w="1639"/>
        <w:gridCol w:w="1639"/>
      </w:tblGrid>
      <w:tr w:rsidR="006F5C99" w:rsidRPr="009C3B24" w:rsidTr="009C3B24">
        <w:tc>
          <w:tcPr>
            <w:tcW w:w="2881" w:type="dxa"/>
          </w:tcPr>
          <w:p w:rsidR="006F5C99" w:rsidRPr="00DF63E8" w:rsidRDefault="006F5C99" w:rsidP="009C3B24">
            <w:pPr>
              <w:autoSpaceDE w:val="0"/>
              <w:spacing w:before="57" w:after="113"/>
              <w:jc w:val="center"/>
              <w:rPr>
                <w:rFonts w:ascii="Arial" w:eastAsia="LiberationSans-Bold" w:hAnsi="Arial" w:cs="LiberationSans-Bold"/>
                <w:b/>
                <w:bCs/>
                <w:color w:val="365F91"/>
                <w:sz w:val="20"/>
                <w:szCs w:val="20"/>
              </w:rPr>
            </w:pPr>
            <w:r w:rsidRPr="00DF63E8">
              <w:rPr>
                <w:rFonts w:ascii="Arial" w:eastAsia="LiberationSans-Bold" w:hAnsi="Arial" w:cs="LiberationSans-Bold"/>
                <w:b/>
                <w:bCs/>
                <w:color w:val="365F91"/>
                <w:sz w:val="20"/>
                <w:szCs w:val="20"/>
              </w:rPr>
              <w:lastRenderedPageBreak/>
              <w:t>ESTÁNDARES DE    APRENDIZAJE</w:t>
            </w:r>
          </w:p>
        </w:tc>
        <w:tc>
          <w:tcPr>
            <w:tcW w:w="2881" w:type="dxa"/>
          </w:tcPr>
          <w:p w:rsidR="006F5C99" w:rsidRPr="00DF63E8" w:rsidRDefault="006F5C99" w:rsidP="009C3B24">
            <w:pPr>
              <w:autoSpaceDE w:val="0"/>
              <w:spacing w:before="57" w:after="113"/>
              <w:jc w:val="both"/>
              <w:rPr>
                <w:rFonts w:ascii="Arial" w:eastAsia="LiberationSans-Bold" w:hAnsi="Arial" w:cs="LiberationSans-Bold"/>
                <w:b/>
                <w:bCs/>
                <w:color w:val="365F91"/>
                <w:sz w:val="20"/>
                <w:szCs w:val="20"/>
              </w:rPr>
            </w:pPr>
            <w:r w:rsidRPr="00DF63E8">
              <w:rPr>
                <w:rFonts w:ascii="Arial" w:eastAsia="LiberationSans-Bold" w:hAnsi="Arial" w:cs="LiberationSans-Bold"/>
                <w:b/>
                <w:bCs/>
                <w:color w:val="365F91"/>
                <w:sz w:val="20"/>
                <w:szCs w:val="20"/>
              </w:rPr>
              <w:t xml:space="preserve"> INDICADORES DE LOGRO </w:t>
            </w:r>
          </w:p>
        </w:tc>
        <w:tc>
          <w:tcPr>
            <w:tcW w:w="2882" w:type="dxa"/>
          </w:tcPr>
          <w:p w:rsidR="006F5C99" w:rsidRPr="00DF63E8" w:rsidRDefault="006F5C99" w:rsidP="009C3B24">
            <w:pPr>
              <w:autoSpaceDE w:val="0"/>
              <w:spacing w:before="57" w:after="113"/>
              <w:jc w:val="center"/>
              <w:rPr>
                <w:rFonts w:ascii="Arial" w:eastAsia="LiberationSans-Bold" w:hAnsi="Arial" w:cs="LiberationSans-Bold"/>
                <w:b/>
                <w:bCs/>
                <w:color w:val="365F91"/>
                <w:sz w:val="20"/>
                <w:szCs w:val="20"/>
              </w:rPr>
            </w:pPr>
            <w:r w:rsidRPr="00DF63E8">
              <w:rPr>
                <w:rFonts w:ascii="Arial" w:eastAsia="LiberationSans-Bold" w:hAnsi="Arial" w:cs="LiberationSans-Bold"/>
                <w:b/>
                <w:bCs/>
                <w:color w:val="365F91"/>
                <w:sz w:val="20"/>
                <w:szCs w:val="20"/>
              </w:rPr>
              <w:t>COMPETENCIAS CLAVE</w:t>
            </w:r>
          </w:p>
        </w:tc>
      </w:tr>
      <w:tr w:rsidR="006F5C99" w:rsidRPr="009C3B24" w:rsidTr="009C3B24">
        <w:tc>
          <w:tcPr>
            <w:tcW w:w="2881" w:type="dxa"/>
          </w:tcPr>
          <w:p w:rsidR="0014000A" w:rsidRPr="00FA1821" w:rsidRDefault="001866E9" w:rsidP="0014000A">
            <w:pPr>
              <w:pStyle w:val="Prrafodelista"/>
              <w:widowControl w:val="0"/>
              <w:tabs>
                <w:tab w:val="left" w:pos="1527"/>
                <w:tab w:val="left" w:pos="1528"/>
              </w:tabs>
              <w:autoSpaceDE w:val="0"/>
              <w:autoSpaceDN w:val="0"/>
              <w:spacing w:before="1" w:after="0" w:line="289" w:lineRule="exact"/>
              <w:ind w:left="0"/>
              <w:contextualSpacing w:val="0"/>
              <w:jc w:val="both"/>
              <w:rPr>
                <w:sz w:val="24"/>
              </w:rPr>
            </w:pPr>
            <w:r>
              <w:rPr>
                <w:rFonts w:ascii="Arial" w:hAnsi="Arial" w:cs="Arial"/>
              </w:rPr>
              <w:t>1</w:t>
            </w:r>
            <w:r w:rsidR="0014000A">
              <w:rPr>
                <w:rFonts w:ascii="Arial" w:hAnsi="Arial" w:cs="Arial"/>
              </w:rPr>
              <w:t>.1</w:t>
            </w:r>
            <w:r w:rsidR="0014000A" w:rsidRPr="00FA1821">
              <w:rPr>
                <w:w w:val="90"/>
                <w:sz w:val="24"/>
              </w:rPr>
              <w:t>Clasificaydistinguetiposdemapasydistintasproyecciones.</w:t>
            </w:r>
          </w:p>
          <w:p w:rsidR="0014000A" w:rsidRPr="00FA1821" w:rsidRDefault="001866E9" w:rsidP="0014000A">
            <w:pPr>
              <w:pStyle w:val="Prrafodelista"/>
              <w:widowControl w:val="0"/>
              <w:tabs>
                <w:tab w:val="left" w:pos="1527"/>
                <w:tab w:val="left" w:pos="1528"/>
              </w:tabs>
              <w:autoSpaceDE w:val="0"/>
              <w:autoSpaceDN w:val="0"/>
              <w:spacing w:after="0" w:line="240" w:lineRule="auto"/>
              <w:ind w:left="0" w:right="232"/>
              <w:contextualSpacing w:val="0"/>
              <w:jc w:val="both"/>
              <w:rPr>
                <w:sz w:val="24"/>
              </w:rPr>
            </w:pPr>
            <w:r>
              <w:rPr>
                <w:w w:val="85"/>
                <w:sz w:val="24"/>
              </w:rPr>
              <w:t>1</w:t>
            </w:r>
            <w:r w:rsidR="0014000A">
              <w:rPr>
                <w:w w:val="85"/>
                <w:sz w:val="24"/>
              </w:rPr>
              <w:t xml:space="preserve">.2. </w:t>
            </w:r>
            <w:r w:rsidR="0014000A" w:rsidRPr="00FA1821">
              <w:rPr>
                <w:w w:val="85"/>
                <w:sz w:val="24"/>
              </w:rPr>
              <w:t>Localizaunpunto</w:t>
            </w:r>
            <w:r w:rsidR="0014000A" w:rsidRPr="00FA1821">
              <w:rPr>
                <w:spacing w:val="-4"/>
                <w:w w:val="85"/>
                <w:sz w:val="24"/>
              </w:rPr>
              <w:t>geográfico</w:t>
            </w:r>
            <w:r w:rsidR="0014000A" w:rsidRPr="00FA1821">
              <w:rPr>
                <w:w w:val="85"/>
                <w:sz w:val="24"/>
              </w:rPr>
              <w:t xml:space="preserve">enunplanisferioydistingueloshemisferiosdelaTierray </w:t>
            </w:r>
            <w:r w:rsidR="0014000A" w:rsidRPr="00FA1821">
              <w:rPr>
                <w:w w:val="95"/>
                <w:sz w:val="24"/>
              </w:rPr>
              <w:t>sus principalescaracterísticas.</w:t>
            </w:r>
          </w:p>
          <w:p w:rsidR="0014000A" w:rsidRPr="00FA1821" w:rsidRDefault="001866E9" w:rsidP="0014000A">
            <w:pPr>
              <w:pStyle w:val="Prrafodelista"/>
              <w:widowControl w:val="0"/>
              <w:tabs>
                <w:tab w:val="left" w:pos="1527"/>
                <w:tab w:val="left" w:pos="1528"/>
              </w:tabs>
              <w:autoSpaceDE w:val="0"/>
              <w:autoSpaceDN w:val="0"/>
              <w:spacing w:after="0" w:line="240" w:lineRule="auto"/>
              <w:ind w:left="0" w:right="238"/>
              <w:contextualSpacing w:val="0"/>
              <w:jc w:val="both"/>
              <w:rPr>
                <w:sz w:val="24"/>
              </w:rPr>
            </w:pPr>
            <w:r>
              <w:rPr>
                <w:w w:val="85"/>
                <w:sz w:val="24"/>
              </w:rPr>
              <w:t>1</w:t>
            </w:r>
            <w:r w:rsidR="0014000A">
              <w:rPr>
                <w:w w:val="85"/>
                <w:sz w:val="24"/>
              </w:rPr>
              <w:t>.3.</w:t>
            </w:r>
            <w:r w:rsidR="0014000A" w:rsidRPr="00FA1821">
              <w:rPr>
                <w:w w:val="85"/>
                <w:sz w:val="24"/>
              </w:rPr>
              <w:t>Localizaespacios</w:t>
            </w:r>
            <w:r w:rsidR="0014000A" w:rsidRPr="00FA1821">
              <w:rPr>
                <w:spacing w:val="-3"/>
                <w:w w:val="85"/>
                <w:sz w:val="24"/>
              </w:rPr>
              <w:t>geográficos</w:t>
            </w:r>
            <w:r w:rsidR="0014000A" w:rsidRPr="00FA1821">
              <w:rPr>
                <w:w w:val="85"/>
                <w:sz w:val="24"/>
              </w:rPr>
              <w:t xml:space="preserve">ylugaresenunmapautilizandodatosdecoordenadas </w:t>
            </w:r>
            <w:r w:rsidR="0014000A" w:rsidRPr="00FA1821">
              <w:rPr>
                <w:spacing w:val="-3"/>
                <w:w w:val="90"/>
                <w:sz w:val="24"/>
              </w:rPr>
              <w:t>geográficas.</w:t>
            </w:r>
          </w:p>
          <w:p w:rsidR="006F5C99" w:rsidRPr="009C3B24" w:rsidRDefault="006F5C99" w:rsidP="009C3B24">
            <w:pPr>
              <w:autoSpaceDE w:val="0"/>
              <w:autoSpaceDN w:val="0"/>
              <w:adjustRightInd w:val="0"/>
              <w:rPr>
                <w:rFonts w:ascii="Arial" w:hAnsi="Arial" w:cs="Arial"/>
                <w:sz w:val="22"/>
                <w:szCs w:val="22"/>
              </w:rPr>
            </w:pPr>
            <w:r w:rsidRPr="009C3B24">
              <w:rPr>
                <w:rFonts w:ascii="Arial" w:hAnsi="Arial" w:cs="Arial"/>
                <w:color w:val="548DD4"/>
                <w:sz w:val="22"/>
                <w:szCs w:val="22"/>
              </w:rPr>
              <w:t>CSC, CMCT, CD, CAA.</w:t>
            </w:r>
          </w:p>
          <w:p w:rsidR="004427CC" w:rsidRDefault="004427CC" w:rsidP="009C3B24">
            <w:pPr>
              <w:autoSpaceDE w:val="0"/>
              <w:autoSpaceDN w:val="0"/>
              <w:adjustRightInd w:val="0"/>
              <w:rPr>
                <w:rFonts w:ascii="Arial" w:hAnsi="Arial" w:cs="Arial"/>
                <w:sz w:val="22"/>
                <w:szCs w:val="22"/>
              </w:rPr>
            </w:pPr>
          </w:p>
          <w:p w:rsidR="001866E9" w:rsidRPr="009C5131" w:rsidRDefault="00DF4218" w:rsidP="001866E9">
            <w:pPr>
              <w:pStyle w:val="Prrafodelista"/>
              <w:widowControl w:val="0"/>
              <w:tabs>
                <w:tab w:val="left" w:pos="1081"/>
                <w:tab w:val="left" w:pos="1082"/>
              </w:tabs>
              <w:autoSpaceDE w:val="0"/>
              <w:autoSpaceDN w:val="0"/>
              <w:spacing w:after="0" w:line="288" w:lineRule="exact"/>
              <w:ind w:left="0"/>
              <w:contextualSpacing w:val="0"/>
              <w:jc w:val="both"/>
              <w:rPr>
                <w:sz w:val="24"/>
              </w:rPr>
            </w:pPr>
            <w:r>
              <w:rPr>
                <w:rFonts w:ascii="Arial" w:hAnsi="Arial" w:cs="Arial"/>
              </w:rPr>
              <w:t>2.</w:t>
            </w:r>
            <w:r w:rsidR="001866E9">
              <w:rPr>
                <w:rFonts w:ascii="Arial" w:hAnsi="Arial" w:cs="Arial"/>
              </w:rPr>
              <w:t>1.</w:t>
            </w:r>
            <w:r w:rsidR="001866E9" w:rsidRPr="009C5131">
              <w:rPr>
                <w:w w:val="95"/>
                <w:sz w:val="24"/>
              </w:rPr>
              <w:t>Analizaunmapadehusoshorariosydiferenciazonasdelplanetadesimilareshoras.</w:t>
            </w:r>
          </w:p>
          <w:p w:rsidR="006F5C99" w:rsidRPr="009C3B24" w:rsidRDefault="006F5C99" w:rsidP="009C3B24">
            <w:pPr>
              <w:autoSpaceDE w:val="0"/>
              <w:autoSpaceDN w:val="0"/>
              <w:adjustRightInd w:val="0"/>
              <w:rPr>
                <w:rFonts w:ascii="Arial" w:hAnsi="Arial" w:cs="Arial"/>
                <w:color w:val="548DD4"/>
                <w:sz w:val="22"/>
                <w:szCs w:val="22"/>
              </w:rPr>
            </w:pPr>
            <w:r w:rsidRPr="009C3B24">
              <w:rPr>
                <w:rFonts w:ascii="Arial" w:hAnsi="Arial" w:cs="Arial"/>
                <w:color w:val="548DD4"/>
                <w:sz w:val="22"/>
                <w:szCs w:val="22"/>
              </w:rPr>
              <w:t>CSC, CMCT, CD.</w:t>
            </w:r>
          </w:p>
          <w:p w:rsidR="00DF0A5F" w:rsidRDefault="00DF0A5F" w:rsidP="001866E9">
            <w:pPr>
              <w:pStyle w:val="Prrafodelista"/>
              <w:widowControl w:val="0"/>
              <w:tabs>
                <w:tab w:val="left" w:pos="1082"/>
              </w:tabs>
              <w:autoSpaceDE w:val="0"/>
              <w:autoSpaceDN w:val="0"/>
              <w:spacing w:after="0" w:line="288" w:lineRule="exact"/>
              <w:ind w:left="0"/>
              <w:contextualSpacing w:val="0"/>
              <w:jc w:val="both"/>
              <w:rPr>
                <w:rFonts w:ascii="Arial" w:hAnsi="Arial" w:cs="Arial"/>
              </w:rPr>
            </w:pPr>
          </w:p>
          <w:p w:rsidR="00DF0A5F" w:rsidRDefault="00DF0A5F" w:rsidP="001866E9">
            <w:pPr>
              <w:pStyle w:val="Prrafodelista"/>
              <w:widowControl w:val="0"/>
              <w:tabs>
                <w:tab w:val="left" w:pos="1082"/>
              </w:tabs>
              <w:autoSpaceDE w:val="0"/>
              <w:autoSpaceDN w:val="0"/>
              <w:spacing w:after="0" w:line="288" w:lineRule="exact"/>
              <w:ind w:left="0"/>
              <w:contextualSpacing w:val="0"/>
              <w:jc w:val="both"/>
              <w:rPr>
                <w:rFonts w:ascii="Arial" w:hAnsi="Arial" w:cs="Arial"/>
              </w:rPr>
            </w:pPr>
          </w:p>
          <w:p w:rsidR="00DF0A5F" w:rsidRDefault="00DF0A5F" w:rsidP="001866E9">
            <w:pPr>
              <w:pStyle w:val="Prrafodelista"/>
              <w:widowControl w:val="0"/>
              <w:tabs>
                <w:tab w:val="left" w:pos="1082"/>
              </w:tabs>
              <w:autoSpaceDE w:val="0"/>
              <w:autoSpaceDN w:val="0"/>
              <w:spacing w:after="0" w:line="288" w:lineRule="exact"/>
              <w:ind w:left="0"/>
              <w:contextualSpacing w:val="0"/>
              <w:jc w:val="both"/>
              <w:rPr>
                <w:rFonts w:ascii="Arial" w:hAnsi="Arial" w:cs="Arial"/>
              </w:rPr>
            </w:pPr>
          </w:p>
          <w:p w:rsidR="00DF0A5F" w:rsidRDefault="00DF0A5F" w:rsidP="001866E9">
            <w:pPr>
              <w:pStyle w:val="Prrafodelista"/>
              <w:widowControl w:val="0"/>
              <w:tabs>
                <w:tab w:val="left" w:pos="1082"/>
              </w:tabs>
              <w:autoSpaceDE w:val="0"/>
              <w:autoSpaceDN w:val="0"/>
              <w:spacing w:after="0" w:line="288" w:lineRule="exact"/>
              <w:ind w:left="0"/>
              <w:contextualSpacing w:val="0"/>
              <w:jc w:val="both"/>
              <w:rPr>
                <w:rFonts w:ascii="Arial" w:hAnsi="Arial" w:cs="Arial"/>
              </w:rPr>
            </w:pPr>
          </w:p>
          <w:p w:rsidR="00DF0A5F" w:rsidRDefault="00DF0A5F" w:rsidP="001866E9">
            <w:pPr>
              <w:pStyle w:val="Prrafodelista"/>
              <w:widowControl w:val="0"/>
              <w:tabs>
                <w:tab w:val="left" w:pos="1082"/>
              </w:tabs>
              <w:autoSpaceDE w:val="0"/>
              <w:autoSpaceDN w:val="0"/>
              <w:spacing w:after="0" w:line="288" w:lineRule="exact"/>
              <w:ind w:left="0"/>
              <w:contextualSpacing w:val="0"/>
              <w:jc w:val="both"/>
              <w:rPr>
                <w:rFonts w:ascii="Arial" w:hAnsi="Arial" w:cs="Arial"/>
              </w:rPr>
            </w:pPr>
          </w:p>
          <w:p w:rsidR="00DF0A5F" w:rsidRDefault="00DF0A5F" w:rsidP="001866E9">
            <w:pPr>
              <w:pStyle w:val="Prrafodelista"/>
              <w:widowControl w:val="0"/>
              <w:tabs>
                <w:tab w:val="left" w:pos="1082"/>
              </w:tabs>
              <w:autoSpaceDE w:val="0"/>
              <w:autoSpaceDN w:val="0"/>
              <w:spacing w:after="0" w:line="288" w:lineRule="exact"/>
              <w:ind w:left="0"/>
              <w:contextualSpacing w:val="0"/>
              <w:jc w:val="both"/>
              <w:rPr>
                <w:rFonts w:ascii="Arial" w:hAnsi="Arial" w:cs="Arial"/>
              </w:rPr>
            </w:pPr>
          </w:p>
          <w:p w:rsidR="00DF0A5F" w:rsidRDefault="00DF0A5F" w:rsidP="001866E9">
            <w:pPr>
              <w:pStyle w:val="Prrafodelista"/>
              <w:widowControl w:val="0"/>
              <w:tabs>
                <w:tab w:val="left" w:pos="1082"/>
              </w:tabs>
              <w:autoSpaceDE w:val="0"/>
              <w:autoSpaceDN w:val="0"/>
              <w:spacing w:after="0" w:line="288" w:lineRule="exact"/>
              <w:ind w:left="0"/>
              <w:contextualSpacing w:val="0"/>
              <w:jc w:val="both"/>
              <w:rPr>
                <w:rFonts w:ascii="Arial" w:hAnsi="Arial" w:cs="Arial"/>
              </w:rPr>
            </w:pPr>
          </w:p>
          <w:p w:rsidR="00DF0A5F" w:rsidRDefault="00DF0A5F" w:rsidP="001866E9">
            <w:pPr>
              <w:pStyle w:val="Prrafodelista"/>
              <w:widowControl w:val="0"/>
              <w:tabs>
                <w:tab w:val="left" w:pos="1082"/>
              </w:tabs>
              <w:autoSpaceDE w:val="0"/>
              <w:autoSpaceDN w:val="0"/>
              <w:spacing w:after="0" w:line="288" w:lineRule="exact"/>
              <w:ind w:left="0"/>
              <w:contextualSpacing w:val="0"/>
              <w:jc w:val="both"/>
              <w:rPr>
                <w:rFonts w:ascii="Arial" w:hAnsi="Arial" w:cs="Arial"/>
              </w:rPr>
            </w:pPr>
          </w:p>
          <w:p w:rsidR="00DF0A5F" w:rsidRDefault="00DF0A5F" w:rsidP="001866E9">
            <w:pPr>
              <w:pStyle w:val="Prrafodelista"/>
              <w:widowControl w:val="0"/>
              <w:tabs>
                <w:tab w:val="left" w:pos="1082"/>
              </w:tabs>
              <w:autoSpaceDE w:val="0"/>
              <w:autoSpaceDN w:val="0"/>
              <w:spacing w:after="0" w:line="288" w:lineRule="exact"/>
              <w:ind w:left="0"/>
              <w:contextualSpacing w:val="0"/>
              <w:jc w:val="both"/>
              <w:rPr>
                <w:rFonts w:ascii="Arial" w:hAnsi="Arial" w:cs="Arial"/>
              </w:rPr>
            </w:pPr>
          </w:p>
          <w:p w:rsidR="00DF0A5F" w:rsidRDefault="00DF0A5F" w:rsidP="001866E9">
            <w:pPr>
              <w:pStyle w:val="Prrafodelista"/>
              <w:widowControl w:val="0"/>
              <w:tabs>
                <w:tab w:val="left" w:pos="1082"/>
              </w:tabs>
              <w:autoSpaceDE w:val="0"/>
              <w:autoSpaceDN w:val="0"/>
              <w:spacing w:after="0" w:line="288" w:lineRule="exact"/>
              <w:ind w:left="0"/>
              <w:contextualSpacing w:val="0"/>
              <w:jc w:val="both"/>
              <w:rPr>
                <w:rFonts w:ascii="Arial" w:hAnsi="Arial" w:cs="Arial"/>
              </w:rPr>
            </w:pPr>
          </w:p>
          <w:p w:rsidR="00DF0A5F" w:rsidRDefault="00DF0A5F" w:rsidP="001866E9">
            <w:pPr>
              <w:pStyle w:val="Prrafodelista"/>
              <w:widowControl w:val="0"/>
              <w:tabs>
                <w:tab w:val="left" w:pos="1082"/>
              </w:tabs>
              <w:autoSpaceDE w:val="0"/>
              <w:autoSpaceDN w:val="0"/>
              <w:spacing w:after="0" w:line="288" w:lineRule="exact"/>
              <w:ind w:left="0"/>
              <w:contextualSpacing w:val="0"/>
              <w:jc w:val="both"/>
              <w:rPr>
                <w:rFonts w:ascii="Arial" w:hAnsi="Arial" w:cs="Arial"/>
              </w:rPr>
            </w:pPr>
          </w:p>
          <w:p w:rsidR="00DF0A5F" w:rsidRDefault="00DF0A5F" w:rsidP="001866E9">
            <w:pPr>
              <w:pStyle w:val="Prrafodelista"/>
              <w:widowControl w:val="0"/>
              <w:tabs>
                <w:tab w:val="left" w:pos="1082"/>
              </w:tabs>
              <w:autoSpaceDE w:val="0"/>
              <w:autoSpaceDN w:val="0"/>
              <w:spacing w:after="0" w:line="288" w:lineRule="exact"/>
              <w:ind w:left="0"/>
              <w:contextualSpacing w:val="0"/>
              <w:jc w:val="both"/>
              <w:rPr>
                <w:rFonts w:ascii="Arial" w:hAnsi="Arial" w:cs="Arial"/>
              </w:rPr>
            </w:pPr>
          </w:p>
          <w:p w:rsidR="00DF0A5F" w:rsidRDefault="00DF0A5F" w:rsidP="001866E9">
            <w:pPr>
              <w:pStyle w:val="Prrafodelista"/>
              <w:widowControl w:val="0"/>
              <w:tabs>
                <w:tab w:val="left" w:pos="1082"/>
              </w:tabs>
              <w:autoSpaceDE w:val="0"/>
              <w:autoSpaceDN w:val="0"/>
              <w:spacing w:after="0" w:line="288" w:lineRule="exact"/>
              <w:ind w:left="0"/>
              <w:contextualSpacing w:val="0"/>
              <w:jc w:val="both"/>
              <w:rPr>
                <w:rFonts w:ascii="Arial" w:hAnsi="Arial" w:cs="Arial"/>
              </w:rPr>
            </w:pPr>
          </w:p>
          <w:p w:rsidR="00DF0A5F" w:rsidRDefault="00DF0A5F" w:rsidP="001866E9">
            <w:pPr>
              <w:pStyle w:val="Prrafodelista"/>
              <w:widowControl w:val="0"/>
              <w:tabs>
                <w:tab w:val="left" w:pos="1082"/>
              </w:tabs>
              <w:autoSpaceDE w:val="0"/>
              <w:autoSpaceDN w:val="0"/>
              <w:spacing w:after="0" w:line="288" w:lineRule="exact"/>
              <w:ind w:left="0"/>
              <w:contextualSpacing w:val="0"/>
              <w:jc w:val="both"/>
              <w:rPr>
                <w:rFonts w:ascii="Arial" w:hAnsi="Arial" w:cs="Arial"/>
              </w:rPr>
            </w:pPr>
          </w:p>
          <w:p w:rsidR="00DF0A5F" w:rsidRDefault="00DF0A5F" w:rsidP="001866E9">
            <w:pPr>
              <w:pStyle w:val="Prrafodelista"/>
              <w:widowControl w:val="0"/>
              <w:tabs>
                <w:tab w:val="left" w:pos="1082"/>
              </w:tabs>
              <w:autoSpaceDE w:val="0"/>
              <w:autoSpaceDN w:val="0"/>
              <w:spacing w:after="0" w:line="288" w:lineRule="exact"/>
              <w:ind w:left="0"/>
              <w:contextualSpacing w:val="0"/>
              <w:jc w:val="both"/>
              <w:rPr>
                <w:rFonts w:ascii="Arial" w:hAnsi="Arial" w:cs="Arial"/>
              </w:rPr>
            </w:pPr>
          </w:p>
          <w:p w:rsidR="006F5C99" w:rsidRPr="001866E9" w:rsidRDefault="001866E9" w:rsidP="001866E9">
            <w:pPr>
              <w:pStyle w:val="Prrafodelista"/>
              <w:widowControl w:val="0"/>
              <w:tabs>
                <w:tab w:val="left" w:pos="1082"/>
              </w:tabs>
              <w:autoSpaceDE w:val="0"/>
              <w:autoSpaceDN w:val="0"/>
              <w:spacing w:after="0" w:line="288" w:lineRule="exact"/>
              <w:ind w:left="0"/>
              <w:contextualSpacing w:val="0"/>
              <w:jc w:val="both"/>
              <w:rPr>
                <w:sz w:val="24"/>
              </w:rPr>
            </w:pPr>
            <w:r>
              <w:rPr>
                <w:rFonts w:ascii="Arial" w:hAnsi="Arial" w:cs="Arial"/>
              </w:rPr>
              <w:t>3.1.</w:t>
            </w:r>
            <w:r w:rsidRPr="009C5131">
              <w:rPr>
                <w:w w:val="90"/>
                <w:sz w:val="24"/>
              </w:rPr>
              <w:t>Identificaydistingu</w:t>
            </w:r>
            <w:r>
              <w:rPr>
                <w:w w:val="90"/>
                <w:sz w:val="24"/>
              </w:rPr>
              <w:t>e</w:t>
            </w:r>
            <w:r w:rsidRPr="009C5131">
              <w:rPr>
                <w:w w:val="90"/>
                <w:sz w:val="24"/>
              </w:rPr>
              <w:t>lasdistintasrepresentacionescartográficasysusescalas.</w:t>
            </w:r>
            <w:r w:rsidR="006F5C99" w:rsidRPr="001866E9">
              <w:rPr>
                <w:rFonts w:ascii="Arial" w:hAnsi="Arial" w:cs="Arial"/>
                <w:color w:val="548DD4"/>
              </w:rPr>
              <w:t>CMCT, CSC, CD.</w:t>
            </w:r>
          </w:p>
          <w:p w:rsidR="00DF0A5F" w:rsidRDefault="00DF0A5F" w:rsidP="001866E9">
            <w:pPr>
              <w:pStyle w:val="Prrafodelista"/>
              <w:widowControl w:val="0"/>
              <w:tabs>
                <w:tab w:val="left" w:pos="1082"/>
              </w:tabs>
              <w:autoSpaceDE w:val="0"/>
              <w:autoSpaceDN w:val="0"/>
              <w:spacing w:after="0" w:line="287" w:lineRule="exact"/>
              <w:ind w:left="0"/>
              <w:contextualSpacing w:val="0"/>
              <w:jc w:val="both"/>
              <w:rPr>
                <w:rFonts w:ascii="Arial" w:hAnsi="Arial" w:cs="Arial"/>
              </w:rPr>
            </w:pPr>
          </w:p>
          <w:p w:rsidR="001866E9" w:rsidRPr="009C5131" w:rsidRDefault="001866E9" w:rsidP="001866E9">
            <w:pPr>
              <w:pStyle w:val="Prrafodelista"/>
              <w:widowControl w:val="0"/>
              <w:tabs>
                <w:tab w:val="left" w:pos="1081"/>
                <w:tab w:val="left" w:pos="1082"/>
              </w:tabs>
              <w:autoSpaceDE w:val="0"/>
              <w:autoSpaceDN w:val="0"/>
              <w:spacing w:after="0" w:line="287" w:lineRule="exact"/>
              <w:ind w:left="0"/>
              <w:contextualSpacing w:val="0"/>
              <w:jc w:val="both"/>
              <w:rPr>
                <w:sz w:val="24"/>
              </w:rPr>
            </w:pPr>
            <w:r w:rsidRPr="001866E9">
              <w:rPr>
                <w:rFonts w:ascii="Arial" w:hAnsi="Arial" w:cs="Arial"/>
              </w:rPr>
              <w:t>4.1.</w:t>
            </w:r>
            <w:r w:rsidRPr="009C5131">
              <w:rPr>
                <w:w w:val="90"/>
                <w:sz w:val="24"/>
              </w:rPr>
              <w:t>Sitúaenunmapafísicolasprincipalesunidadesdelrelieveespañol,europeoymundial.</w:t>
            </w:r>
          </w:p>
          <w:p w:rsidR="001866E9" w:rsidRPr="009C5131" w:rsidRDefault="001866E9" w:rsidP="001866E9">
            <w:pPr>
              <w:pStyle w:val="Prrafodelista"/>
              <w:widowControl w:val="0"/>
              <w:tabs>
                <w:tab w:val="left" w:pos="1081"/>
                <w:tab w:val="left" w:pos="1082"/>
              </w:tabs>
              <w:autoSpaceDE w:val="0"/>
              <w:autoSpaceDN w:val="0"/>
              <w:spacing w:after="0" w:line="288" w:lineRule="exact"/>
              <w:ind w:left="0"/>
              <w:contextualSpacing w:val="0"/>
              <w:jc w:val="both"/>
              <w:rPr>
                <w:sz w:val="24"/>
              </w:rPr>
            </w:pPr>
            <w:r>
              <w:rPr>
                <w:w w:val="95"/>
                <w:sz w:val="24"/>
              </w:rPr>
              <w:t>4.2.</w:t>
            </w:r>
            <w:r w:rsidRPr="009C5131">
              <w:rPr>
                <w:w w:val="95"/>
                <w:sz w:val="24"/>
              </w:rPr>
              <w:t>Enumeraydescribelaspeculiaridadesdelmediofísicoespañol.</w:t>
            </w:r>
          </w:p>
          <w:p w:rsidR="006F5C99" w:rsidRPr="001866E9" w:rsidRDefault="001866E9" w:rsidP="001866E9">
            <w:pPr>
              <w:pStyle w:val="Prrafodelista"/>
              <w:widowControl w:val="0"/>
              <w:autoSpaceDE w:val="0"/>
              <w:autoSpaceDN w:val="0"/>
              <w:spacing w:after="0" w:line="240" w:lineRule="auto"/>
              <w:ind w:left="0" w:right="117"/>
              <w:contextualSpacing w:val="0"/>
              <w:jc w:val="both"/>
              <w:rPr>
                <w:sz w:val="24"/>
              </w:rPr>
            </w:pPr>
            <w:r>
              <w:rPr>
                <w:w w:val="90"/>
                <w:sz w:val="24"/>
              </w:rPr>
              <w:t>4.3.</w:t>
            </w:r>
            <w:r w:rsidRPr="009C5131">
              <w:rPr>
                <w:w w:val="90"/>
                <w:sz w:val="24"/>
              </w:rPr>
              <w:t xml:space="preserve">Localizaenunmapafísicomundiallosprincipaleselementosyreferenciasfísicas:maresy océanos, continentes, islas y archipiélagos más importantes, además de los ríos y las </w:t>
            </w:r>
            <w:r w:rsidRPr="009C5131">
              <w:rPr>
                <w:w w:val="95"/>
                <w:sz w:val="24"/>
              </w:rPr>
              <w:t>principales cadenasmontañosas.</w:t>
            </w:r>
            <w:r w:rsidR="006F5C99" w:rsidRPr="001866E9">
              <w:rPr>
                <w:rFonts w:ascii="Arial" w:hAnsi="Arial" w:cs="Arial"/>
                <w:color w:val="548DD4"/>
              </w:rPr>
              <w:t>CSC, CMCT, CAA</w:t>
            </w:r>
            <w:r w:rsidR="006F5C99" w:rsidRPr="001866E9">
              <w:rPr>
                <w:rFonts w:ascii="Arial" w:hAnsi="Arial" w:cs="Arial"/>
              </w:rPr>
              <w:t>.</w:t>
            </w:r>
          </w:p>
          <w:p w:rsidR="001866E9" w:rsidRPr="001866E9" w:rsidRDefault="001866E9" w:rsidP="009C3B24">
            <w:pPr>
              <w:autoSpaceDE w:val="0"/>
              <w:autoSpaceDN w:val="0"/>
              <w:adjustRightInd w:val="0"/>
              <w:rPr>
                <w:rFonts w:ascii="Arial" w:hAnsi="Arial" w:cs="Arial"/>
                <w:sz w:val="22"/>
                <w:szCs w:val="22"/>
              </w:rPr>
            </w:pPr>
          </w:p>
          <w:p w:rsidR="001866E9" w:rsidRPr="009C5131" w:rsidRDefault="001866E9" w:rsidP="001866E9">
            <w:pPr>
              <w:pStyle w:val="Prrafodelista"/>
              <w:widowControl w:val="0"/>
              <w:tabs>
                <w:tab w:val="left" w:pos="1081"/>
                <w:tab w:val="left" w:pos="1082"/>
              </w:tabs>
              <w:autoSpaceDE w:val="0"/>
              <w:autoSpaceDN w:val="0"/>
              <w:spacing w:after="0" w:line="287" w:lineRule="exact"/>
              <w:ind w:left="0"/>
              <w:contextualSpacing w:val="0"/>
              <w:jc w:val="both"/>
              <w:rPr>
                <w:sz w:val="24"/>
              </w:rPr>
            </w:pPr>
            <w:r>
              <w:rPr>
                <w:rFonts w:ascii="Arial" w:hAnsi="Arial" w:cs="Arial"/>
              </w:rPr>
              <w:t>5.1.</w:t>
            </w:r>
            <w:r w:rsidRPr="009C5131">
              <w:rPr>
                <w:w w:val="95"/>
                <w:sz w:val="24"/>
              </w:rPr>
              <w:t>DescribelasdiferentesunidadesderelieveconayudadelmapafísicodeEspaña.</w:t>
            </w:r>
          </w:p>
          <w:p w:rsidR="001866E9" w:rsidRPr="009C5131" w:rsidRDefault="001866E9" w:rsidP="001866E9">
            <w:pPr>
              <w:pStyle w:val="Prrafodelista"/>
              <w:widowControl w:val="0"/>
              <w:tabs>
                <w:tab w:val="left" w:pos="1081"/>
                <w:tab w:val="left" w:pos="1082"/>
              </w:tabs>
              <w:autoSpaceDE w:val="0"/>
              <w:autoSpaceDN w:val="0"/>
              <w:spacing w:after="0" w:line="288" w:lineRule="exact"/>
              <w:ind w:left="0"/>
              <w:contextualSpacing w:val="0"/>
              <w:jc w:val="both"/>
              <w:rPr>
                <w:sz w:val="24"/>
              </w:rPr>
            </w:pPr>
            <w:r>
              <w:rPr>
                <w:w w:val="95"/>
                <w:sz w:val="24"/>
              </w:rPr>
              <w:t>5.2.</w:t>
            </w:r>
            <w:r w:rsidRPr="009C5131">
              <w:rPr>
                <w:w w:val="95"/>
                <w:sz w:val="24"/>
              </w:rPr>
              <w:t>Explicalascaracterísticasdelrelieveeuropeo.</w:t>
            </w:r>
          </w:p>
          <w:p w:rsidR="001866E9" w:rsidRPr="009C5131" w:rsidRDefault="001866E9" w:rsidP="001866E9">
            <w:pPr>
              <w:pStyle w:val="Prrafodelista"/>
              <w:widowControl w:val="0"/>
              <w:tabs>
                <w:tab w:val="left" w:pos="1081"/>
                <w:tab w:val="left" w:pos="1082"/>
              </w:tabs>
              <w:autoSpaceDE w:val="0"/>
              <w:autoSpaceDN w:val="0"/>
              <w:spacing w:after="0" w:line="288" w:lineRule="exact"/>
              <w:ind w:left="0"/>
              <w:contextualSpacing w:val="0"/>
              <w:jc w:val="both"/>
              <w:rPr>
                <w:sz w:val="24"/>
              </w:rPr>
            </w:pPr>
            <w:r>
              <w:rPr>
                <w:w w:val="90"/>
                <w:sz w:val="24"/>
              </w:rPr>
              <w:t>5.3.</w:t>
            </w:r>
            <w:r w:rsidRPr="009C5131">
              <w:rPr>
                <w:w w:val="90"/>
                <w:sz w:val="24"/>
              </w:rPr>
              <w:t>LocalizaenunmapalosgrandesconjuntosoespaciosbioclimáticosdeEspañaydeEuropa.</w:t>
            </w:r>
          </w:p>
          <w:p w:rsidR="006F5C99" w:rsidRPr="001866E9" w:rsidRDefault="001866E9" w:rsidP="001866E9">
            <w:pPr>
              <w:pStyle w:val="Prrafodelista"/>
              <w:widowControl w:val="0"/>
              <w:tabs>
                <w:tab w:val="left" w:pos="1082"/>
              </w:tabs>
              <w:autoSpaceDE w:val="0"/>
              <w:autoSpaceDN w:val="0"/>
              <w:spacing w:after="0" w:line="240" w:lineRule="auto"/>
              <w:ind w:left="0" w:right="119"/>
              <w:contextualSpacing w:val="0"/>
              <w:jc w:val="both"/>
              <w:rPr>
                <w:sz w:val="24"/>
              </w:rPr>
            </w:pPr>
            <w:r>
              <w:rPr>
                <w:w w:val="90"/>
                <w:sz w:val="24"/>
              </w:rPr>
              <w:t>5.4.</w:t>
            </w:r>
            <w:r w:rsidRPr="009C5131">
              <w:rPr>
                <w:w w:val="90"/>
                <w:sz w:val="24"/>
              </w:rPr>
              <w:t xml:space="preserve">Analiza y compara las zonas bioclimáticas españolas y europeas utilizando gráficos e </w:t>
            </w:r>
            <w:r w:rsidRPr="009C5131">
              <w:rPr>
                <w:w w:val="95"/>
                <w:sz w:val="24"/>
              </w:rPr>
              <w:t>imágenes.</w:t>
            </w:r>
            <w:r w:rsidR="006F5C99" w:rsidRPr="001866E9">
              <w:rPr>
                <w:rFonts w:ascii="Arial" w:hAnsi="Arial" w:cs="Arial"/>
                <w:color w:val="548DD4"/>
              </w:rPr>
              <w:t>CSC, CMCT, CD, CAA.</w:t>
            </w:r>
          </w:p>
          <w:p w:rsidR="00DF0A5F" w:rsidRPr="009C5131" w:rsidRDefault="001866E9" w:rsidP="00DF0A5F">
            <w:pPr>
              <w:pStyle w:val="Prrafodelista"/>
              <w:widowControl w:val="0"/>
              <w:tabs>
                <w:tab w:val="left" w:pos="1081"/>
                <w:tab w:val="left" w:pos="1082"/>
              </w:tabs>
              <w:autoSpaceDE w:val="0"/>
              <w:autoSpaceDN w:val="0"/>
              <w:spacing w:after="0" w:line="287" w:lineRule="exact"/>
              <w:ind w:left="0"/>
              <w:contextualSpacing w:val="0"/>
              <w:jc w:val="both"/>
              <w:rPr>
                <w:sz w:val="24"/>
              </w:rPr>
            </w:pPr>
            <w:r>
              <w:rPr>
                <w:rFonts w:ascii="Arial" w:hAnsi="Arial" w:cs="Arial"/>
              </w:rPr>
              <w:t>6.1.</w:t>
            </w:r>
            <w:r w:rsidR="00DF0A5F" w:rsidRPr="009C5131">
              <w:rPr>
                <w:w w:val="90"/>
                <w:sz w:val="24"/>
              </w:rPr>
              <w:t>ClasificaylocalizaenunmapalosdistintostiposdeclimadeEuropa.</w:t>
            </w:r>
          </w:p>
          <w:p w:rsidR="00DF0A5F" w:rsidRPr="009C5131" w:rsidRDefault="00DF0A5F" w:rsidP="00DF0A5F">
            <w:pPr>
              <w:pStyle w:val="Prrafodelista"/>
              <w:widowControl w:val="0"/>
              <w:tabs>
                <w:tab w:val="left" w:pos="1081"/>
                <w:tab w:val="left" w:pos="1082"/>
              </w:tabs>
              <w:autoSpaceDE w:val="0"/>
              <w:autoSpaceDN w:val="0"/>
              <w:spacing w:after="0" w:line="288" w:lineRule="exact"/>
              <w:ind w:left="0"/>
              <w:contextualSpacing w:val="0"/>
              <w:jc w:val="both"/>
              <w:rPr>
                <w:sz w:val="24"/>
              </w:rPr>
            </w:pPr>
            <w:r>
              <w:rPr>
                <w:w w:val="95"/>
                <w:sz w:val="24"/>
              </w:rPr>
              <w:t>6.2.</w:t>
            </w:r>
            <w:r w:rsidRPr="009C5131">
              <w:rPr>
                <w:w w:val="95"/>
                <w:sz w:val="24"/>
              </w:rPr>
              <w:t>Distingueylocalizaenunmapalaszonasbioclimáticasdenuestrocontinente.</w:t>
            </w:r>
          </w:p>
          <w:p w:rsidR="006F5C99" w:rsidRPr="00DF0A5F" w:rsidRDefault="00DF0A5F" w:rsidP="00DF0A5F">
            <w:pPr>
              <w:pStyle w:val="Prrafodelista"/>
              <w:widowControl w:val="0"/>
              <w:tabs>
                <w:tab w:val="left" w:pos="1082"/>
              </w:tabs>
              <w:autoSpaceDE w:val="0"/>
              <w:autoSpaceDN w:val="0"/>
              <w:spacing w:after="0" w:line="240" w:lineRule="auto"/>
              <w:ind w:left="0" w:right="120"/>
              <w:contextualSpacing w:val="0"/>
              <w:jc w:val="both"/>
              <w:rPr>
                <w:sz w:val="24"/>
              </w:rPr>
            </w:pPr>
            <w:r>
              <w:rPr>
                <w:w w:val="90"/>
                <w:sz w:val="24"/>
              </w:rPr>
              <w:t>6.3.</w:t>
            </w:r>
            <w:r w:rsidRPr="009C5131">
              <w:rPr>
                <w:w w:val="90"/>
                <w:sz w:val="24"/>
              </w:rPr>
              <w:t>Elaboraclimogramasymapasquesitúenlosclimasdelmundoenlosquere</w:t>
            </w:r>
            <w:r w:rsidRPr="009C5131">
              <w:rPr>
                <w:w w:val="90"/>
                <w:sz w:val="24"/>
              </w:rPr>
              <w:lastRenderedPageBreak/>
              <w:t>flejenlos elementos másimportantes.</w:t>
            </w:r>
            <w:r w:rsidR="006F5C99" w:rsidRPr="00DF0A5F">
              <w:rPr>
                <w:rFonts w:ascii="Arial" w:hAnsi="Arial" w:cs="Arial"/>
                <w:color w:val="548DD4"/>
              </w:rPr>
              <w:t>CSC, CMCT, CCL</w:t>
            </w:r>
            <w:r w:rsidR="006F5C99" w:rsidRPr="00DF0A5F">
              <w:rPr>
                <w:rFonts w:ascii="Arial" w:hAnsi="Arial" w:cs="Arial"/>
              </w:rPr>
              <w:t>.</w:t>
            </w:r>
          </w:p>
          <w:p w:rsidR="00DF0A5F" w:rsidRPr="009C5131" w:rsidRDefault="001866E9" w:rsidP="00DF0A5F">
            <w:pPr>
              <w:pStyle w:val="Prrafodelista"/>
              <w:widowControl w:val="0"/>
              <w:tabs>
                <w:tab w:val="left" w:pos="1081"/>
                <w:tab w:val="left" w:pos="1082"/>
              </w:tabs>
              <w:autoSpaceDE w:val="0"/>
              <w:autoSpaceDN w:val="0"/>
              <w:spacing w:after="0" w:line="240" w:lineRule="auto"/>
              <w:ind w:left="0" w:right="120"/>
              <w:contextualSpacing w:val="0"/>
              <w:jc w:val="both"/>
              <w:rPr>
                <w:sz w:val="24"/>
              </w:rPr>
            </w:pPr>
            <w:r w:rsidRPr="001866E9">
              <w:rPr>
                <w:rFonts w:ascii="Arial" w:hAnsi="Arial" w:cs="Arial"/>
              </w:rPr>
              <w:t>7.</w:t>
            </w:r>
            <w:r>
              <w:rPr>
                <w:rFonts w:ascii="Arial" w:hAnsi="Arial" w:cs="Arial"/>
              </w:rPr>
              <w:t>1.</w:t>
            </w:r>
            <w:r w:rsidR="00DF0A5F" w:rsidRPr="009C5131">
              <w:rPr>
                <w:w w:val="85"/>
                <w:sz w:val="24"/>
              </w:rPr>
              <w:t xml:space="preserve">Realizabúsquedasenmediosimpresosydigitalesreferidasaproblemasmedioambientales </w:t>
            </w:r>
            <w:r w:rsidR="00DF0A5F" w:rsidRPr="009C5131">
              <w:rPr>
                <w:w w:val="95"/>
                <w:sz w:val="24"/>
              </w:rPr>
              <w:t>actualesylocalizapáginasyrecursoswebdirectamenterelacionadosconellos.</w:t>
            </w:r>
          </w:p>
          <w:p w:rsidR="006F5C99" w:rsidRPr="00DF0A5F" w:rsidRDefault="00DF0A5F" w:rsidP="00DF0A5F">
            <w:pPr>
              <w:pStyle w:val="Prrafodelista"/>
              <w:widowControl w:val="0"/>
              <w:tabs>
                <w:tab w:val="left" w:pos="1082"/>
              </w:tabs>
              <w:autoSpaceDE w:val="0"/>
              <w:autoSpaceDN w:val="0"/>
              <w:spacing w:before="2" w:after="0" w:line="288" w:lineRule="exact"/>
              <w:ind w:left="0"/>
              <w:contextualSpacing w:val="0"/>
              <w:jc w:val="both"/>
              <w:rPr>
                <w:sz w:val="24"/>
              </w:rPr>
            </w:pPr>
            <w:r>
              <w:rPr>
                <w:w w:val="95"/>
                <w:sz w:val="24"/>
              </w:rPr>
              <w:t>7.2.</w:t>
            </w:r>
            <w:r w:rsidRPr="009C5131">
              <w:rPr>
                <w:w w:val="95"/>
                <w:sz w:val="24"/>
              </w:rPr>
              <w:t>Define“desarrollosostenible”ydescribeconceptosclaverelacionadosconél.</w:t>
            </w:r>
            <w:r w:rsidR="006F5C99" w:rsidRPr="001866E9">
              <w:rPr>
                <w:rFonts w:ascii="Arial" w:hAnsi="Arial" w:cs="Arial"/>
                <w:color w:val="548DD4"/>
              </w:rPr>
              <w:t>CSC, CCL.</w:t>
            </w:r>
          </w:p>
          <w:p w:rsidR="001866E9" w:rsidRPr="001866E9" w:rsidRDefault="001866E9" w:rsidP="001866E9">
            <w:pPr>
              <w:pStyle w:val="Prrafodelista"/>
              <w:widowControl w:val="0"/>
              <w:tabs>
                <w:tab w:val="left" w:pos="512"/>
                <w:tab w:val="left" w:pos="513"/>
              </w:tabs>
              <w:autoSpaceDE w:val="0"/>
              <w:autoSpaceDN w:val="0"/>
              <w:spacing w:after="0" w:line="240" w:lineRule="auto"/>
              <w:ind w:left="0" w:right="126"/>
              <w:contextualSpacing w:val="0"/>
              <w:rPr>
                <w:color w:val="548DD4"/>
                <w:sz w:val="24"/>
              </w:rPr>
            </w:pPr>
          </w:p>
          <w:p w:rsidR="001866E9" w:rsidRPr="001866E9" w:rsidRDefault="001866E9" w:rsidP="009C3B24">
            <w:pPr>
              <w:autoSpaceDE w:val="0"/>
              <w:autoSpaceDN w:val="0"/>
              <w:adjustRightInd w:val="0"/>
              <w:rPr>
                <w:rFonts w:ascii="Arial" w:hAnsi="Arial" w:cs="Arial"/>
                <w:sz w:val="22"/>
                <w:szCs w:val="22"/>
              </w:rPr>
            </w:pPr>
          </w:p>
          <w:p w:rsidR="006F5C99" w:rsidRPr="001866E9" w:rsidRDefault="006F5C99" w:rsidP="00106087">
            <w:pPr>
              <w:pStyle w:val="Default"/>
              <w:rPr>
                <w:rFonts w:ascii="Arial" w:hAnsi="Arial" w:cs="Arial"/>
                <w:b/>
              </w:rPr>
            </w:pPr>
          </w:p>
        </w:tc>
        <w:tc>
          <w:tcPr>
            <w:tcW w:w="2881" w:type="dxa"/>
          </w:tcPr>
          <w:p w:rsidR="006F5C99" w:rsidRDefault="00DF4218" w:rsidP="009C3B24">
            <w:pPr>
              <w:autoSpaceDE w:val="0"/>
              <w:autoSpaceDN w:val="0"/>
              <w:adjustRightInd w:val="0"/>
              <w:rPr>
                <w:rFonts w:ascii="Arial" w:hAnsi="Arial" w:cs="Arial"/>
                <w:color w:val="548DD4"/>
                <w:sz w:val="22"/>
                <w:szCs w:val="22"/>
              </w:rPr>
            </w:pPr>
            <w:r>
              <w:rPr>
                <w:rFonts w:ascii="Arial" w:hAnsi="Arial" w:cs="Arial"/>
                <w:sz w:val="22"/>
                <w:szCs w:val="22"/>
              </w:rPr>
              <w:lastRenderedPageBreak/>
              <w:t>1. Valora y reconoce</w:t>
            </w:r>
            <w:r w:rsidR="006F5C99" w:rsidRPr="009C3B24">
              <w:rPr>
                <w:rFonts w:ascii="Arial" w:hAnsi="Arial" w:cs="Arial"/>
                <w:sz w:val="22"/>
                <w:szCs w:val="22"/>
              </w:rPr>
              <w:t xml:space="preserve"> las formas de representación de nuestro planet</w:t>
            </w:r>
            <w:r>
              <w:rPr>
                <w:rFonts w:ascii="Arial" w:hAnsi="Arial" w:cs="Arial"/>
                <w:sz w:val="22"/>
                <w:szCs w:val="22"/>
              </w:rPr>
              <w:t>a a través de mapas, y localiza</w:t>
            </w:r>
            <w:r w:rsidR="006F5C99" w:rsidRPr="009C3B24">
              <w:rPr>
                <w:rFonts w:ascii="Arial" w:hAnsi="Arial" w:cs="Arial"/>
                <w:sz w:val="22"/>
                <w:szCs w:val="22"/>
              </w:rPr>
              <w:t xml:space="preserve"> en ellos espacios geográficos y lugares utilizando datos de coordenadas geográficas.</w:t>
            </w:r>
          </w:p>
          <w:p w:rsidR="00DF4218" w:rsidRPr="009C3B24" w:rsidRDefault="00DF4218" w:rsidP="009C3B24">
            <w:pPr>
              <w:autoSpaceDE w:val="0"/>
              <w:autoSpaceDN w:val="0"/>
              <w:adjustRightInd w:val="0"/>
              <w:rPr>
                <w:rFonts w:ascii="Arial" w:hAnsi="Arial" w:cs="Arial"/>
                <w:sz w:val="22"/>
                <w:szCs w:val="22"/>
              </w:rPr>
            </w:pPr>
          </w:p>
          <w:p w:rsidR="00DF63E8" w:rsidRDefault="00DF63E8" w:rsidP="009C3B24">
            <w:pPr>
              <w:autoSpaceDE w:val="0"/>
              <w:autoSpaceDN w:val="0"/>
              <w:adjustRightInd w:val="0"/>
              <w:rPr>
                <w:rFonts w:ascii="Arial" w:hAnsi="Arial" w:cs="Arial"/>
                <w:sz w:val="22"/>
                <w:szCs w:val="22"/>
              </w:rPr>
            </w:pPr>
          </w:p>
          <w:p w:rsidR="004427CC" w:rsidRDefault="004427CC"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6F5C99" w:rsidRDefault="00DF4218" w:rsidP="009C3B24">
            <w:pPr>
              <w:autoSpaceDE w:val="0"/>
              <w:autoSpaceDN w:val="0"/>
              <w:adjustRightInd w:val="0"/>
              <w:rPr>
                <w:rFonts w:ascii="Arial" w:hAnsi="Arial" w:cs="Arial"/>
                <w:color w:val="548DD4"/>
                <w:sz w:val="22"/>
                <w:szCs w:val="22"/>
              </w:rPr>
            </w:pPr>
            <w:r>
              <w:rPr>
                <w:rFonts w:ascii="Arial" w:hAnsi="Arial" w:cs="Arial"/>
                <w:sz w:val="22"/>
                <w:szCs w:val="22"/>
              </w:rPr>
              <w:t>2. Pone en práctica y soluciona</w:t>
            </w:r>
            <w:r w:rsidR="006F5C99" w:rsidRPr="009C3B24">
              <w:rPr>
                <w:rFonts w:ascii="Arial" w:hAnsi="Arial" w:cs="Arial"/>
                <w:sz w:val="22"/>
                <w:szCs w:val="22"/>
              </w:rPr>
              <w:t xml:space="preserve"> cuestiones relacionadas con los diferentes husos horarios del planeta.</w:t>
            </w:r>
          </w:p>
          <w:p w:rsidR="004427CC" w:rsidRDefault="004427CC"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6F5C99" w:rsidRPr="009C3B24" w:rsidRDefault="00DF4218" w:rsidP="009C3B24">
            <w:pPr>
              <w:autoSpaceDE w:val="0"/>
              <w:autoSpaceDN w:val="0"/>
              <w:adjustRightInd w:val="0"/>
              <w:rPr>
                <w:rFonts w:ascii="Arial" w:hAnsi="Arial" w:cs="Arial"/>
                <w:sz w:val="22"/>
                <w:szCs w:val="22"/>
              </w:rPr>
            </w:pPr>
            <w:r>
              <w:rPr>
                <w:rFonts w:ascii="Arial" w:hAnsi="Arial" w:cs="Arial"/>
                <w:sz w:val="22"/>
                <w:szCs w:val="22"/>
              </w:rPr>
              <w:t xml:space="preserve">3. Reconoce y diferencia </w:t>
            </w:r>
            <w:r w:rsidR="006F5C99" w:rsidRPr="009C3B24">
              <w:rPr>
                <w:rFonts w:ascii="Arial" w:hAnsi="Arial" w:cs="Arial"/>
                <w:sz w:val="22"/>
                <w:szCs w:val="22"/>
              </w:rPr>
              <w:t xml:space="preserve">las distintas </w:t>
            </w:r>
            <w:r w:rsidR="006F5C99" w:rsidRPr="009C3B24">
              <w:rPr>
                <w:rFonts w:ascii="Arial" w:hAnsi="Arial" w:cs="Arial"/>
                <w:sz w:val="22"/>
                <w:szCs w:val="22"/>
              </w:rPr>
              <w:lastRenderedPageBreak/>
              <w:t xml:space="preserve">representaciones cartográficas y sus escalas. </w:t>
            </w:r>
          </w:p>
          <w:p w:rsidR="00DF0A5F" w:rsidRDefault="00DF0A5F" w:rsidP="009C3B24">
            <w:pPr>
              <w:autoSpaceDE w:val="0"/>
              <w:autoSpaceDN w:val="0"/>
              <w:adjustRightInd w:val="0"/>
              <w:rPr>
                <w:rFonts w:ascii="Arial" w:hAnsi="Arial" w:cs="Arial"/>
                <w:sz w:val="22"/>
                <w:szCs w:val="22"/>
              </w:rPr>
            </w:pPr>
          </w:p>
          <w:p w:rsidR="006F5C99" w:rsidRPr="009C3B24" w:rsidRDefault="00DF4218" w:rsidP="009C3B24">
            <w:pPr>
              <w:autoSpaceDE w:val="0"/>
              <w:autoSpaceDN w:val="0"/>
              <w:adjustRightInd w:val="0"/>
              <w:rPr>
                <w:rFonts w:ascii="Arial" w:hAnsi="Arial" w:cs="Arial"/>
                <w:sz w:val="22"/>
                <w:szCs w:val="22"/>
              </w:rPr>
            </w:pPr>
            <w:r>
              <w:rPr>
                <w:rFonts w:ascii="Arial" w:hAnsi="Arial" w:cs="Arial"/>
                <w:sz w:val="22"/>
                <w:szCs w:val="22"/>
              </w:rPr>
              <w:t>4. Obtiene</w:t>
            </w:r>
            <w:r w:rsidR="00DF63E8">
              <w:rPr>
                <w:rFonts w:ascii="Arial" w:hAnsi="Arial" w:cs="Arial"/>
                <w:sz w:val="22"/>
                <w:szCs w:val="22"/>
              </w:rPr>
              <w:t xml:space="preserve"> una visión genera</w:t>
            </w:r>
            <w:r w:rsidR="006F5C99" w:rsidRPr="009C3B24">
              <w:rPr>
                <w:rFonts w:ascii="Arial" w:hAnsi="Arial" w:cs="Arial"/>
                <w:sz w:val="22"/>
                <w:szCs w:val="22"/>
              </w:rPr>
              <w:t xml:space="preserve">l del medio físico andaluz, español, europeo y mundial, y de sus características generales. </w:t>
            </w:r>
          </w:p>
          <w:p w:rsidR="00DF63E8" w:rsidRDefault="00DF63E8" w:rsidP="009C3B24">
            <w:pPr>
              <w:autoSpaceDE w:val="0"/>
              <w:autoSpaceDN w:val="0"/>
              <w:adjustRightInd w:val="0"/>
              <w:rPr>
                <w:rFonts w:ascii="Arial" w:hAnsi="Arial" w:cs="Arial"/>
                <w:sz w:val="22"/>
                <w:szCs w:val="22"/>
              </w:rPr>
            </w:pPr>
          </w:p>
          <w:p w:rsidR="004427CC" w:rsidRDefault="004427CC"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1866E9" w:rsidRDefault="001866E9" w:rsidP="009C3B24">
            <w:pPr>
              <w:autoSpaceDE w:val="0"/>
              <w:autoSpaceDN w:val="0"/>
              <w:adjustRightInd w:val="0"/>
              <w:rPr>
                <w:rFonts w:ascii="Arial" w:hAnsi="Arial" w:cs="Arial"/>
                <w:sz w:val="22"/>
                <w:szCs w:val="22"/>
              </w:rPr>
            </w:pPr>
          </w:p>
          <w:p w:rsidR="00DF0A5F" w:rsidRDefault="00DF0A5F" w:rsidP="009C3B24">
            <w:pPr>
              <w:autoSpaceDE w:val="0"/>
              <w:autoSpaceDN w:val="0"/>
              <w:adjustRightInd w:val="0"/>
              <w:rPr>
                <w:rFonts w:ascii="Arial" w:hAnsi="Arial" w:cs="Arial"/>
                <w:sz w:val="22"/>
                <w:szCs w:val="22"/>
              </w:rPr>
            </w:pPr>
          </w:p>
          <w:p w:rsidR="006F5C99" w:rsidRDefault="00C11D84" w:rsidP="009C3B24">
            <w:pPr>
              <w:autoSpaceDE w:val="0"/>
              <w:autoSpaceDN w:val="0"/>
              <w:adjustRightInd w:val="0"/>
              <w:rPr>
                <w:rFonts w:ascii="Arial" w:hAnsi="Arial" w:cs="Arial"/>
                <w:color w:val="548DD4"/>
                <w:sz w:val="22"/>
                <w:szCs w:val="22"/>
              </w:rPr>
            </w:pPr>
            <w:r>
              <w:rPr>
                <w:rFonts w:ascii="Arial" w:hAnsi="Arial" w:cs="Arial"/>
                <w:sz w:val="22"/>
                <w:szCs w:val="22"/>
              </w:rPr>
              <w:t>5. Sitú</w:t>
            </w:r>
            <w:r w:rsidR="001866E9">
              <w:rPr>
                <w:rFonts w:ascii="Arial" w:hAnsi="Arial" w:cs="Arial"/>
                <w:sz w:val="22"/>
                <w:szCs w:val="22"/>
              </w:rPr>
              <w:t>a</w:t>
            </w:r>
            <w:r w:rsidR="006F5C99" w:rsidRPr="009C3B24">
              <w:rPr>
                <w:rFonts w:ascii="Arial" w:hAnsi="Arial" w:cs="Arial"/>
                <w:sz w:val="22"/>
                <w:szCs w:val="22"/>
              </w:rPr>
              <w:t xml:space="preserve"> en el mapa de España y Europa, al igual que en el de Andalucía, las principales unidades y elementos del relieve así como los grandes conjuntos o espacios naturales, valorando su conservación. </w:t>
            </w:r>
          </w:p>
          <w:p w:rsidR="00D3624D" w:rsidRPr="009C3B24" w:rsidRDefault="00D3624D" w:rsidP="009C3B24">
            <w:pPr>
              <w:autoSpaceDE w:val="0"/>
              <w:autoSpaceDN w:val="0"/>
              <w:adjustRightInd w:val="0"/>
              <w:rPr>
                <w:rFonts w:ascii="Arial" w:hAnsi="Arial" w:cs="Arial"/>
                <w:color w:val="548DD4"/>
                <w:sz w:val="22"/>
                <w:szCs w:val="22"/>
              </w:rPr>
            </w:pPr>
          </w:p>
          <w:p w:rsidR="004427CC" w:rsidRDefault="004427CC" w:rsidP="009C3B24">
            <w:pPr>
              <w:autoSpaceDE w:val="0"/>
              <w:autoSpaceDN w:val="0"/>
              <w:adjustRightInd w:val="0"/>
              <w:rPr>
                <w:rFonts w:ascii="Arial" w:hAnsi="Arial" w:cs="Arial"/>
                <w:sz w:val="22"/>
                <w:szCs w:val="22"/>
              </w:rPr>
            </w:pPr>
          </w:p>
          <w:p w:rsidR="00DF0A5F" w:rsidRDefault="00DF0A5F" w:rsidP="009C3B24">
            <w:pPr>
              <w:autoSpaceDE w:val="0"/>
              <w:autoSpaceDN w:val="0"/>
              <w:adjustRightInd w:val="0"/>
              <w:rPr>
                <w:rFonts w:ascii="Arial" w:hAnsi="Arial" w:cs="Arial"/>
                <w:sz w:val="22"/>
                <w:szCs w:val="22"/>
              </w:rPr>
            </w:pPr>
          </w:p>
          <w:p w:rsidR="00DF0A5F" w:rsidRDefault="00DF0A5F" w:rsidP="009C3B24">
            <w:pPr>
              <w:autoSpaceDE w:val="0"/>
              <w:autoSpaceDN w:val="0"/>
              <w:adjustRightInd w:val="0"/>
              <w:rPr>
                <w:rFonts w:ascii="Arial" w:hAnsi="Arial" w:cs="Arial"/>
                <w:sz w:val="22"/>
                <w:szCs w:val="22"/>
              </w:rPr>
            </w:pPr>
          </w:p>
          <w:p w:rsidR="00DF0A5F" w:rsidRDefault="00DF0A5F" w:rsidP="009C3B24">
            <w:pPr>
              <w:autoSpaceDE w:val="0"/>
              <w:autoSpaceDN w:val="0"/>
              <w:adjustRightInd w:val="0"/>
              <w:rPr>
                <w:rFonts w:ascii="Arial" w:hAnsi="Arial" w:cs="Arial"/>
                <w:sz w:val="22"/>
                <w:szCs w:val="22"/>
              </w:rPr>
            </w:pPr>
          </w:p>
          <w:p w:rsidR="00DF0A5F" w:rsidRDefault="00DF0A5F" w:rsidP="009C3B24">
            <w:pPr>
              <w:autoSpaceDE w:val="0"/>
              <w:autoSpaceDN w:val="0"/>
              <w:adjustRightInd w:val="0"/>
              <w:rPr>
                <w:rFonts w:ascii="Arial" w:hAnsi="Arial" w:cs="Arial"/>
                <w:sz w:val="22"/>
                <w:szCs w:val="22"/>
              </w:rPr>
            </w:pPr>
          </w:p>
          <w:p w:rsidR="00DF0A5F" w:rsidRDefault="00DF0A5F" w:rsidP="009C3B24">
            <w:pPr>
              <w:autoSpaceDE w:val="0"/>
              <w:autoSpaceDN w:val="0"/>
              <w:adjustRightInd w:val="0"/>
              <w:rPr>
                <w:rFonts w:ascii="Arial" w:hAnsi="Arial" w:cs="Arial"/>
                <w:sz w:val="22"/>
                <w:szCs w:val="22"/>
              </w:rPr>
            </w:pPr>
          </w:p>
          <w:p w:rsidR="00DF0A5F" w:rsidRDefault="00DF0A5F"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6F5C99" w:rsidRDefault="00DF4218" w:rsidP="009C3B24">
            <w:pPr>
              <w:autoSpaceDE w:val="0"/>
              <w:autoSpaceDN w:val="0"/>
              <w:adjustRightInd w:val="0"/>
              <w:rPr>
                <w:rFonts w:ascii="Arial" w:hAnsi="Arial" w:cs="Arial"/>
                <w:color w:val="548DD4"/>
                <w:sz w:val="22"/>
                <w:szCs w:val="22"/>
              </w:rPr>
            </w:pPr>
            <w:r>
              <w:rPr>
                <w:rFonts w:ascii="Arial" w:hAnsi="Arial" w:cs="Arial"/>
                <w:sz w:val="22"/>
                <w:szCs w:val="22"/>
              </w:rPr>
              <w:lastRenderedPageBreak/>
              <w:t xml:space="preserve">6. </w:t>
            </w:r>
            <w:r w:rsidR="00D3624D">
              <w:rPr>
                <w:rFonts w:ascii="Arial" w:hAnsi="Arial" w:cs="Arial"/>
                <w:sz w:val="22"/>
                <w:szCs w:val="22"/>
              </w:rPr>
              <w:t>Aprecia y explica</w:t>
            </w:r>
            <w:r w:rsidR="006F5C99" w:rsidRPr="009C3B24">
              <w:rPr>
                <w:rFonts w:ascii="Arial" w:hAnsi="Arial" w:cs="Arial"/>
                <w:sz w:val="22"/>
                <w:szCs w:val="22"/>
              </w:rPr>
              <w:t xml:space="preserve"> la diversidad y peculiaridades físicas del relieve, clima, hidrografía y vegetación del territorio peninsular y europeo. </w:t>
            </w:r>
          </w:p>
          <w:p w:rsidR="00D3624D" w:rsidRPr="009C3B24" w:rsidRDefault="00D3624D" w:rsidP="009C3B24">
            <w:pPr>
              <w:autoSpaceDE w:val="0"/>
              <w:autoSpaceDN w:val="0"/>
              <w:adjustRightInd w:val="0"/>
              <w:rPr>
                <w:rFonts w:ascii="Arial" w:hAnsi="Arial" w:cs="Arial"/>
                <w:sz w:val="22"/>
                <w:szCs w:val="22"/>
              </w:rPr>
            </w:pPr>
          </w:p>
          <w:p w:rsidR="004427CC" w:rsidRDefault="004427CC" w:rsidP="009C3B24">
            <w:pPr>
              <w:autoSpaceDE w:val="0"/>
              <w:autoSpaceDN w:val="0"/>
              <w:adjustRightInd w:val="0"/>
              <w:rPr>
                <w:rFonts w:ascii="Arial" w:hAnsi="Arial" w:cs="Arial"/>
                <w:sz w:val="22"/>
                <w:szCs w:val="22"/>
              </w:rPr>
            </w:pPr>
          </w:p>
          <w:p w:rsidR="00DF0A5F" w:rsidRDefault="00DF0A5F" w:rsidP="009C3B24">
            <w:pPr>
              <w:autoSpaceDE w:val="0"/>
              <w:autoSpaceDN w:val="0"/>
              <w:adjustRightInd w:val="0"/>
              <w:rPr>
                <w:rFonts w:ascii="Arial" w:hAnsi="Arial" w:cs="Arial"/>
                <w:sz w:val="22"/>
                <w:szCs w:val="22"/>
              </w:rPr>
            </w:pPr>
          </w:p>
          <w:p w:rsidR="00DF0A5F" w:rsidRDefault="00DF0A5F" w:rsidP="009C3B24">
            <w:pPr>
              <w:autoSpaceDE w:val="0"/>
              <w:autoSpaceDN w:val="0"/>
              <w:adjustRightInd w:val="0"/>
              <w:rPr>
                <w:rFonts w:ascii="Arial" w:hAnsi="Arial" w:cs="Arial"/>
                <w:sz w:val="22"/>
                <w:szCs w:val="22"/>
              </w:rPr>
            </w:pPr>
          </w:p>
          <w:p w:rsidR="00DF0A5F" w:rsidRDefault="00DF0A5F" w:rsidP="009C3B24">
            <w:pPr>
              <w:autoSpaceDE w:val="0"/>
              <w:autoSpaceDN w:val="0"/>
              <w:adjustRightInd w:val="0"/>
              <w:rPr>
                <w:rFonts w:ascii="Arial" w:hAnsi="Arial" w:cs="Arial"/>
                <w:sz w:val="22"/>
                <w:szCs w:val="22"/>
              </w:rPr>
            </w:pPr>
          </w:p>
          <w:p w:rsidR="00DF0A5F" w:rsidRDefault="00DF0A5F" w:rsidP="009C3B24">
            <w:pPr>
              <w:autoSpaceDE w:val="0"/>
              <w:autoSpaceDN w:val="0"/>
              <w:adjustRightInd w:val="0"/>
              <w:rPr>
                <w:rFonts w:ascii="Arial" w:hAnsi="Arial" w:cs="Arial"/>
                <w:sz w:val="22"/>
                <w:szCs w:val="22"/>
              </w:rPr>
            </w:pPr>
          </w:p>
          <w:p w:rsidR="00DF0A5F" w:rsidRDefault="00DF0A5F" w:rsidP="009C3B24">
            <w:pPr>
              <w:autoSpaceDE w:val="0"/>
              <w:autoSpaceDN w:val="0"/>
              <w:adjustRightInd w:val="0"/>
              <w:rPr>
                <w:rFonts w:ascii="Arial" w:hAnsi="Arial" w:cs="Arial"/>
                <w:sz w:val="22"/>
                <w:szCs w:val="22"/>
              </w:rPr>
            </w:pPr>
          </w:p>
          <w:p w:rsidR="006F5C99" w:rsidRPr="009C3B24" w:rsidRDefault="00D3624D" w:rsidP="009C3B24">
            <w:pPr>
              <w:autoSpaceDE w:val="0"/>
              <w:autoSpaceDN w:val="0"/>
              <w:adjustRightInd w:val="0"/>
              <w:rPr>
                <w:rFonts w:ascii="Arial" w:hAnsi="Arial" w:cs="Arial"/>
                <w:sz w:val="22"/>
                <w:szCs w:val="22"/>
              </w:rPr>
            </w:pPr>
            <w:r>
              <w:rPr>
                <w:rFonts w:ascii="Arial" w:hAnsi="Arial" w:cs="Arial"/>
                <w:sz w:val="22"/>
                <w:szCs w:val="22"/>
              </w:rPr>
              <w:t>7. Sabe, explica y analiza</w:t>
            </w:r>
            <w:r w:rsidR="006F5C99" w:rsidRPr="009C3B24">
              <w:rPr>
                <w:rFonts w:ascii="Arial" w:hAnsi="Arial" w:cs="Arial"/>
                <w:sz w:val="22"/>
                <w:szCs w:val="22"/>
              </w:rPr>
              <w:t xml:space="preserve"> la acción del ser humano sobre el medio ambiente y sus consecuencias. </w:t>
            </w:r>
          </w:p>
          <w:p w:rsidR="006F5C99" w:rsidRPr="009C3B24" w:rsidRDefault="006F5C99" w:rsidP="00106087">
            <w:pPr>
              <w:pStyle w:val="Default"/>
              <w:rPr>
                <w:rFonts w:ascii="Arial" w:hAnsi="Arial" w:cs="Arial"/>
                <w:b/>
              </w:rPr>
            </w:pPr>
          </w:p>
        </w:tc>
        <w:tc>
          <w:tcPr>
            <w:tcW w:w="2882" w:type="dxa"/>
          </w:tcPr>
          <w:p w:rsidR="006F5C99" w:rsidRPr="009C3B24" w:rsidRDefault="00D546A2" w:rsidP="009C3B24">
            <w:pPr>
              <w:pStyle w:val="Prrafodelista"/>
              <w:ind w:left="0"/>
              <w:jc w:val="both"/>
              <w:rPr>
                <w:rFonts w:ascii="Arial" w:hAnsi="Arial" w:cs="Arial"/>
              </w:rPr>
            </w:pPr>
            <w:r w:rsidRPr="00D3624D">
              <w:rPr>
                <w:rFonts w:ascii="Arial" w:hAnsi="Arial" w:cs="Arial"/>
                <w:b/>
                <w:color w:val="548DD4"/>
              </w:rPr>
              <w:lastRenderedPageBreak/>
              <w:t>1.-</w:t>
            </w:r>
            <w:r w:rsidR="006F5C99" w:rsidRPr="00D3624D">
              <w:rPr>
                <w:rFonts w:ascii="Arial" w:hAnsi="Arial" w:cs="Arial"/>
                <w:b/>
                <w:color w:val="548DD4"/>
              </w:rPr>
              <w:t>Competencia lingüística</w:t>
            </w:r>
            <w:r w:rsidR="006F5C99" w:rsidRPr="009C3B24">
              <w:rPr>
                <w:rFonts w:ascii="Arial" w:hAnsi="Arial" w:cs="Arial"/>
              </w:rPr>
              <w:t xml:space="preserve"> ○ Realización de un vocabulario personal de conceptos claves (ampliación del vocabulario). ○ Resolución de ejercicios escritos (mejora de la comprensión y expresión lingüística). </w:t>
            </w:r>
          </w:p>
          <w:p w:rsidR="006F5C99" w:rsidRPr="009C3B24" w:rsidRDefault="00D3624D" w:rsidP="009C3B24">
            <w:pPr>
              <w:pStyle w:val="Prrafodelista"/>
              <w:ind w:left="0"/>
              <w:jc w:val="both"/>
              <w:rPr>
                <w:rFonts w:ascii="Arial" w:hAnsi="Arial" w:cs="Arial"/>
              </w:rPr>
            </w:pPr>
            <w:r w:rsidRPr="00D3624D">
              <w:rPr>
                <w:rFonts w:ascii="Arial" w:hAnsi="Arial" w:cs="Arial"/>
                <w:b/>
                <w:color w:val="548DD4"/>
              </w:rPr>
              <w:t>2.-</w:t>
            </w:r>
            <w:r w:rsidR="006F5C99" w:rsidRPr="00D3624D">
              <w:rPr>
                <w:rFonts w:ascii="Arial" w:hAnsi="Arial" w:cs="Arial"/>
                <w:b/>
                <w:color w:val="548DD4"/>
              </w:rPr>
              <w:t>Competencia matemática</w:t>
            </w:r>
            <w:r w:rsidR="006F5C99" w:rsidRPr="009C3B24">
              <w:rPr>
                <w:rFonts w:ascii="Arial" w:hAnsi="Arial" w:cs="Arial"/>
              </w:rPr>
              <w:t xml:space="preserve">○ Elaboración, interpretación y análisis de diversos tipos de gráficas (utilización y elaboración de fuentes estadísticas y gráficas). ○ Realización de problemas de natalidad, mortalidad, crecimiento vegetativo y densidad (utilización y elaboración de problemas matemáticos para extraer o presentar información relacionada </w:t>
            </w:r>
            <w:r w:rsidR="006F5C99" w:rsidRPr="009C3B24">
              <w:rPr>
                <w:rFonts w:ascii="Arial" w:hAnsi="Arial" w:cs="Arial"/>
              </w:rPr>
              <w:lastRenderedPageBreak/>
              <w:t xml:space="preserve">con procesos históricos o sociales) y </w:t>
            </w:r>
            <w:r w:rsidR="006F5C99" w:rsidRPr="00D3624D">
              <w:rPr>
                <w:rFonts w:ascii="Arial" w:hAnsi="Arial" w:cs="Arial"/>
                <w:b/>
                <w:color w:val="548DD4"/>
              </w:rPr>
              <w:t>Competencias básicas en ciencia y tecnología</w:t>
            </w:r>
            <w:r w:rsidR="006F5C99" w:rsidRPr="009C3B24">
              <w:rPr>
                <w:rFonts w:ascii="Arial" w:hAnsi="Arial" w:cs="Arial"/>
              </w:rPr>
              <w:t>○ Desarrollo de ejercicios sobre vacíos demográficos, polos de atracción demográfica y su interacción con el medio físico y climático.</w:t>
            </w:r>
          </w:p>
          <w:p w:rsidR="006F5C99" w:rsidRPr="009C3B24" w:rsidRDefault="006F5C99" w:rsidP="009C3B24">
            <w:pPr>
              <w:pStyle w:val="Prrafodelista"/>
              <w:ind w:left="0"/>
              <w:jc w:val="both"/>
              <w:rPr>
                <w:rFonts w:ascii="Arial" w:hAnsi="Arial" w:cs="Arial"/>
              </w:rPr>
            </w:pPr>
            <w:r w:rsidRPr="00D3624D">
              <w:rPr>
                <w:rFonts w:ascii="Arial" w:hAnsi="Arial" w:cs="Arial"/>
                <w:b/>
                <w:color w:val="548DD4"/>
              </w:rPr>
              <w:t>3.- Competencia digital</w:t>
            </w:r>
            <w:r w:rsidRPr="009C3B24">
              <w:rPr>
                <w:rFonts w:ascii="Arial" w:hAnsi="Arial" w:cs="Arial"/>
              </w:rPr>
              <w:t xml:space="preserve"> ○ Extraer información de gráficas, tablas, estadísticas (tratamiento de la información basada en diferentes fuentes gráficas y estadísticas).</w:t>
            </w:r>
          </w:p>
          <w:p w:rsidR="006F5C99" w:rsidRPr="009C3B24" w:rsidRDefault="006F5C99" w:rsidP="009C3B24">
            <w:pPr>
              <w:pStyle w:val="Prrafodelista"/>
              <w:ind w:left="0"/>
              <w:jc w:val="both"/>
              <w:rPr>
                <w:rFonts w:ascii="Arial" w:hAnsi="Arial" w:cs="Arial"/>
              </w:rPr>
            </w:pPr>
            <w:r w:rsidRPr="00D3624D">
              <w:rPr>
                <w:rFonts w:ascii="Arial" w:hAnsi="Arial" w:cs="Arial"/>
                <w:b/>
                <w:color w:val="548DD4"/>
              </w:rPr>
              <w:t>4.-Competencias sociales y cívicas</w:t>
            </w:r>
            <w:r w:rsidRPr="009C3B24">
              <w:rPr>
                <w:rFonts w:ascii="Arial" w:hAnsi="Arial" w:cs="Arial"/>
              </w:rPr>
              <w:t xml:space="preserve"> ○ Actividad en grupo sobre migración o economía en España y Andalucía (desarrollo de la capacidad de trabajo colaborativo y de distribución de tareas).</w:t>
            </w:r>
          </w:p>
          <w:p w:rsidR="006F5C99" w:rsidRPr="009C3B24" w:rsidRDefault="006F5C99" w:rsidP="009C3B24">
            <w:pPr>
              <w:pStyle w:val="Prrafodelista"/>
              <w:ind w:left="0"/>
              <w:jc w:val="both"/>
              <w:rPr>
                <w:rFonts w:ascii="Arial" w:hAnsi="Arial" w:cs="Arial"/>
              </w:rPr>
            </w:pPr>
            <w:r w:rsidRPr="00D3624D">
              <w:rPr>
                <w:rFonts w:ascii="Arial" w:hAnsi="Arial" w:cs="Arial"/>
                <w:b/>
                <w:color w:val="548DD4"/>
              </w:rPr>
              <w:lastRenderedPageBreak/>
              <w:t>5.- Sentido de iniciativa y espíritu emprendedor</w:t>
            </w:r>
            <w:r w:rsidRPr="009C3B24">
              <w:rPr>
                <w:rFonts w:ascii="Arial" w:hAnsi="Arial" w:cs="Arial"/>
              </w:rPr>
              <w:t xml:space="preserve"> ○ Resolución de problemas sobre el desarrollo social y económico (comprensión de las principales variables socioeconómicas en un mundo globalizado).</w:t>
            </w:r>
          </w:p>
          <w:p w:rsidR="006F5C99" w:rsidRPr="009C3B24" w:rsidRDefault="006F5C99" w:rsidP="00106087">
            <w:pPr>
              <w:pStyle w:val="Default"/>
              <w:rPr>
                <w:rFonts w:ascii="Arial" w:hAnsi="Arial" w:cs="Arial"/>
                <w:b/>
              </w:rPr>
            </w:pPr>
          </w:p>
        </w:tc>
      </w:tr>
    </w:tbl>
    <w:p w:rsidR="00DF63E8" w:rsidRDefault="00DF63E8" w:rsidP="00B32A3E">
      <w:pPr>
        <w:pStyle w:val="Default"/>
        <w:rPr>
          <w:b/>
          <w:sz w:val="22"/>
          <w:szCs w:val="22"/>
        </w:rPr>
      </w:pPr>
    </w:p>
    <w:p w:rsidR="006F5C99" w:rsidRDefault="006F5C99" w:rsidP="00B32A3E">
      <w:pPr>
        <w:pStyle w:val="Default"/>
        <w:rPr>
          <w:b/>
          <w:sz w:val="22"/>
          <w:szCs w:val="22"/>
        </w:rPr>
      </w:pPr>
    </w:p>
    <w:p w:rsidR="00876E9A" w:rsidRDefault="00876E9A" w:rsidP="00B32A3E">
      <w:pPr>
        <w:pStyle w:val="Default"/>
        <w:rPr>
          <w:b/>
          <w:sz w:val="22"/>
          <w:szCs w:val="22"/>
        </w:rPr>
      </w:pPr>
    </w:p>
    <w:p w:rsidR="00876E9A" w:rsidRDefault="00876E9A" w:rsidP="00B32A3E">
      <w:pPr>
        <w:pStyle w:val="Default"/>
        <w:rPr>
          <w:b/>
          <w:sz w:val="22"/>
          <w:szCs w:val="22"/>
        </w:rPr>
      </w:pPr>
    </w:p>
    <w:p w:rsidR="00876E9A" w:rsidRDefault="00876E9A" w:rsidP="00B32A3E">
      <w:pPr>
        <w:pStyle w:val="Default"/>
        <w:rPr>
          <w:b/>
          <w:sz w:val="22"/>
          <w:szCs w:val="2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3"/>
        <w:gridCol w:w="2306"/>
        <w:gridCol w:w="2131"/>
        <w:gridCol w:w="2063"/>
      </w:tblGrid>
      <w:tr w:rsidR="0080678A" w:rsidRPr="00343E4F" w:rsidTr="00D3624D">
        <w:tc>
          <w:tcPr>
            <w:tcW w:w="8613" w:type="dxa"/>
            <w:gridSpan w:val="4"/>
            <w:shd w:val="clear" w:color="auto" w:fill="DAEEF3"/>
          </w:tcPr>
          <w:p w:rsidR="0080678A" w:rsidRPr="00343E4F" w:rsidRDefault="0080678A" w:rsidP="008F5E2A">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Niveles de Adquisición </w:t>
            </w:r>
            <w:r w:rsidRPr="00343E4F">
              <w:rPr>
                <w:rFonts w:ascii="Arial" w:eastAsia="LiberationSans-Bold" w:hAnsi="Arial" w:cs="LiberationSans-Bold"/>
                <w:b/>
                <w:bCs/>
                <w:sz w:val="18"/>
                <w:szCs w:val="18"/>
              </w:rPr>
              <w:t>(Hasta 4 Puntos)</w:t>
            </w:r>
          </w:p>
        </w:tc>
      </w:tr>
      <w:tr w:rsidR="0080678A" w:rsidRPr="00343E4F" w:rsidTr="00D3624D">
        <w:tc>
          <w:tcPr>
            <w:tcW w:w="2145" w:type="dxa"/>
            <w:shd w:val="clear" w:color="auto" w:fill="8064A2"/>
          </w:tcPr>
          <w:p w:rsidR="0080678A" w:rsidRPr="00343E4F" w:rsidRDefault="0080678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68" w:type="dxa"/>
            <w:shd w:val="clear" w:color="auto" w:fill="B2A1C7"/>
          </w:tcPr>
          <w:p w:rsidR="0080678A" w:rsidRPr="00343E4F" w:rsidRDefault="0080678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77" w:type="dxa"/>
            <w:shd w:val="clear" w:color="auto" w:fill="CCC0D9"/>
          </w:tcPr>
          <w:p w:rsidR="0080678A" w:rsidRPr="00343E4F" w:rsidRDefault="0080678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Adquirido (2)</w:t>
            </w:r>
          </w:p>
        </w:tc>
        <w:tc>
          <w:tcPr>
            <w:tcW w:w="1823" w:type="dxa"/>
            <w:shd w:val="clear" w:color="auto" w:fill="D9D9D9"/>
          </w:tcPr>
          <w:p w:rsidR="0080678A" w:rsidRPr="00343E4F" w:rsidRDefault="0080678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r>
      <w:tr w:rsidR="0080678A" w:rsidRPr="00343E4F" w:rsidTr="00DF63E8">
        <w:trPr>
          <w:trHeight w:val="2603"/>
        </w:trPr>
        <w:tc>
          <w:tcPr>
            <w:tcW w:w="2145" w:type="dxa"/>
          </w:tcPr>
          <w:p w:rsidR="0080678A" w:rsidRDefault="00D3624D" w:rsidP="008F5E2A">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domina el relieve físico de España, (en especial el de Andalucía), la hidrografía y problemas medioambientales.</w:t>
            </w:r>
          </w:p>
          <w:p w:rsidR="0080678A" w:rsidRDefault="0080678A" w:rsidP="008F5E2A">
            <w:pPr>
              <w:autoSpaceDE w:val="0"/>
              <w:spacing w:before="57" w:after="113"/>
              <w:rPr>
                <w:rFonts w:ascii="Arial" w:eastAsia="LiberationSans-Bold" w:hAnsi="Arial" w:cs="LiberationSans-Bold"/>
                <w:bCs/>
                <w:sz w:val="22"/>
                <w:szCs w:val="22"/>
              </w:rPr>
            </w:pPr>
          </w:p>
          <w:p w:rsidR="0080678A" w:rsidRPr="00343E4F" w:rsidRDefault="0080678A" w:rsidP="008F5E2A">
            <w:pPr>
              <w:autoSpaceDE w:val="0"/>
              <w:spacing w:before="57" w:after="113"/>
              <w:rPr>
                <w:rFonts w:ascii="Arial" w:eastAsia="LiberationSans-Bold" w:hAnsi="Arial" w:cs="LiberationSans-Bold"/>
                <w:bCs/>
                <w:sz w:val="22"/>
                <w:szCs w:val="22"/>
              </w:rPr>
            </w:pPr>
          </w:p>
        </w:tc>
        <w:tc>
          <w:tcPr>
            <w:tcW w:w="2468" w:type="dxa"/>
          </w:tcPr>
          <w:p w:rsidR="0080678A" w:rsidRPr="00343E4F" w:rsidRDefault="00D3624D" w:rsidP="008F5E2A">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conoce</w:t>
            </w:r>
            <w:r w:rsidR="0080678A" w:rsidRPr="00343E4F">
              <w:rPr>
                <w:rFonts w:ascii="Arial" w:eastAsia="LiberationSans-Bold" w:hAnsi="Arial" w:cs="LiberationSans-Bold"/>
                <w:bCs/>
                <w:sz w:val="22"/>
                <w:szCs w:val="22"/>
              </w:rPr>
              <w:t xml:space="preserve"> perfectamente</w:t>
            </w:r>
            <w:r>
              <w:rPr>
                <w:rFonts w:ascii="Arial" w:eastAsia="LiberationSans-Bold" w:hAnsi="Arial" w:cs="LiberationSans-Bold"/>
                <w:bCs/>
                <w:sz w:val="22"/>
                <w:szCs w:val="22"/>
              </w:rPr>
              <w:t>el relieve físico de España, (en especial el de Andalucía), la hidrografía y problemas medioambientales.</w:t>
            </w:r>
          </w:p>
        </w:tc>
        <w:tc>
          <w:tcPr>
            <w:tcW w:w="2177" w:type="dxa"/>
          </w:tcPr>
          <w:p w:rsidR="00D3624D" w:rsidRDefault="00D3624D" w:rsidP="00D3624D">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El alumno  </w:t>
            </w:r>
            <w:r w:rsidR="00855955">
              <w:rPr>
                <w:rFonts w:ascii="Arial" w:eastAsia="LiberationSans-Bold" w:hAnsi="Arial" w:cs="LiberationSans-Bold"/>
                <w:bCs/>
                <w:sz w:val="22"/>
                <w:szCs w:val="22"/>
              </w:rPr>
              <w:t>sabealgo</w:t>
            </w:r>
            <w:r>
              <w:rPr>
                <w:rFonts w:ascii="Arial" w:eastAsia="LiberationSans-Bold" w:hAnsi="Arial" w:cs="LiberationSans-Bold"/>
                <w:bCs/>
                <w:sz w:val="22"/>
                <w:szCs w:val="22"/>
              </w:rPr>
              <w:t xml:space="preserve"> del relieve físico de España, (en especial el de Andalucía), la hidrografía y problemas medioambientales.</w:t>
            </w:r>
          </w:p>
          <w:p w:rsidR="0080678A" w:rsidRPr="00DF63E8" w:rsidRDefault="0080678A" w:rsidP="008F5E2A">
            <w:pPr>
              <w:autoSpaceDE w:val="0"/>
              <w:spacing w:before="57" w:after="113"/>
              <w:rPr>
                <w:rFonts w:ascii="Arial" w:eastAsia="LiberationSans-Bold" w:hAnsi="Arial" w:cs="LiberationSans-Bold"/>
                <w:bCs/>
                <w:sz w:val="22"/>
                <w:szCs w:val="22"/>
              </w:rPr>
            </w:pPr>
          </w:p>
        </w:tc>
        <w:tc>
          <w:tcPr>
            <w:tcW w:w="1823" w:type="dxa"/>
          </w:tcPr>
          <w:p w:rsidR="0080678A" w:rsidRPr="00DF63E8" w:rsidRDefault="00855955" w:rsidP="008F5E2A">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tiene nociones muy básicas del relieve físico de España, (en especial el de Andalucía), la hidrografía y problemas medioambientales.</w:t>
            </w:r>
          </w:p>
        </w:tc>
      </w:tr>
    </w:tbl>
    <w:p w:rsidR="00B722F3" w:rsidRDefault="00B722F3" w:rsidP="00B32A3E">
      <w:pPr>
        <w:pStyle w:val="Default"/>
        <w:rPr>
          <w:b/>
          <w:sz w:val="22"/>
          <w:szCs w:val="22"/>
        </w:rPr>
      </w:pPr>
    </w:p>
    <w:p w:rsidR="0080678A" w:rsidRDefault="0080678A" w:rsidP="00B32A3E">
      <w:pPr>
        <w:pStyle w:val="Default"/>
        <w:rPr>
          <w:b/>
          <w:sz w:val="22"/>
          <w:szCs w:val="22"/>
        </w:rPr>
      </w:pPr>
    </w:p>
    <w:p w:rsidR="00007CDE" w:rsidRDefault="00007CDE" w:rsidP="00B32A3E">
      <w:pPr>
        <w:pStyle w:val="Default"/>
        <w:rPr>
          <w:b/>
          <w:sz w:val="22"/>
          <w:szCs w:val="22"/>
        </w:rPr>
      </w:pPr>
    </w:p>
    <w:p w:rsidR="00007CDE" w:rsidRDefault="00007CDE" w:rsidP="00B32A3E">
      <w:pPr>
        <w:pStyle w:val="Default"/>
        <w:rPr>
          <w:b/>
          <w:sz w:val="22"/>
          <w:szCs w:val="22"/>
        </w:rPr>
      </w:pPr>
    </w:p>
    <w:p w:rsidR="00007CDE" w:rsidRDefault="00007CDE" w:rsidP="00B32A3E">
      <w:pPr>
        <w:pStyle w:val="Default"/>
        <w:rPr>
          <w:b/>
          <w:sz w:val="22"/>
          <w:szCs w:val="22"/>
        </w:rPr>
      </w:pPr>
    </w:p>
    <w:p w:rsidR="00007CDE" w:rsidRDefault="00007CDE" w:rsidP="00B32A3E">
      <w:pPr>
        <w:pStyle w:val="Default"/>
        <w:rPr>
          <w:b/>
          <w:sz w:val="22"/>
          <w:szCs w:val="22"/>
        </w:rPr>
      </w:pPr>
    </w:p>
    <w:p w:rsidR="00007CDE" w:rsidRDefault="00007CDE" w:rsidP="00B32A3E">
      <w:pPr>
        <w:pStyle w:val="Default"/>
        <w:rPr>
          <w:b/>
          <w:sz w:val="22"/>
          <w:szCs w:val="22"/>
        </w:rPr>
      </w:pPr>
    </w:p>
    <w:p w:rsidR="00007CDE" w:rsidRDefault="00007CDE" w:rsidP="00B32A3E">
      <w:pPr>
        <w:pStyle w:val="Default"/>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6F5C99" w:rsidRPr="009C3B24" w:rsidTr="009C3B24">
        <w:tc>
          <w:tcPr>
            <w:tcW w:w="8644" w:type="dxa"/>
          </w:tcPr>
          <w:p w:rsidR="006F5C99" w:rsidRPr="00DF63E8" w:rsidRDefault="006F5C99" w:rsidP="006F5C99">
            <w:pPr>
              <w:pStyle w:val="Default"/>
              <w:rPr>
                <w:b/>
                <w:color w:val="365F91"/>
                <w:sz w:val="22"/>
                <w:szCs w:val="22"/>
              </w:rPr>
            </w:pPr>
            <w:r w:rsidRPr="00DF63E8">
              <w:rPr>
                <w:b/>
                <w:color w:val="365F91"/>
                <w:sz w:val="22"/>
                <w:szCs w:val="22"/>
              </w:rPr>
              <w:t xml:space="preserve">Bloque 2º: EL SER HUMANO EN EL MUNDO: POBLACIÓN Y RECURSOS  </w:t>
            </w:r>
          </w:p>
          <w:p w:rsidR="006F5C99" w:rsidRPr="00DF63E8" w:rsidRDefault="006F5C99" w:rsidP="00B32A3E">
            <w:pPr>
              <w:pStyle w:val="Default"/>
              <w:rPr>
                <w:b/>
                <w:color w:val="365F91"/>
                <w:sz w:val="22"/>
                <w:szCs w:val="22"/>
              </w:rPr>
            </w:pPr>
          </w:p>
        </w:tc>
      </w:tr>
      <w:tr w:rsidR="006F5C99" w:rsidRPr="009C3B24" w:rsidTr="009C3B24">
        <w:tc>
          <w:tcPr>
            <w:tcW w:w="8644" w:type="dxa"/>
          </w:tcPr>
          <w:p w:rsidR="006F5C99" w:rsidRPr="00DF63E8" w:rsidRDefault="006F5C99" w:rsidP="00B32A3E">
            <w:pPr>
              <w:pStyle w:val="Default"/>
              <w:rPr>
                <w:rFonts w:ascii="Arial" w:hAnsi="Arial" w:cs="Arial"/>
                <w:color w:val="365F91"/>
              </w:rPr>
            </w:pPr>
            <w:r w:rsidRPr="00DF63E8">
              <w:rPr>
                <w:rFonts w:ascii="Arial" w:hAnsi="Arial" w:cs="Arial"/>
                <w:b/>
                <w:bCs/>
                <w:color w:val="365F91"/>
              </w:rPr>
              <w:t xml:space="preserve">Objetivos </w:t>
            </w:r>
          </w:p>
        </w:tc>
      </w:tr>
      <w:tr w:rsidR="006F5C99" w:rsidRPr="009C3B24" w:rsidTr="009C3B24">
        <w:tc>
          <w:tcPr>
            <w:tcW w:w="8644" w:type="dxa"/>
          </w:tcPr>
          <w:p w:rsidR="00D546A2" w:rsidRDefault="006F5C99" w:rsidP="006F5C99">
            <w:pPr>
              <w:pStyle w:val="Default"/>
              <w:rPr>
                <w:rFonts w:ascii="Arial" w:hAnsi="Arial" w:cs="Arial"/>
              </w:rPr>
            </w:pPr>
            <w:r w:rsidRPr="009C3B24">
              <w:rPr>
                <w:rFonts w:ascii="Arial" w:hAnsi="Arial" w:cs="Arial"/>
              </w:rPr>
              <w:t>1.- Reconocer y expresar oralmente y por escrito los rasgos básicos de los modelos geográficos de los países desarrollados y subdesarrollados.</w:t>
            </w:r>
          </w:p>
          <w:p w:rsidR="00D546A2" w:rsidRDefault="006F5C99" w:rsidP="006F5C99">
            <w:pPr>
              <w:pStyle w:val="Default"/>
              <w:rPr>
                <w:rFonts w:ascii="Arial" w:hAnsi="Arial" w:cs="Arial"/>
              </w:rPr>
            </w:pPr>
            <w:r w:rsidRPr="009C3B24">
              <w:rPr>
                <w:rFonts w:ascii="Arial" w:hAnsi="Arial" w:cs="Arial"/>
              </w:rPr>
              <w:t xml:space="preserve"> 2.- Comprender las consecuencias sociales, culturales y económicas de los movimientos migratorios.</w:t>
            </w:r>
          </w:p>
          <w:p w:rsidR="00D546A2" w:rsidRDefault="006F5C99" w:rsidP="006F5C99">
            <w:pPr>
              <w:pStyle w:val="Default"/>
              <w:rPr>
                <w:rFonts w:ascii="Arial" w:hAnsi="Arial" w:cs="Arial"/>
              </w:rPr>
            </w:pPr>
            <w:r w:rsidRPr="009C3B24">
              <w:rPr>
                <w:rFonts w:ascii="Arial" w:hAnsi="Arial" w:cs="Arial"/>
              </w:rPr>
              <w:t xml:space="preserve"> 3.- Analizar, comunicar y representar mediante lenguaje gráfico y estadístico algunas de las variables más relevantes de la economía mundial. </w:t>
            </w:r>
          </w:p>
          <w:p w:rsidR="006F5C99" w:rsidRPr="009C3B24" w:rsidRDefault="006F5C99" w:rsidP="006F5C99">
            <w:pPr>
              <w:pStyle w:val="Default"/>
              <w:rPr>
                <w:rFonts w:ascii="Arial" w:hAnsi="Arial" w:cs="Arial"/>
              </w:rPr>
            </w:pPr>
            <w:r w:rsidRPr="009C3B24">
              <w:rPr>
                <w:rFonts w:ascii="Arial" w:hAnsi="Arial" w:cs="Arial"/>
              </w:rPr>
              <w:t xml:space="preserve">4.- Describir los rasgos básicos que caracterizan la economía andaluza en el marco de la estructura económica española. </w:t>
            </w:r>
          </w:p>
        </w:tc>
      </w:tr>
    </w:tbl>
    <w:p w:rsidR="006F5C99" w:rsidRDefault="006F5C99" w:rsidP="00B32A3E">
      <w:pPr>
        <w:pStyle w:val="Default"/>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6F5C99" w:rsidRPr="009C3B24" w:rsidTr="009C3B24">
        <w:tc>
          <w:tcPr>
            <w:tcW w:w="8644" w:type="dxa"/>
          </w:tcPr>
          <w:p w:rsidR="006F5C99" w:rsidRPr="00DF63E8" w:rsidRDefault="0080678A" w:rsidP="00B32A3E">
            <w:pPr>
              <w:pStyle w:val="Default"/>
              <w:rPr>
                <w:b/>
                <w:color w:val="365F91"/>
                <w:sz w:val="22"/>
                <w:szCs w:val="22"/>
              </w:rPr>
            </w:pPr>
            <w:r w:rsidRPr="00DF63E8">
              <w:rPr>
                <w:b/>
                <w:color w:val="365F91"/>
                <w:sz w:val="22"/>
                <w:szCs w:val="22"/>
              </w:rPr>
              <w:t xml:space="preserve">Contenidos </w:t>
            </w:r>
            <w:r w:rsidR="004A6999">
              <w:rPr>
                <w:rFonts w:ascii="Arial" w:hAnsi="Arial" w:cs="Arial"/>
                <w:color w:val="365F91"/>
                <w:lang w:val="es-ES_tradnl"/>
              </w:rPr>
              <w:t>(</w:t>
            </w:r>
            <w:r w:rsidR="00007CDE">
              <w:rPr>
                <w:rFonts w:ascii="Arial" w:hAnsi="Arial" w:cs="Arial"/>
                <w:color w:val="365F91"/>
                <w:lang w:val="es-ES_tradnl"/>
              </w:rPr>
              <w:t>16</w:t>
            </w:r>
            <w:r w:rsidR="004A6999">
              <w:rPr>
                <w:rFonts w:ascii="Arial" w:hAnsi="Arial" w:cs="Arial"/>
                <w:color w:val="365F91"/>
                <w:lang w:val="es-ES_tradnl"/>
              </w:rPr>
              <w:t xml:space="preserve"> noviembre-</w:t>
            </w:r>
            <w:r w:rsidR="00876E9A">
              <w:rPr>
                <w:rFonts w:ascii="Arial" w:hAnsi="Arial" w:cs="Arial"/>
                <w:color w:val="365F91"/>
                <w:lang w:val="es-ES_tradnl"/>
              </w:rPr>
              <w:t>18</w:t>
            </w:r>
            <w:r w:rsidR="00007CDE">
              <w:rPr>
                <w:rFonts w:ascii="Arial" w:hAnsi="Arial" w:cs="Arial"/>
                <w:color w:val="365F91"/>
                <w:lang w:val="es-ES_tradnl"/>
              </w:rPr>
              <w:t xml:space="preserve"> </w:t>
            </w:r>
            <w:r w:rsidRPr="00DF63E8">
              <w:rPr>
                <w:rFonts w:ascii="Arial" w:hAnsi="Arial" w:cs="Arial"/>
                <w:color w:val="365F91"/>
                <w:lang w:val="es-ES_tradnl"/>
              </w:rPr>
              <w:t>Diciembre)</w:t>
            </w:r>
          </w:p>
        </w:tc>
      </w:tr>
      <w:tr w:rsidR="006F5C99" w:rsidRPr="009C3B24" w:rsidTr="009C3B24">
        <w:tc>
          <w:tcPr>
            <w:tcW w:w="8644" w:type="dxa"/>
          </w:tcPr>
          <w:p w:rsidR="0080678A" w:rsidRPr="00DF63E8" w:rsidRDefault="00DF63E8" w:rsidP="009C3B24">
            <w:pPr>
              <w:autoSpaceDE w:val="0"/>
              <w:autoSpaceDN w:val="0"/>
              <w:adjustRightInd w:val="0"/>
              <w:rPr>
                <w:rFonts w:ascii="Arial" w:hAnsi="Arial" w:cs="Arial"/>
              </w:rPr>
            </w:pPr>
            <w:r w:rsidRPr="00DF63E8">
              <w:rPr>
                <w:rFonts w:ascii="Arial" w:hAnsi="Arial" w:cs="Arial"/>
              </w:rPr>
              <w:t xml:space="preserve">1. </w:t>
            </w:r>
            <w:r w:rsidR="0080678A" w:rsidRPr="00DF63E8">
              <w:rPr>
                <w:rFonts w:ascii="Arial" w:hAnsi="Arial" w:cs="Arial"/>
              </w:rPr>
              <w:t>La población en el mundo actual. Principales modelos demográficos: estructura de la población, por sexo, edad, y ocupación. Natalidad y mortalidad. El papel emprendedor de la mujer en relación con el control de natalidad.</w:t>
            </w:r>
          </w:p>
          <w:p w:rsidR="0080678A" w:rsidRPr="00DF63E8" w:rsidRDefault="0080678A" w:rsidP="009C3B24">
            <w:pPr>
              <w:autoSpaceDE w:val="0"/>
              <w:autoSpaceDN w:val="0"/>
              <w:adjustRightInd w:val="0"/>
              <w:rPr>
                <w:rFonts w:ascii="Arial" w:hAnsi="Arial" w:cs="Arial"/>
              </w:rPr>
            </w:pPr>
            <w:r w:rsidRPr="00DF63E8">
              <w:rPr>
                <w:rFonts w:ascii="Arial" w:hAnsi="Arial" w:cs="Arial"/>
              </w:rPr>
              <w:t>2. Población de España y de Andalucía. Consecuencias sociales y económicas de la actual estructura de la población. Cambios en la organización familiar.</w:t>
            </w:r>
          </w:p>
          <w:p w:rsidR="0080678A" w:rsidRPr="00DF63E8" w:rsidRDefault="0080678A" w:rsidP="009C3B24">
            <w:pPr>
              <w:autoSpaceDE w:val="0"/>
              <w:autoSpaceDN w:val="0"/>
              <w:adjustRightInd w:val="0"/>
              <w:rPr>
                <w:rFonts w:ascii="Arial" w:hAnsi="Arial" w:cs="Arial"/>
              </w:rPr>
            </w:pPr>
            <w:r w:rsidRPr="00DF63E8">
              <w:rPr>
                <w:rFonts w:ascii="Arial" w:hAnsi="Arial" w:cs="Arial"/>
              </w:rPr>
              <w:t>3. Movimientos migratorios: causas y consecuencias.</w:t>
            </w:r>
          </w:p>
          <w:p w:rsidR="0080678A" w:rsidRPr="00DF63E8" w:rsidRDefault="0080678A" w:rsidP="009C3B24">
            <w:pPr>
              <w:autoSpaceDE w:val="0"/>
              <w:autoSpaceDN w:val="0"/>
              <w:adjustRightInd w:val="0"/>
              <w:rPr>
                <w:rFonts w:ascii="Arial" w:hAnsi="Arial" w:cs="Arial"/>
              </w:rPr>
            </w:pPr>
            <w:r w:rsidRPr="00DF63E8">
              <w:rPr>
                <w:rFonts w:ascii="Arial" w:hAnsi="Arial" w:cs="Arial"/>
              </w:rPr>
              <w:t>4. Distribución de los recursos y sus consecuencias: desigualdad social y desequilibrio económico. Países desarrollados y empobrecidos.</w:t>
            </w:r>
          </w:p>
          <w:p w:rsidR="0080678A" w:rsidRPr="00DF63E8" w:rsidRDefault="0080678A" w:rsidP="009C3B24">
            <w:pPr>
              <w:autoSpaceDE w:val="0"/>
              <w:autoSpaceDN w:val="0"/>
              <w:adjustRightInd w:val="0"/>
              <w:rPr>
                <w:rFonts w:ascii="Arial" w:hAnsi="Arial" w:cs="Arial"/>
              </w:rPr>
            </w:pPr>
            <w:r w:rsidRPr="00DF63E8">
              <w:rPr>
                <w:rFonts w:ascii="Arial" w:hAnsi="Arial" w:cs="Arial"/>
              </w:rPr>
              <w:t>5. La organización territorial de España: las comunidades autónomas.</w:t>
            </w:r>
          </w:p>
          <w:p w:rsidR="006F5C99" w:rsidRPr="009C3B24" w:rsidRDefault="006F5C99" w:rsidP="009C3B24">
            <w:pPr>
              <w:autoSpaceDE w:val="0"/>
              <w:autoSpaceDN w:val="0"/>
              <w:adjustRightInd w:val="0"/>
              <w:rPr>
                <w:b/>
                <w:sz w:val="22"/>
                <w:szCs w:val="22"/>
              </w:rPr>
            </w:pPr>
          </w:p>
        </w:tc>
      </w:tr>
    </w:tbl>
    <w:p w:rsidR="00D546A2" w:rsidRDefault="00D546A2" w:rsidP="00B32A3E">
      <w:pPr>
        <w:pStyle w:val="Default"/>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480B01" w:rsidRPr="009C3B24" w:rsidTr="009C3B24">
        <w:tc>
          <w:tcPr>
            <w:tcW w:w="8644" w:type="dxa"/>
          </w:tcPr>
          <w:p w:rsidR="00480B01" w:rsidRPr="00DF63E8" w:rsidRDefault="00480B01" w:rsidP="009C3B24">
            <w:pPr>
              <w:pStyle w:val="Default"/>
              <w:jc w:val="center"/>
              <w:rPr>
                <w:rFonts w:ascii="Arial" w:hAnsi="Arial" w:cs="Arial"/>
                <w:b/>
                <w:bCs/>
                <w:color w:val="365F91"/>
              </w:rPr>
            </w:pPr>
            <w:r w:rsidRPr="00DF63E8">
              <w:rPr>
                <w:rFonts w:ascii="Arial" w:hAnsi="Arial" w:cs="Arial"/>
                <w:b/>
                <w:bCs/>
                <w:color w:val="365F91"/>
              </w:rPr>
              <w:t>EVALUACIÓN</w:t>
            </w:r>
          </w:p>
        </w:tc>
      </w:tr>
      <w:tr w:rsidR="00480B01" w:rsidRPr="009C3B24" w:rsidTr="009C3B24">
        <w:tc>
          <w:tcPr>
            <w:tcW w:w="8644" w:type="dxa"/>
          </w:tcPr>
          <w:p w:rsidR="00480B01" w:rsidRPr="00DF63E8" w:rsidRDefault="00480B01" w:rsidP="00B32A3E">
            <w:pPr>
              <w:pStyle w:val="Default"/>
              <w:rPr>
                <w:rFonts w:ascii="Arial" w:hAnsi="Arial" w:cs="Arial"/>
                <w:b/>
                <w:bCs/>
                <w:color w:val="365F91"/>
              </w:rPr>
            </w:pPr>
            <w:r w:rsidRPr="00DF63E8">
              <w:rPr>
                <w:rFonts w:ascii="Arial" w:hAnsi="Arial" w:cs="Arial"/>
                <w:b/>
                <w:bCs/>
                <w:color w:val="365F91"/>
              </w:rPr>
              <w:t>CRITERIOS DE EVALUACIÓN</w:t>
            </w:r>
          </w:p>
        </w:tc>
      </w:tr>
      <w:tr w:rsidR="00480B01" w:rsidRPr="009C3B24" w:rsidTr="009C3B24">
        <w:tc>
          <w:tcPr>
            <w:tcW w:w="8644" w:type="dxa"/>
          </w:tcPr>
          <w:p w:rsidR="00480B01" w:rsidRPr="009C3B24" w:rsidRDefault="00480B01" w:rsidP="009C3B24">
            <w:pPr>
              <w:autoSpaceDE w:val="0"/>
              <w:autoSpaceDN w:val="0"/>
              <w:adjustRightInd w:val="0"/>
              <w:rPr>
                <w:rFonts w:ascii="Arial" w:hAnsi="Arial" w:cs="Arial"/>
                <w:sz w:val="22"/>
                <w:szCs w:val="22"/>
              </w:rPr>
            </w:pPr>
            <w:r w:rsidRPr="009C3B24">
              <w:rPr>
                <w:rFonts w:ascii="Arial" w:hAnsi="Arial" w:cs="Arial"/>
                <w:sz w:val="22"/>
                <w:szCs w:val="22"/>
              </w:rPr>
              <w:t xml:space="preserve">1.Reconocer y expresar los rasgos básicos de los modelos demográficos actuales, relacionándolos con la ocupación humana del territorio y teniendo en cuenta la relación entre población y recursos y los movimientos migratorios. </w:t>
            </w:r>
            <w:r w:rsidRPr="009C3B24">
              <w:rPr>
                <w:rFonts w:ascii="Arial" w:hAnsi="Arial" w:cs="Arial"/>
                <w:color w:val="548DD4"/>
                <w:sz w:val="22"/>
                <w:szCs w:val="22"/>
              </w:rPr>
              <w:t>CSC, CCL, CAA, CD, SIEP.</w:t>
            </w:r>
          </w:p>
          <w:p w:rsidR="00480B01" w:rsidRPr="009C3B24" w:rsidRDefault="00480B01" w:rsidP="009C3B24">
            <w:pPr>
              <w:autoSpaceDE w:val="0"/>
              <w:autoSpaceDN w:val="0"/>
              <w:adjustRightInd w:val="0"/>
              <w:rPr>
                <w:rFonts w:ascii="Arial" w:hAnsi="Arial" w:cs="Arial"/>
                <w:sz w:val="22"/>
                <w:szCs w:val="22"/>
              </w:rPr>
            </w:pPr>
            <w:r w:rsidRPr="009C3B24">
              <w:rPr>
                <w:rFonts w:ascii="Arial" w:hAnsi="Arial" w:cs="Arial"/>
                <w:sz w:val="22"/>
                <w:szCs w:val="22"/>
              </w:rPr>
              <w:t xml:space="preserve">2. Obtener información relevante sobre distribución, densidad y desplazamientos de la población, utilizando mapas de diferentes escalas, gráficos y estadísticas. </w:t>
            </w:r>
            <w:r w:rsidRPr="009C3B24">
              <w:rPr>
                <w:rFonts w:ascii="Arial" w:hAnsi="Arial" w:cs="Arial"/>
                <w:color w:val="548DD4"/>
                <w:sz w:val="22"/>
                <w:szCs w:val="22"/>
              </w:rPr>
              <w:t>CSC, CD, CMCT,CAA.</w:t>
            </w:r>
          </w:p>
          <w:p w:rsidR="00480B01" w:rsidRPr="009C3B24" w:rsidRDefault="00480B01" w:rsidP="009C3B24">
            <w:pPr>
              <w:autoSpaceDE w:val="0"/>
              <w:autoSpaceDN w:val="0"/>
              <w:adjustRightInd w:val="0"/>
              <w:rPr>
                <w:rFonts w:ascii="Arial" w:hAnsi="Arial" w:cs="Arial"/>
                <w:sz w:val="22"/>
                <w:szCs w:val="22"/>
              </w:rPr>
            </w:pPr>
            <w:r w:rsidRPr="009C3B24">
              <w:rPr>
                <w:rFonts w:ascii="Arial" w:hAnsi="Arial" w:cs="Arial"/>
                <w:sz w:val="22"/>
                <w:szCs w:val="22"/>
              </w:rPr>
              <w:t xml:space="preserve">3. Elaborar mapas y gráficos simples que recojan información básica sobre población y recursos. </w:t>
            </w:r>
            <w:r w:rsidRPr="009C3B24">
              <w:rPr>
                <w:rFonts w:ascii="Arial" w:hAnsi="Arial" w:cs="Arial"/>
                <w:color w:val="548DD4"/>
                <w:sz w:val="22"/>
                <w:szCs w:val="22"/>
              </w:rPr>
              <w:t>CSC, CMCT, CAA, CD.</w:t>
            </w:r>
          </w:p>
          <w:p w:rsidR="00480B01" w:rsidRPr="009C3B24" w:rsidRDefault="00480B01" w:rsidP="009C3B24">
            <w:pPr>
              <w:autoSpaceDE w:val="0"/>
              <w:autoSpaceDN w:val="0"/>
              <w:adjustRightInd w:val="0"/>
              <w:rPr>
                <w:rFonts w:ascii="Arial" w:hAnsi="Arial" w:cs="Arial"/>
                <w:sz w:val="22"/>
                <w:szCs w:val="22"/>
              </w:rPr>
            </w:pPr>
            <w:r w:rsidRPr="009C3B24">
              <w:rPr>
                <w:rFonts w:ascii="Arial" w:hAnsi="Arial" w:cs="Arial"/>
                <w:sz w:val="22"/>
                <w:szCs w:val="22"/>
              </w:rPr>
              <w:t xml:space="preserve">4. Analizar las características de la población española, su distribución, dinámica y evolución, así como los movimientos migratorios y compararlas con las de la población andaluza y las particularidades de los movimientos migratorios andaluces a lo largo de la historia. </w:t>
            </w:r>
            <w:r w:rsidRPr="009C3B24">
              <w:rPr>
                <w:rFonts w:ascii="Arial" w:hAnsi="Arial" w:cs="Arial"/>
                <w:color w:val="548DD4"/>
                <w:sz w:val="22"/>
                <w:szCs w:val="22"/>
              </w:rPr>
              <w:t>CSC, CMCT, CCL, CD, CAA.</w:t>
            </w:r>
          </w:p>
          <w:p w:rsidR="00480B01" w:rsidRPr="009C3B24" w:rsidRDefault="00480B01" w:rsidP="009C3B24">
            <w:pPr>
              <w:autoSpaceDE w:val="0"/>
              <w:autoSpaceDN w:val="0"/>
              <w:adjustRightInd w:val="0"/>
              <w:rPr>
                <w:rFonts w:ascii="Arial" w:hAnsi="Arial" w:cs="Arial"/>
                <w:sz w:val="22"/>
                <w:szCs w:val="22"/>
              </w:rPr>
            </w:pPr>
            <w:r w:rsidRPr="009C3B24">
              <w:rPr>
                <w:rFonts w:ascii="Arial" w:hAnsi="Arial" w:cs="Arial"/>
                <w:sz w:val="22"/>
                <w:szCs w:val="22"/>
              </w:rPr>
              <w:t xml:space="preserve">5. Comentar los cambios que afectan actualmente a los modelos familiares y a los roles sociales del hombre y de la mujer. </w:t>
            </w:r>
            <w:r w:rsidRPr="009C3B24">
              <w:rPr>
                <w:rFonts w:ascii="Arial" w:hAnsi="Arial" w:cs="Arial"/>
                <w:color w:val="548DD4"/>
                <w:sz w:val="22"/>
                <w:szCs w:val="22"/>
              </w:rPr>
              <w:t>CSC, CAA, CCL</w:t>
            </w:r>
            <w:r w:rsidRPr="009C3B24">
              <w:rPr>
                <w:rFonts w:ascii="Arial" w:hAnsi="Arial" w:cs="Arial"/>
                <w:sz w:val="22"/>
                <w:szCs w:val="22"/>
              </w:rPr>
              <w:t>.</w:t>
            </w:r>
          </w:p>
          <w:p w:rsidR="00480B01" w:rsidRPr="009C3B24" w:rsidRDefault="00480B01" w:rsidP="009C3B24">
            <w:pPr>
              <w:autoSpaceDE w:val="0"/>
              <w:autoSpaceDN w:val="0"/>
              <w:adjustRightInd w:val="0"/>
              <w:rPr>
                <w:rFonts w:ascii="Arial" w:hAnsi="Arial" w:cs="Arial"/>
                <w:color w:val="548DD4"/>
                <w:sz w:val="22"/>
                <w:szCs w:val="22"/>
              </w:rPr>
            </w:pPr>
            <w:r w:rsidRPr="009C3B24">
              <w:rPr>
                <w:rFonts w:ascii="Arial" w:hAnsi="Arial" w:cs="Arial"/>
                <w:sz w:val="22"/>
                <w:szCs w:val="22"/>
              </w:rPr>
              <w:t xml:space="preserve">6. Exponer de forma razonada los rasgos sociológicos más relevantes de la sociedad española y andaluza actual. </w:t>
            </w:r>
            <w:r w:rsidRPr="009C3B24">
              <w:rPr>
                <w:rFonts w:ascii="Arial" w:hAnsi="Arial" w:cs="Arial"/>
                <w:color w:val="548DD4"/>
                <w:sz w:val="22"/>
                <w:szCs w:val="22"/>
              </w:rPr>
              <w:t>CSC, CCL.</w:t>
            </w:r>
          </w:p>
          <w:p w:rsidR="00480B01" w:rsidRPr="009C3B24" w:rsidRDefault="00480B01" w:rsidP="00480B01">
            <w:pPr>
              <w:pStyle w:val="Default"/>
              <w:rPr>
                <w:rFonts w:ascii="Arial" w:hAnsi="Arial" w:cs="Arial"/>
                <w:b/>
                <w:bCs/>
              </w:rPr>
            </w:pPr>
            <w:r w:rsidRPr="009C3B24">
              <w:rPr>
                <w:rFonts w:ascii="Arial" w:hAnsi="Arial" w:cs="Arial"/>
                <w:sz w:val="22"/>
                <w:szCs w:val="22"/>
              </w:rPr>
              <w:t xml:space="preserve">7. Conocer la actual organización territorial de España. </w:t>
            </w:r>
            <w:r w:rsidRPr="009C3B24">
              <w:rPr>
                <w:rFonts w:ascii="Arial" w:hAnsi="Arial" w:cs="Arial"/>
                <w:color w:val="548DD4"/>
                <w:sz w:val="22"/>
                <w:szCs w:val="22"/>
              </w:rPr>
              <w:t>CSC, SIEP.</w:t>
            </w:r>
          </w:p>
        </w:tc>
      </w:tr>
    </w:tbl>
    <w:p w:rsidR="001030B2" w:rsidRDefault="001030B2" w:rsidP="00B32A3E">
      <w:pPr>
        <w:pStyle w:val="Default"/>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7"/>
        <w:gridCol w:w="1600"/>
        <w:gridCol w:w="1631"/>
      </w:tblGrid>
      <w:tr w:rsidR="00734FFD" w:rsidRPr="009C3B24" w:rsidTr="009C3B24">
        <w:tc>
          <w:tcPr>
            <w:tcW w:w="2881" w:type="dxa"/>
          </w:tcPr>
          <w:p w:rsidR="00734FFD" w:rsidRPr="00DF63E8" w:rsidRDefault="00734FFD" w:rsidP="009C3B24">
            <w:pPr>
              <w:autoSpaceDE w:val="0"/>
              <w:spacing w:before="57" w:after="113"/>
              <w:jc w:val="center"/>
              <w:rPr>
                <w:rFonts w:ascii="Arial" w:eastAsia="LiberationSans-Bold" w:hAnsi="Arial" w:cs="LiberationSans-Bold"/>
                <w:b/>
                <w:bCs/>
                <w:color w:val="365F91"/>
                <w:sz w:val="20"/>
                <w:szCs w:val="20"/>
              </w:rPr>
            </w:pPr>
            <w:r w:rsidRPr="00DF63E8">
              <w:rPr>
                <w:rFonts w:ascii="Arial" w:eastAsia="LiberationSans-Bold" w:hAnsi="Arial" w:cs="LiberationSans-Bold"/>
                <w:b/>
                <w:bCs/>
                <w:color w:val="365F91"/>
                <w:sz w:val="20"/>
                <w:szCs w:val="20"/>
              </w:rPr>
              <w:t>ESTÁNDARES DE    APRENDIZAJE</w:t>
            </w:r>
          </w:p>
        </w:tc>
        <w:tc>
          <w:tcPr>
            <w:tcW w:w="2881" w:type="dxa"/>
          </w:tcPr>
          <w:p w:rsidR="00734FFD" w:rsidRPr="00DF63E8" w:rsidRDefault="00734FFD" w:rsidP="009C3B24">
            <w:pPr>
              <w:autoSpaceDE w:val="0"/>
              <w:spacing w:before="57" w:after="113"/>
              <w:jc w:val="both"/>
              <w:rPr>
                <w:rFonts w:ascii="Arial" w:eastAsia="LiberationSans-Bold" w:hAnsi="Arial" w:cs="LiberationSans-Bold"/>
                <w:b/>
                <w:bCs/>
                <w:color w:val="365F91"/>
                <w:sz w:val="20"/>
                <w:szCs w:val="20"/>
              </w:rPr>
            </w:pPr>
            <w:r w:rsidRPr="00DF63E8">
              <w:rPr>
                <w:rFonts w:ascii="Arial" w:eastAsia="LiberationSans-Bold" w:hAnsi="Arial" w:cs="LiberationSans-Bold"/>
                <w:b/>
                <w:bCs/>
                <w:color w:val="365F91"/>
                <w:sz w:val="20"/>
                <w:szCs w:val="20"/>
              </w:rPr>
              <w:t xml:space="preserve"> INDICADORES DE LOGRO </w:t>
            </w:r>
          </w:p>
        </w:tc>
        <w:tc>
          <w:tcPr>
            <w:tcW w:w="2882" w:type="dxa"/>
          </w:tcPr>
          <w:p w:rsidR="00734FFD" w:rsidRPr="00DF63E8" w:rsidRDefault="00734FFD" w:rsidP="009C3B24">
            <w:pPr>
              <w:autoSpaceDE w:val="0"/>
              <w:spacing w:before="57" w:after="113"/>
              <w:jc w:val="center"/>
              <w:rPr>
                <w:rFonts w:ascii="Arial" w:eastAsia="LiberationSans-Bold" w:hAnsi="Arial" w:cs="LiberationSans-Bold"/>
                <w:b/>
                <w:bCs/>
                <w:color w:val="365F91"/>
                <w:sz w:val="20"/>
                <w:szCs w:val="20"/>
              </w:rPr>
            </w:pPr>
            <w:r w:rsidRPr="00DF63E8">
              <w:rPr>
                <w:rFonts w:ascii="Arial" w:eastAsia="LiberationSans-Bold" w:hAnsi="Arial" w:cs="LiberationSans-Bold"/>
                <w:b/>
                <w:bCs/>
                <w:color w:val="365F91"/>
                <w:sz w:val="20"/>
                <w:szCs w:val="20"/>
              </w:rPr>
              <w:t>COMPETENCIAS CLAVE</w:t>
            </w:r>
          </w:p>
        </w:tc>
      </w:tr>
      <w:tr w:rsidR="00734FFD" w:rsidRPr="009C3B24" w:rsidTr="009C3B24">
        <w:tc>
          <w:tcPr>
            <w:tcW w:w="2881" w:type="dxa"/>
          </w:tcPr>
          <w:p w:rsidR="00DF0A5F" w:rsidRPr="009C5131" w:rsidRDefault="004427CC" w:rsidP="00DF0A5F">
            <w:pPr>
              <w:pStyle w:val="Prrafodelista"/>
              <w:widowControl w:val="0"/>
              <w:tabs>
                <w:tab w:val="left" w:pos="1081"/>
                <w:tab w:val="left" w:pos="1082"/>
              </w:tabs>
              <w:autoSpaceDE w:val="0"/>
              <w:autoSpaceDN w:val="0"/>
              <w:spacing w:after="0" w:line="287" w:lineRule="exact"/>
              <w:ind w:left="0"/>
              <w:contextualSpacing w:val="0"/>
              <w:jc w:val="both"/>
              <w:rPr>
                <w:sz w:val="24"/>
              </w:rPr>
            </w:pPr>
            <w:r>
              <w:rPr>
                <w:rFonts w:ascii="Arial" w:hAnsi="Arial" w:cs="Arial"/>
              </w:rPr>
              <w:t>1.</w:t>
            </w:r>
            <w:r w:rsidR="00DF0A5F">
              <w:rPr>
                <w:rFonts w:ascii="Arial" w:hAnsi="Arial" w:cs="Arial"/>
              </w:rPr>
              <w:t>1.</w:t>
            </w:r>
            <w:r w:rsidR="00DF0A5F" w:rsidRPr="009C5131">
              <w:rPr>
                <w:w w:val="95"/>
                <w:sz w:val="24"/>
              </w:rPr>
              <w:t>Analizaendistintosmedioslosmovimientosmigratoriosenlasúltimastresdécadas.</w:t>
            </w:r>
          </w:p>
          <w:p w:rsidR="00DF0A5F" w:rsidRPr="009C5131" w:rsidRDefault="00DF0A5F" w:rsidP="00DF0A5F">
            <w:pPr>
              <w:pStyle w:val="Prrafodelista"/>
              <w:widowControl w:val="0"/>
              <w:tabs>
                <w:tab w:val="left" w:pos="1081"/>
                <w:tab w:val="left" w:pos="1082"/>
              </w:tabs>
              <w:autoSpaceDE w:val="0"/>
              <w:autoSpaceDN w:val="0"/>
              <w:spacing w:after="0" w:line="288" w:lineRule="exact"/>
              <w:ind w:left="0"/>
              <w:contextualSpacing w:val="0"/>
              <w:jc w:val="both"/>
              <w:rPr>
                <w:sz w:val="24"/>
              </w:rPr>
            </w:pPr>
            <w:r>
              <w:rPr>
                <w:w w:val="95"/>
                <w:sz w:val="24"/>
              </w:rPr>
              <w:t>1.2.</w:t>
            </w:r>
            <w:r w:rsidRPr="009C5131">
              <w:rPr>
                <w:w w:val="95"/>
                <w:sz w:val="24"/>
              </w:rPr>
              <w:t>Localizaenelmapamundialloscontinentesylasáreasmásdensamente</w:t>
            </w:r>
            <w:r w:rsidRPr="009C5131">
              <w:rPr>
                <w:w w:val="95"/>
                <w:sz w:val="24"/>
              </w:rPr>
              <w:lastRenderedPageBreak/>
              <w:t>pobladas.</w:t>
            </w:r>
          </w:p>
          <w:p w:rsidR="00734FFD" w:rsidRPr="00DF0A5F" w:rsidRDefault="00DF0A5F" w:rsidP="00DF0A5F">
            <w:pPr>
              <w:pStyle w:val="Prrafodelista"/>
              <w:widowControl w:val="0"/>
              <w:tabs>
                <w:tab w:val="left" w:pos="1081"/>
                <w:tab w:val="left" w:pos="1082"/>
              </w:tabs>
              <w:autoSpaceDE w:val="0"/>
              <w:autoSpaceDN w:val="0"/>
              <w:spacing w:after="0" w:line="289" w:lineRule="exact"/>
              <w:ind w:left="0"/>
              <w:contextualSpacing w:val="0"/>
              <w:jc w:val="both"/>
              <w:rPr>
                <w:sz w:val="24"/>
              </w:rPr>
            </w:pPr>
            <w:r>
              <w:rPr>
                <w:w w:val="90"/>
                <w:sz w:val="24"/>
              </w:rPr>
              <w:t>1.3.</w:t>
            </w:r>
            <w:r w:rsidRPr="009C5131">
              <w:rPr>
                <w:w w:val="90"/>
                <w:sz w:val="24"/>
              </w:rPr>
              <w:t>Explicaelimpactodelasoleadasmigratoriasenlospaísesdeorigenyenlosdeacogida.</w:t>
            </w:r>
            <w:r w:rsidR="00734FFD" w:rsidRPr="009C3B24">
              <w:rPr>
                <w:rFonts w:ascii="Arial" w:hAnsi="Arial" w:cs="Arial"/>
                <w:color w:val="548DD4"/>
              </w:rPr>
              <w:t>CSC, CCL, CAA, CD, SIEP.</w:t>
            </w:r>
          </w:p>
          <w:p w:rsidR="00DF0A5F" w:rsidRPr="009C5131" w:rsidRDefault="004427CC" w:rsidP="00DF0A5F">
            <w:pPr>
              <w:pStyle w:val="Prrafodelista"/>
              <w:widowControl w:val="0"/>
              <w:tabs>
                <w:tab w:val="left" w:pos="1081"/>
                <w:tab w:val="left" w:pos="1082"/>
              </w:tabs>
              <w:autoSpaceDE w:val="0"/>
              <w:autoSpaceDN w:val="0"/>
              <w:spacing w:after="0" w:line="287" w:lineRule="exact"/>
              <w:ind w:left="0"/>
              <w:contextualSpacing w:val="0"/>
              <w:jc w:val="both"/>
              <w:rPr>
                <w:sz w:val="24"/>
              </w:rPr>
            </w:pPr>
            <w:r>
              <w:rPr>
                <w:rFonts w:ascii="Arial" w:hAnsi="Arial" w:cs="Arial"/>
              </w:rPr>
              <w:t>2.</w:t>
            </w:r>
            <w:r w:rsidR="00DF0A5F">
              <w:rPr>
                <w:rFonts w:ascii="Arial" w:hAnsi="Arial" w:cs="Arial"/>
              </w:rPr>
              <w:t>1.</w:t>
            </w:r>
            <w:r w:rsidR="00DF0A5F" w:rsidRPr="009C5131">
              <w:rPr>
                <w:w w:val="90"/>
                <w:sz w:val="24"/>
              </w:rPr>
              <w:t>ExplicalapirámidedepoblacióndeEspañaydelasdiferentesComunidadesAutónomas.</w:t>
            </w:r>
          </w:p>
          <w:p w:rsidR="00DF0A5F" w:rsidRPr="009C5131" w:rsidRDefault="00DF0A5F" w:rsidP="00DF0A5F">
            <w:pPr>
              <w:pStyle w:val="Prrafodelista"/>
              <w:widowControl w:val="0"/>
              <w:tabs>
                <w:tab w:val="left" w:pos="1081"/>
                <w:tab w:val="left" w:pos="1082"/>
              </w:tabs>
              <w:autoSpaceDE w:val="0"/>
              <w:autoSpaceDN w:val="0"/>
              <w:spacing w:after="0" w:line="288" w:lineRule="exact"/>
              <w:ind w:left="0"/>
              <w:contextualSpacing w:val="0"/>
              <w:jc w:val="both"/>
              <w:rPr>
                <w:sz w:val="24"/>
              </w:rPr>
            </w:pPr>
            <w:r>
              <w:rPr>
                <w:w w:val="90"/>
                <w:sz w:val="24"/>
              </w:rPr>
              <w:t>2.2.</w:t>
            </w:r>
            <w:r w:rsidRPr="009C5131">
              <w:rPr>
                <w:w w:val="90"/>
                <w:sz w:val="24"/>
              </w:rPr>
              <w:t>Comparaentrepaíseslapoblacióneuropeasegúnsudistribución,evoluciónydinámica.</w:t>
            </w:r>
          </w:p>
          <w:p w:rsidR="00DF0A5F" w:rsidRPr="009C5131" w:rsidRDefault="00DF0A5F" w:rsidP="00DF0A5F">
            <w:pPr>
              <w:pStyle w:val="Prrafodelista"/>
              <w:widowControl w:val="0"/>
              <w:tabs>
                <w:tab w:val="left" w:pos="1081"/>
                <w:tab w:val="left" w:pos="1082"/>
              </w:tabs>
              <w:autoSpaceDE w:val="0"/>
              <w:autoSpaceDN w:val="0"/>
              <w:spacing w:after="0" w:line="289" w:lineRule="exact"/>
              <w:ind w:left="0"/>
              <w:contextualSpacing w:val="0"/>
              <w:jc w:val="both"/>
              <w:rPr>
                <w:sz w:val="24"/>
              </w:rPr>
            </w:pPr>
            <w:r>
              <w:rPr>
                <w:w w:val="95"/>
                <w:sz w:val="24"/>
              </w:rPr>
              <w:t>2.3.</w:t>
            </w:r>
            <w:r w:rsidRPr="009C5131">
              <w:rPr>
                <w:w w:val="95"/>
                <w:sz w:val="24"/>
              </w:rPr>
              <w:t>Explicalascaracterísticasdelapoblacióneuropea.</w:t>
            </w:r>
          </w:p>
          <w:p w:rsidR="00734FFD" w:rsidRPr="009C3B24" w:rsidRDefault="00734FFD" w:rsidP="009C3B24">
            <w:pPr>
              <w:autoSpaceDE w:val="0"/>
              <w:autoSpaceDN w:val="0"/>
              <w:adjustRightInd w:val="0"/>
              <w:rPr>
                <w:rFonts w:ascii="Arial" w:hAnsi="Arial" w:cs="Arial"/>
                <w:sz w:val="22"/>
                <w:szCs w:val="22"/>
              </w:rPr>
            </w:pPr>
            <w:r w:rsidRPr="009C3B24">
              <w:rPr>
                <w:rFonts w:ascii="Arial" w:hAnsi="Arial" w:cs="Arial"/>
                <w:color w:val="548DD4"/>
                <w:sz w:val="22"/>
                <w:szCs w:val="22"/>
              </w:rPr>
              <w:t>CSC, CD, CMCT,CAA.</w:t>
            </w:r>
          </w:p>
          <w:p w:rsidR="00C452BC" w:rsidRPr="009C5131" w:rsidRDefault="004427CC" w:rsidP="00C452BC">
            <w:pPr>
              <w:pStyle w:val="Prrafodelista"/>
              <w:widowControl w:val="0"/>
              <w:tabs>
                <w:tab w:val="left" w:pos="1081"/>
                <w:tab w:val="left" w:pos="1082"/>
              </w:tabs>
              <w:autoSpaceDE w:val="0"/>
              <w:autoSpaceDN w:val="0"/>
              <w:spacing w:after="0" w:line="287" w:lineRule="exact"/>
              <w:ind w:left="0"/>
              <w:contextualSpacing w:val="0"/>
              <w:jc w:val="both"/>
              <w:rPr>
                <w:sz w:val="24"/>
              </w:rPr>
            </w:pPr>
            <w:r>
              <w:rPr>
                <w:rFonts w:ascii="Arial" w:hAnsi="Arial" w:cs="Arial"/>
              </w:rPr>
              <w:t>3.</w:t>
            </w:r>
            <w:r w:rsidR="00DF0A5F">
              <w:rPr>
                <w:rFonts w:ascii="Arial" w:hAnsi="Arial" w:cs="Arial"/>
              </w:rPr>
              <w:t>1.</w:t>
            </w:r>
            <w:r w:rsidR="00C452BC" w:rsidRPr="009C5131">
              <w:rPr>
                <w:w w:val="90"/>
                <w:sz w:val="24"/>
              </w:rPr>
              <w:t>ExplicalapirámidedepoblacióndeEspañaydelasdiferentesComunidadesAutónomas.</w:t>
            </w:r>
          </w:p>
          <w:p w:rsidR="00C452BC" w:rsidRPr="009C5131" w:rsidRDefault="00C452BC" w:rsidP="00C452BC">
            <w:pPr>
              <w:pStyle w:val="Prrafodelista"/>
              <w:widowControl w:val="0"/>
              <w:tabs>
                <w:tab w:val="left" w:pos="1081"/>
                <w:tab w:val="left" w:pos="1082"/>
              </w:tabs>
              <w:autoSpaceDE w:val="0"/>
              <w:autoSpaceDN w:val="0"/>
              <w:spacing w:after="0" w:line="288" w:lineRule="exact"/>
              <w:ind w:left="0"/>
              <w:contextualSpacing w:val="0"/>
              <w:jc w:val="both"/>
              <w:rPr>
                <w:sz w:val="24"/>
              </w:rPr>
            </w:pPr>
            <w:r>
              <w:rPr>
                <w:w w:val="90"/>
                <w:sz w:val="24"/>
              </w:rPr>
              <w:t>3.2.</w:t>
            </w:r>
            <w:r w:rsidRPr="009C5131">
              <w:rPr>
                <w:w w:val="90"/>
                <w:sz w:val="24"/>
              </w:rPr>
              <w:t>Comparaentrepaíseslapoblacióneuropeasegúnsudistribución,evoluciónydinámica.</w:t>
            </w:r>
          </w:p>
          <w:p w:rsidR="00C452BC" w:rsidRPr="009C5131" w:rsidRDefault="00C452BC" w:rsidP="00C452BC">
            <w:pPr>
              <w:pStyle w:val="Prrafodelista"/>
              <w:widowControl w:val="0"/>
              <w:tabs>
                <w:tab w:val="left" w:pos="1081"/>
                <w:tab w:val="left" w:pos="1082"/>
              </w:tabs>
              <w:autoSpaceDE w:val="0"/>
              <w:autoSpaceDN w:val="0"/>
              <w:spacing w:after="0" w:line="289" w:lineRule="exact"/>
              <w:ind w:left="0"/>
              <w:contextualSpacing w:val="0"/>
              <w:jc w:val="both"/>
              <w:rPr>
                <w:sz w:val="24"/>
              </w:rPr>
            </w:pPr>
            <w:r>
              <w:rPr>
                <w:w w:val="95"/>
                <w:sz w:val="24"/>
              </w:rPr>
              <w:t>3.3.</w:t>
            </w:r>
            <w:r w:rsidRPr="009C5131">
              <w:rPr>
                <w:w w:val="95"/>
                <w:sz w:val="24"/>
              </w:rPr>
              <w:t>Explicalascaracterísticasdelapoblacióneuropea.</w:t>
            </w:r>
          </w:p>
          <w:p w:rsidR="00734FFD" w:rsidRPr="009C3B24" w:rsidRDefault="00734FFD" w:rsidP="009C3B24">
            <w:pPr>
              <w:autoSpaceDE w:val="0"/>
              <w:autoSpaceDN w:val="0"/>
              <w:adjustRightInd w:val="0"/>
              <w:rPr>
                <w:rFonts w:ascii="Arial" w:hAnsi="Arial" w:cs="Arial"/>
                <w:sz w:val="22"/>
                <w:szCs w:val="22"/>
              </w:rPr>
            </w:pPr>
            <w:r w:rsidRPr="009C3B24">
              <w:rPr>
                <w:rFonts w:ascii="Arial" w:hAnsi="Arial" w:cs="Arial"/>
                <w:color w:val="548DD4"/>
                <w:sz w:val="22"/>
                <w:szCs w:val="22"/>
              </w:rPr>
              <w:t>CSC, CMCT, CAA, CD.</w:t>
            </w:r>
          </w:p>
          <w:p w:rsidR="00734FFD" w:rsidRPr="009C3B24" w:rsidRDefault="00C452BC" w:rsidP="009C3B24">
            <w:pPr>
              <w:autoSpaceDE w:val="0"/>
              <w:autoSpaceDN w:val="0"/>
              <w:adjustRightInd w:val="0"/>
              <w:rPr>
                <w:rFonts w:ascii="Arial" w:hAnsi="Arial" w:cs="Arial"/>
                <w:sz w:val="22"/>
                <w:szCs w:val="22"/>
              </w:rPr>
            </w:pPr>
            <w:r>
              <w:rPr>
                <w:rFonts w:ascii="Arial" w:hAnsi="Arial" w:cs="Arial"/>
                <w:sz w:val="22"/>
                <w:szCs w:val="22"/>
              </w:rPr>
              <w:t>4.</w:t>
            </w:r>
            <w:r w:rsidRPr="009C5131">
              <w:rPr>
                <w:w w:val="90"/>
              </w:rPr>
              <w:t xml:space="preserve"> Analizalascaracterísticasdelapoblaciónespañola,sudistribución,dinámicayevolución,así </w:t>
            </w:r>
            <w:r w:rsidRPr="009C5131">
              <w:rPr>
                <w:w w:val="95"/>
              </w:rPr>
              <w:t xml:space="preserve">comolosmovimientosmigratoriosycompararlasconlasdelapoblaciónandaluzaylas </w:t>
            </w:r>
            <w:r w:rsidRPr="009C5131">
              <w:rPr>
                <w:w w:val="90"/>
              </w:rPr>
              <w:t>particularidadesdelosmovimientosmigratoriosandalucesalolargodelahistoria.</w:t>
            </w:r>
            <w:r w:rsidR="00734FFD" w:rsidRPr="009C3B24">
              <w:rPr>
                <w:rFonts w:ascii="Arial" w:hAnsi="Arial" w:cs="Arial"/>
                <w:color w:val="548DD4"/>
                <w:sz w:val="22"/>
                <w:szCs w:val="22"/>
              </w:rPr>
              <w:t>CSC, CMCT, CCL, CD, CAA.</w:t>
            </w:r>
          </w:p>
          <w:p w:rsidR="004427CC" w:rsidRDefault="004427CC" w:rsidP="009C3B24">
            <w:pPr>
              <w:autoSpaceDE w:val="0"/>
              <w:autoSpaceDN w:val="0"/>
              <w:adjustRightInd w:val="0"/>
              <w:rPr>
                <w:rFonts w:ascii="Arial" w:hAnsi="Arial" w:cs="Arial"/>
                <w:sz w:val="22"/>
                <w:szCs w:val="22"/>
              </w:rPr>
            </w:pPr>
          </w:p>
          <w:p w:rsidR="00C452BC" w:rsidRPr="009C5131" w:rsidRDefault="004427CC" w:rsidP="00C452BC">
            <w:pPr>
              <w:pStyle w:val="Prrafodelista"/>
              <w:widowControl w:val="0"/>
              <w:tabs>
                <w:tab w:val="left" w:pos="1081"/>
                <w:tab w:val="left" w:pos="1082"/>
              </w:tabs>
              <w:autoSpaceDE w:val="0"/>
              <w:autoSpaceDN w:val="0"/>
              <w:spacing w:after="0" w:line="240" w:lineRule="auto"/>
              <w:ind w:left="0" w:right="116"/>
              <w:contextualSpacing w:val="0"/>
              <w:jc w:val="both"/>
              <w:rPr>
                <w:sz w:val="24"/>
              </w:rPr>
            </w:pPr>
            <w:r>
              <w:rPr>
                <w:rFonts w:ascii="Arial" w:hAnsi="Arial" w:cs="Arial"/>
              </w:rPr>
              <w:t>5.</w:t>
            </w:r>
            <w:r w:rsidR="00C452BC">
              <w:rPr>
                <w:rFonts w:ascii="Arial" w:hAnsi="Arial" w:cs="Arial"/>
              </w:rPr>
              <w:t>1.</w:t>
            </w:r>
            <w:r w:rsidR="00C452BC" w:rsidRPr="009C5131">
              <w:rPr>
                <w:w w:val="85"/>
                <w:sz w:val="24"/>
              </w:rPr>
              <w:t xml:space="preserve">Conocelosdesigualesrolesquehombresymujeresvanincorporandodesdeelnacimientoy </w:t>
            </w:r>
            <w:r w:rsidR="00C452BC" w:rsidRPr="009C5131">
              <w:rPr>
                <w:w w:val="95"/>
                <w:sz w:val="24"/>
              </w:rPr>
              <w:t>quesetraducenendiferenciadepoderafavordeloshombres.</w:t>
            </w:r>
          </w:p>
          <w:p w:rsidR="00C452BC" w:rsidRPr="009C5131" w:rsidRDefault="00C452BC" w:rsidP="00C452BC">
            <w:pPr>
              <w:pStyle w:val="Prrafodelista"/>
              <w:widowControl w:val="0"/>
              <w:tabs>
                <w:tab w:val="left" w:pos="1081"/>
                <w:tab w:val="left" w:pos="1082"/>
              </w:tabs>
              <w:autoSpaceDE w:val="0"/>
              <w:autoSpaceDN w:val="0"/>
              <w:spacing w:before="2" w:after="0" w:line="287" w:lineRule="exact"/>
              <w:ind w:left="0"/>
              <w:contextualSpacing w:val="0"/>
              <w:jc w:val="both"/>
              <w:rPr>
                <w:sz w:val="24"/>
              </w:rPr>
            </w:pPr>
            <w:r>
              <w:rPr>
                <w:w w:val="90"/>
                <w:sz w:val="24"/>
              </w:rPr>
              <w:t>5.2.</w:t>
            </w:r>
            <w:r w:rsidRPr="009C5131">
              <w:rPr>
                <w:w w:val="90"/>
                <w:sz w:val="24"/>
              </w:rPr>
              <w:t>Analizalosfactoresqueoriginanlaaceptaciónderolesdiferentesporhombresymujeres.</w:t>
            </w:r>
          </w:p>
          <w:p w:rsidR="00C452BC" w:rsidRPr="009C5131" w:rsidRDefault="00C452BC" w:rsidP="00C452BC">
            <w:pPr>
              <w:pStyle w:val="Prrafodelista"/>
              <w:widowControl w:val="0"/>
              <w:tabs>
                <w:tab w:val="left" w:pos="1081"/>
                <w:tab w:val="left" w:pos="1082"/>
              </w:tabs>
              <w:autoSpaceDE w:val="0"/>
              <w:autoSpaceDN w:val="0"/>
              <w:spacing w:after="0" w:line="288" w:lineRule="exact"/>
              <w:ind w:left="0"/>
              <w:contextualSpacing w:val="0"/>
              <w:jc w:val="both"/>
              <w:rPr>
                <w:sz w:val="24"/>
              </w:rPr>
            </w:pPr>
            <w:r>
              <w:rPr>
                <w:w w:val="85"/>
                <w:sz w:val="24"/>
              </w:rPr>
              <w:t>5.3.</w:t>
            </w:r>
            <w:r w:rsidRPr="009C5131">
              <w:rPr>
                <w:w w:val="85"/>
                <w:sz w:val="24"/>
              </w:rPr>
              <w:t>Expresarechazoporestereotipossexistas,seapormediosescritos,gráficosuorales</w:t>
            </w:r>
          </w:p>
          <w:p w:rsidR="00734FFD" w:rsidRPr="00C452BC" w:rsidRDefault="00C452BC" w:rsidP="00C452BC">
            <w:pPr>
              <w:pStyle w:val="Prrafodelista"/>
              <w:widowControl w:val="0"/>
              <w:tabs>
                <w:tab w:val="left" w:pos="1081"/>
                <w:tab w:val="left" w:pos="1082"/>
              </w:tabs>
              <w:autoSpaceDE w:val="0"/>
              <w:autoSpaceDN w:val="0"/>
              <w:spacing w:after="0" w:line="240" w:lineRule="auto"/>
              <w:ind w:left="0" w:right="122"/>
              <w:contextualSpacing w:val="0"/>
              <w:jc w:val="both"/>
              <w:rPr>
                <w:sz w:val="24"/>
              </w:rPr>
            </w:pPr>
            <w:r>
              <w:rPr>
                <w:w w:val="95"/>
                <w:sz w:val="24"/>
              </w:rPr>
              <w:t>5.4.</w:t>
            </w:r>
            <w:r w:rsidRPr="009C5131">
              <w:rPr>
                <w:w w:val="95"/>
                <w:sz w:val="24"/>
              </w:rPr>
              <w:t>Identificayrechazasituacionesdediscriminaciónporrazóndegéneroquenosean realizadasparalaconsecucióndeunamayorlibertadyjusticiaparatodosytodas.</w:t>
            </w:r>
            <w:r w:rsidR="00734FFD" w:rsidRPr="00C452BC">
              <w:rPr>
                <w:rFonts w:ascii="Arial" w:hAnsi="Arial" w:cs="Arial"/>
                <w:color w:val="548DD4"/>
              </w:rPr>
              <w:t>CSC, CAA, CCL</w:t>
            </w:r>
            <w:r w:rsidR="00734FFD" w:rsidRPr="00C452BC">
              <w:rPr>
                <w:rFonts w:ascii="Arial" w:hAnsi="Arial" w:cs="Arial"/>
              </w:rPr>
              <w:t>.</w:t>
            </w:r>
          </w:p>
          <w:p w:rsidR="004427CC" w:rsidRPr="00C452BC" w:rsidRDefault="004427CC" w:rsidP="009C3B24">
            <w:pPr>
              <w:autoSpaceDE w:val="0"/>
              <w:autoSpaceDN w:val="0"/>
              <w:adjustRightInd w:val="0"/>
              <w:rPr>
                <w:rFonts w:ascii="Arial" w:hAnsi="Arial" w:cs="Arial"/>
                <w:sz w:val="22"/>
                <w:szCs w:val="22"/>
              </w:rPr>
            </w:pPr>
          </w:p>
          <w:p w:rsidR="00734FFD" w:rsidRPr="00C452BC" w:rsidRDefault="004427CC" w:rsidP="009C3B24">
            <w:pPr>
              <w:autoSpaceDE w:val="0"/>
              <w:autoSpaceDN w:val="0"/>
              <w:adjustRightInd w:val="0"/>
              <w:rPr>
                <w:rFonts w:ascii="Arial" w:hAnsi="Arial" w:cs="Arial"/>
                <w:color w:val="548DD4"/>
                <w:sz w:val="22"/>
                <w:szCs w:val="22"/>
              </w:rPr>
            </w:pPr>
            <w:r w:rsidRPr="00C452BC">
              <w:rPr>
                <w:rFonts w:ascii="Arial" w:hAnsi="Arial" w:cs="Arial"/>
                <w:sz w:val="22"/>
                <w:szCs w:val="22"/>
              </w:rPr>
              <w:t>6.</w:t>
            </w:r>
            <w:r w:rsidR="00C452BC">
              <w:rPr>
                <w:rFonts w:ascii="Arial" w:hAnsi="Arial" w:cs="Arial"/>
                <w:sz w:val="22"/>
                <w:szCs w:val="22"/>
              </w:rPr>
              <w:t>1.</w:t>
            </w:r>
            <w:r w:rsidR="00C452BC" w:rsidRPr="009C5131">
              <w:rPr>
                <w:w w:val="90"/>
              </w:rPr>
              <w:t xml:space="preserve">Exponedeformarazonadalosrasgossociológicosmásrelevantesdelasociedadespañolay </w:t>
            </w:r>
            <w:r w:rsidR="00C452BC" w:rsidRPr="009C5131">
              <w:rPr>
                <w:w w:val="95"/>
              </w:rPr>
              <w:t xml:space="preserve">andaluza actual. </w:t>
            </w:r>
            <w:r w:rsidR="00734FFD" w:rsidRPr="00C452BC">
              <w:rPr>
                <w:rFonts w:ascii="Arial" w:hAnsi="Arial" w:cs="Arial"/>
                <w:color w:val="548DD4"/>
                <w:sz w:val="22"/>
                <w:szCs w:val="22"/>
              </w:rPr>
              <w:t>CSC, CCL.</w:t>
            </w:r>
          </w:p>
          <w:p w:rsidR="00C11D84" w:rsidRDefault="00C11D84" w:rsidP="00C452BC">
            <w:pPr>
              <w:pStyle w:val="Prrafodelista"/>
              <w:widowControl w:val="0"/>
              <w:tabs>
                <w:tab w:val="left" w:pos="1081"/>
                <w:tab w:val="left" w:pos="1082"/>
              </w:tabs>
              <w:autoSpaceDE w:val="0"/>
              <w:autoSpaceDN w:val="0"/>
              <w:spacing w:after="0" w:line="240" w:lineRule="auto"/>
              <w:ind w:left="0" w:right="120"/>
              <w:contextualSpacing w:val="0"/>
              <w:jc w:val="both"/>
              <w:rPr>
                <w:rFonts w:ascii="Arial" w:hAnsi="Arial" w:cs="Arial"/>
              </w:rPr>
            </w:pPr>
          </w:p>
          <w:p w:rsidR="00C11D84" w:rsidRDefault="00C11D84" w:rsidP="00C452BC">
            <w:pPr>
              <w:pStyle w:val="Prrafodelista"/>
              <w:widowControl w:val="0"/>
              <w:tabs>
                <w:tab w:val="left" w:pos="1081"/>
                <w:tab w:val="left" w:pos="1082"/>
              </w:tabs>
              <w:autoSpaceDE w:val="0"/>
              <w:autoSpaceDN w:val="0"/>
              <w:spacing w:after="0" w:line="240" w:lineRule="auto"/>
              <w:ind w:left="0" w:right="120"/>
              <w:contextualSpacing w:val="0"/>
              <w:jc w:val="both"/>
              <w:rPr>
                <w:rFonts w:ascii="Arial" w:hAnsi="Arial" w:cs="Arial"/>
              </w:rPr>
            </w:pPr>
          </w:p>
          <w:p w:rsidR="00C452BC" w:rsidRPr="009C5131" w:rsidRDefault="004427CC" w:rsidP="00C452BC">
            <w:pPr>
              <w:pStyle w:val="Prrafodelista"/>
              <w:widowControl w:val="0"/>
              <w:tabs>
                <w:tab w:val="left" w:pos="1081"/>
                <w:tab w:val="left" w:pos="1082"/>
              </w:tabs>
              <w:autoSpaceDE w:val="0"/>
              <w:autoSpaceDN w:val="0"/>
              <w:spacing w:after="0" w:line="240" w:lineRule="auto"/>
              <w:ind w:left="0" w:right="120"/>
              <w:contextualSpacing w:val="0"/>
              <w:jc w:val="both"/>
              <w:rPr>
                <w:sz w:val="24"/>
              </w:rPr>
            </w:pPr>
            <w:r>
              <w:rPr>
                <w:rFonts w:ascii="Arial" w:hAnsi="Arial" w:cs="Arial"/>
              </w:rPr>
              <w:t>7.</w:t>
            </w:r>
            <w:r w:rsidR="00C452BC">
              <w:rPr>
                <w:rFonts w:ascii="Arial" w:hAnsi="Arial" w:cs="Arial"/>
              </w:rPr>
              <w:t>1.</w:t>
            </w:r>
            <w:r w:rsidR="00C452BC" w:rsidRPr="009C5131">
              <w:rPr>
                <w:w w:val="85"/>
                <w:sz w:val="24"/>
              </w:rPr>
              <w:t xml:space="preserve">DistingueenunmapapolíticoladistribuciónterritorialdeEspaña:comunidadesautónomas, </w:t>
            </w:r>
            <w:r w:rsidR="00C452BC" w:rsidRPr="009C5131">
              <w:rPr>
                <w:w w:val="95"/>
                <w:sz w:val="24"/>
              </w:rPr>
              <w:t>capitales, provincias,islas.</w:t>
            </w:r>
          </w:p>
          <w:p w:rsidR="00734FFD" w:rsidRPr="009C3B24" w:rsidRDefault="00734FFD" w:rsidP="00734FFD">
            <w:pPr>
              <w:pStyle w:val="Default"/>
              <w:rPr>
                <w:rFonts w:ascii="Arial" w:hAnsi="Arial" w:cs="Arial"/>
                <w:b/>
                <w:bCs/>
              </w:rPr>
            </w:pPr>
            <w:r w:rsidRPr="009C3B24">
              <w:rPr>
                <w:rFonts w:ascii="Arial" w:hAnsi="Arial" w:cs="Arial"/>
                <w:color w:val="548DD4"/>
                <w:sz w:val="22"/>
                <w:szCs w:val="22"/>
              </w:rPr>
              <w:t>CSC, SIEP.</w:t>
            </w:r>
          </w:p>
        </w:tc>
        <w:tc>
          <w:tcPr>
            <w:tcW w:w="2881" w:type="dxa"/>
          </w:tcPr>
          <w:p w:rsidR="00734FFD" w:rsidRDefault="004427CC" w:rsidP="009C3B24">
            <w:pPr>
              <w:autoSpaceDE w:val="0"/>
              <w:autoSpaceDN w:val="0"/>
              <w:adjustRightInd w:val="0"/>
              <w:rPr>
                <w:rFonts w:ascii="Arial" w:hAnsi="Arial" w:cs="Arial"/>
                <w:color w:val="548DD4"/>
                <w:sz w:val="22"/>
                <w:szCs w:val="22"/>
              </w:rPr>
            </w:pPr>
            <w:r>
              <w:rPr>
                <w:rFonts w:ascii="Arial" w:hAnsi="Arial" w:cs="Arial"/>
                <w:sz w:val="22"/>
                <w:szCs w:val="22"/>
              </w:rPr>
              <w:lastRenderedPageBreak/>
              <w:t>1. Identifica y manifiesta</w:t>
            </w:r>
            <w:r w:rsidR="00734FFD" w:rsidRPr="009C3B24">
              <w:rPr>
                <w:rFonts w:ascii="Arial" w:hAnsi="Arial" w:cs="Arial"/>
                <w:sz w:val="22"/>
                <w:szCs w:val="22"/>
              </w:rPr>
              <w:t xml:space="preserve"> los rasgos </w:t>
            </w:r>
            <w:r w:rsidR="00734FFD" w:rsidRPr="009C3B24">
              <w:rPr>
                <w:rFonts w:ascii="Arial" w:hAnsi="Arial" w:cs="Arial"/>
                <w:sz w:val="22"/>
                <w:szCs w:val="22"/>
              </w:rPr>
              <w:lastRenderedPageBreak/>
              <w:t xml:space="preserve">básicos de los modelos demográficos actuales, relacionándolos con la ocupación humana del territorio y teniendo en cuenta la relación entre población y recursos y los movimientos migratorios. </w:t>
            </w:r>
          </w:p>
          <w:p w:rsidR="00855955" w:rsidRDefault="00855955" w:rsidP="009C3B24">
            <w:pPr>
              <w:autoSpaceDE w:val="0"/>
              <w:autoSpaceDN w:val="0"/>
              <w:adjustRightInd w:val="0"/>
              <w:rPr>
                <w:rFonts w:ascii="Arial" w:hAnsi="Arial" w:cs="Arial"/>
                <w:color w:val="548DD4"/>
                <w:sz w:val="22"/>
                <w:szCs w:val="22"/>
              </w:rPr>
            </w:pPr>
          </w:p>
          <w:p w:rsidR="00855955" w:rsidRPr="009C3B24" w:rsidRDefault="00855955"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734FFD" w:rsidRDefault="004427CC" w:rsidP="009C3B24">
            <w:pPr>
              <w:autoSpaceDE w:val="0"/>
              <w:autoSpaceDN w:val="0"/>
              <w:adjustRightInd w:val="0"/>
              <w:rPr>
                <w:rFonts w:ascii="Arial" w:hAnsi="Arial" w:cs="Arial"/>
                <w:color w:val="548DD4"/>
                <w:sz w:val="22"/>
                <w:szCs w:val="22"/>
              </w:rPr>
            </w:pPr>
            <w:r>
              <w:rPr>
                <w:rFonts w:ascii="Arial" w:hAnsi="Arial" w:cs="Arial"/>
                <w:sz w:val="22"/>
                <w:szCs w:val="22"/>
              </w:rPr>
              <w:t>2. Consigue</w:t>
            </w:r>
            <w:r w:rsidR="00734FFD" w:rsidRPr="009C3B24">
              <w:rPr>
                <w:rFonts w:ascii="Arial" w:hAnsi="Arial" w:cs="Arial"/>
                <w:sz w:val="22"/>
                <w:szCs w:val="22"/>
              </w:rPr>
              <w:t xml:space="preserve"> información relevante sobre distribución, densidad y desplazamientos de la población, utilizando mapas de diferentes escalas, gráficos y estadísticas. </w:t>
            </w:r>
          </w:p>
          <w:p w:rsidR="00855955" w:rsidRPr="009C3B24" w:rsidRDefault="00855955" w:rsidP="009C3B24">
            <w:pPr>
              <w:autoSpaceDE w:val="0"/>
              <w:autoSpaceDN w:val="0"/>
              <w:adjustRightInd w:val="0"/>
              <w:rPr>
                <w:rFonts w:ascii="Arial" w:hAnsi="Arial" w:cs="Arial"/>
                <w:sz w:val="22"/>
                <w:szCs w:val="22"/>
              </w:rPr>
            </w:pPr>
          </w:p>
          <w:p w:rsidR="004427CC" w:rsidRDefault="004427CC"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734FFD" w:rsidRDefault="004427CC" w:rsidP="009C3B24">
            <w:pPr>
              <w:autoSpaceDE w:val="0"/>
              <w:autoSpaceDN w:val="0"/>
              <w:adjustRightInd w:val="0"/>
              <w:rPr>
                <w:rFonts w:ascii="Arial" w:hAnsi="Arial" w:cs="Arial"/>
                <w:color w:val="548DD4"/>
                <w:sz w:val="22"/>
                <w:szCs w:val="22"/>
              </w:rPr>
            </w:pPr>
            <w:r>
              <w:rPr>
                <w:rFonts w:ascii="Arial" w:hAnsi="Arial" w:cs="Arial"/>
                <w:sz w:val="22"/>
                <w:szCs w:val="22"/>
              </w:rPr>
              <w:t>3. Realiza</w:t>
            </w:r>
            <w:r w:rsidR="00734FFD" w:rsidRPr="009C3B24">
              <w:rPr>
                <w:rFonts w:ascii="Arial" w:hAnsi="Arial" w:cs="Arial"/>
                <w:sz w:val="22"/>
                <w:szCs w:val="22"/>
              </w:rPr>
              <w:t xml:space="preserve"> mapas y gráficos simples que recojan información básica sobre población y recursos. </w:t>
            </w:r>
          </w:p>
          <w:p w:rsidR="00855955" w:rsidRPr="009C3B24" w:rsidRDefault="00855955"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734FFD" w:rsidRDefault="004427CC" w:rsidP="009C3B24">
            <w:pPr>
              <w:autoSpaceDE w:val="0"/>
              <w:autoSpaceDN w:val="0"/>
              <w:adjustRightInd w:val="0"/>
              <w:rPr>
                <w:rFonts w:ascii="Arial" w:hAnsi="Arial" w:cs="Arial"/>
                <w:color w:val="548DD4"/>
                <w:sz w:val="22"/>
                <w:szCs w:val="22"/>
              </w:rPr>
            </w:pPr>
            <w:r>
              <w:rPr>
                <w:rFonts w:ascii="Arial" w:hAnsi="Arial" w:cs="Arial"/>
                <w:sz w:val="22"/>
                <w:szCs w:val="22"/>
              </w:rPr>
              <w:lastRenderedPageBreak/>
              <w:t>4. Investiga</w:t>
            </w:r>
            <w:r w:rsidR="00734FFD" w:rsidRPr="009C3B24">
              <w:rPr>
                <w:rFonts w:ascii="Arial" w:hAnsi="Arial" w:cs="Arial"/>
                <w:sz w:val="22"/>
                <w:szCs w:val="22"/>
              </w:rPr>
              <w:t xml:space="preserve"> las características de la población española, su distribución, dinámica y evolución, así como los movimientos migratorios y compararlas con las de la población andaluza y las particularidades de los movimientos migratorios andaluces a lo largo de la historia. </w:t>
            </w:r>
          </w:p>
          <w:p w:rsidR="00855955" w:rsidRPr="009C3B24" w:rsidRDefault="00855955" w:rsidP="009C3B24">
            <w:pPr>
              <w:autoSpaceDE w:val="0"/>
              <w:autoSpaceDN w:val="0"/>
              <w:adjustRightInd w:val="0"/>
              <w:rPr>
                <w:rFonts w:ascii="Arial" w:hAnsi="Arial" w:cs="Arial"/>
                <w:sz w:val="22"/>
                <w:szCs w:val="22"/>
              </w:rPr>
            </w:pPr>
          </w:p>
          <w:p w:rsidR="004427CC" w:rsidRDefault="004427CC"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734FFD" w:rsidRPr="009C3B24" w:rsidRDefault="004427CC" w:rsidP="009C3B24">
            <w:pPr>
              <w:autoSpaceDE w:val="0"/>
              <w:autoSpaceDN w:val="0"/>
              <w:adjustRightInd w:val="0"/>
              <w:rPr>
                <w:rFonts w:ascii="Arial" w:hAnsi="Arial" w:cs="Arial"/>
                <w:sz w:val="22"/>
                <w:szCs w:val="22"/>
              </w:rPr>
            </w:pPr>
            <w:r>
              <w:rPr>
                <w:rFonts w:ascii="Arial" w:hAnsi="Arial" w:cs="Arial"/>
                <w:sz w:val="22"/>
                <w:szCs w:val="22"/>
              </w:rPr>
              <w:t>5. Habla sobre</w:t>
            </w:r>
            <w:r w:rsidR="00734FFD" w:rsidRPr="009C3B24">
              <w:rPr>
                <w:rFonts w:ascii="Arial" w:hAnsi="Arial" w:cs="Arial"/>
                <w:sz w:val="22"/>
                <w:szCs w:val="22"/>
              </w:rPr>
              <w:t xml:space="preserve"> los cambios que afectan actualmente a los modelos familiares y a los roles sociales del hombre y de la mujer. </w:t>
            </w:r>
          </w:p>
          <w:p w:rsidR="00855955" w:rsidRDefault="00855955" w:rsidP="009C3B24">
            <w:pPr>
              <w:autoSpaceDE w:val="0"/>
              <w:autoSpaceDN w:val="0"/>
              <w:adjustRightInd w:val="0"/>
              <w:rPr>
                <w:rFonts w:ascii="Arial" w:hAnsi="Arial" w:cs="Arial"/>
                <w:sz w:val="22"/>
                <w:szCs w:val="22"/>
              </w:rPr>
            </w:pPr>
          </w:p>
          <w:p w:rsidR="004427CC" w:rsidRDefault="004427CC"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C11D84" w:rsidRDefault="00C11D84" w:rsidP="009C3B24">
            <w:pPr>
              <w:autoSpaceDE w:val="0"/>
              <w:autoSpaceDN w:val="0"/>
              <w:adjustRightInd w:val="0"/>
              <w:rPr>
                <w:rFonts w:ascii="Arial" w:hAnsi="Arial" w:cs="Arial"/>
                <w:sz w:val="22"/>
                <w:szCs w:val="22"/>
              </w:rPr>
            </w:pPr>
          </w:p>
          <w:p w:rsidR="00734FFD" w:rsidRPr="009C3B24" w:rsidRDefault="00734FFD" w:rsidP="009C3B24">
            <w:pPr>
              <w:autoSpaceDE w:val="0"/>
              <w:autoSpaceDN w:val="0"/>
              <w:adjustRightInd w:val="0"/>
              <w:rPr>
                <w:rFonts w:ascii="Arial" w:hAnsi="Arial" w:cs="Arial"/>
                <w:color w:val="548DD4"/>
                <w:sz w:val="22"/>
                <w:szCs w:val="22"/>
              </w:rPr>
            </w:pPr>
            <w:r w:rsidRPr="009C3B24">
              <w:rPr>
                <w:rFonts w:ascii="Arial" w:hAnsi="Arial" w:cs="Arial"/>
                <w:sz w:val="22"/>
                <w:szCs w:val="22"/>
              </w:rPr>
              <w:t>6.</w:t>
            </w:r>
            <w:r w:rsidR="004427CC">
              <w:rPr>
                <w:rFonts w:ascii="Arial" w:hAnsi="Arial" w:cs="Arial"/>
                <w:sz w:val="22"/>
                <w:szCs w:val="22"/>
              </w:rPr>
              <w:t xml:space="preserve"> Presenta</w:t>
            </w:r>
            <w:r w:rsidRPr="009C3B24">
              <w:rPr>
                <w:rFonts w:ascii="Arial" w:hAnsi="Arial" w:cs="Arial"/>
                <w:sz w:val="22"/>
                <w:szCs w:val="22"/>
              </w:rPr>
              <w:t xml:space="preserve"> de forma razonada los rasgos sociológicos más relevantes de la sociedad española y andaluza actual. </w:t>
            </w:r>
          </w:p>
          <w:p w:rsidR="004427CC" w:rsidRDefault="004427CC" w:rsidP="00734FFD">
            <w:pPr>
              <w:pStyle w:val="Default"/>
              <w:rPr>
                <w:rFonts w:ascii="Arial" w:hAnsi="Arial" w:cs="Arial"/>
                <w:sz w:val="22"/>
                <w:szCs w:val="22"/>
              </w:rPr>
            </w:pPr>
          </w:p>
          <w:p w:rsidR="00C11D84" w:rsidRDefault="00C11D84" w:rsidP="00734FFD">
            <w:pPr>
              <w:pStyle w:val="Default"/>
              <w:rPr>
                <w:rFonts w:ascii="Arial" w:hAnsi="Arial" w:cs="Arial"/>
                <w:sz w:val="22"/>
                <w:szCs w:val="22"/>
              </w:rPr>
            </w:pPr>
          </w:p>
          <w:p w:rsidR="00734FFD" w:rsidRPr="009C3B24" w:rsidRDefault="004427CC" w:rsidP="00734FFD">
            <w:pPr>
              <w:pStyle w:val="Default"/>
              <w:rPr>
                <w:rFonts w:ascii="Arial" w:hAnsi="Arial" w:cs="Arial"/>
                <w:b/>
                <w:bCs/>
              </w:rPr>
            </w:pPr>
            <w:r>
              <w:rPr>
                <w:rFonts w:ascii="Arial" w:hAnsi="Arial" w:cs="Arial"/>
                <w:sz w:val="22"/>
                <w:szCs w:val="22"/>
              </w:rPr>
              <w:t>7. Sabe</w:t>
            </w:r>
            <w:r w:rsidR="00734FFD" w:rsidRPr="009C3B24">
              <w:rPr>
                <w:rFonts w:ascii="Arial" w:hAnsi="Arial" w:cs="Arial"/>
                <w:sz w:val="22"/>
                <w:szCs w:val="22"/>
              </w:rPr>
              <w:t xml:space="preserve"> la actual organización territorial de España. </w:t>
            </w:r>
          </w:p>
        </w:tc>
        <w:tc>
          <w:tcPr>
            <w:tcW w:w="2882" w:type="dxa"/>
          </w:tcPr>
          <w:p w:rsidR="00734FFD" w:rsidRPr="009C3B24" w:rsidRDefault="00734FFD" w:rsidP="009C3B24">
            <w:pPr>
              <w:pStyle w:val="Prrafodelista"/>
              <w:ind w:left="0"/>
              <w:jc w:val="both"/>
              <w:rPr>
                <w:rFonts w:ascii="Arial" w:hAnsi="Arial" w:cs="Arial"/>
              </w:rPr>
            </w:pPr>
            <w:r w:rsidRPr="00855955">
              <w:rPr>
                <w:rFonts w:ascii="Arial" w:hAnsi="Arial" w:cs="Arial"/>
                <w:b/>
                <w:color w:val="548DD4"/>
                <w:sz w:val="24"/>
                <w:szCs w:val="24"/>
              </w:rPr>
              <w:lastRenderedPageBreak/>
              <w:t>1</w:t>
            </w:r>
            <w:r w:rsidR="00855955" w:rsidRPr="00855955">
              <w:rPr>
                <w:rFonts w:ascii="Arial" w:hAnsi="Arial" w:cs="Arial"/>
                <w:b/>
                <w:color w:val="548DD4"/>
              </w:rPr>
              <w:t>.-</w:t>
            </w:r>
            <w:r w:rsidRPr="00855955">
              <w:rPr>
                <w:rFonts w:ascii="Arial" w:hAnsi="Arial" w:cs="Arial"/>
                <w:b/>
                <w:color w:val="548DD4"/>
              </w:rPr>
              <w:t>Competencia lingüística</w:t>
            </w:r>
            <w:r w:rsidRPr="009C3B24">
              <w:rPr>
                <w:rFonts w:ascii="Arial" w:hAnsi="Arial" w:cs="Arial"/>
              </w:rPr>
              <w:t xml:space="preserve"> ○ </w:t>
            </w:r>
            <w:r w:rsidRPr="009C3B24">
              <w:rPr>
                <w:rFonts w:ascii="Arial" w:hAnsi="Arial" w:cs="Arial"/>
              </w:rPr>
              <w:lastRenderedPageBreak/>
              <w:t xml:space="preserve">Realización de un vocabulario personal de conceptos claves (ampliación del vocabulario). ○ Resolución de ejercicios escritos (mejora de la comprensión y expresión lingüística). </w:t>
            </w:r>
          </w:p>
          <w:p w:rsidR="00734FFD" w:rsidRPr="009C3B24" w:rsidRDefault="00855955" w:rsidP="009C3B24">
            <w:pPr>
              <w:pStyle w:val="Prrafodelista"/>
              <w:ind w:left="0"/>
              <w:jc w:val="both"/>
              <w:rPr>
                <w:rFonts w:ascii="Arial" w:hAnsi="Arial" w:cs="Arial"/>
              </w:rPr>
            </w:pPr>
            <w:r w:rsidRPr="00855955">
              <w:rPr>
                <w:rFonts w:ascii="Arial" w:hAnsi="Arial" w:cs="Arial"/>
                <w:b/>
                <w:color w:val="548DD4"/>
              </w:rPr>
              <w:t>2.-</w:t>
            </w:r>
            <w:r w:rsidR="00734FFD" w:rsidRPr="00855955">
              <w:rPr>
                <w:rFonts w:ascii="Arial" w:hAnsi="Arial" w:cs="Arial"/>
                <w:b/>
                <w:color w:val="548DD4"/>
              </w:rPr>
              <w:t>Competencia matemática</w:t>
            </w:r>
            <w:r w:rsidR="00734FFD" w:rsidRPr="009C3B24">
              <w:rPr>
                <w:rFonts w:ascii="Arial" w:hAnsi="Arial" w:cs="Arial"/>
              </w:rPr>
              <w:t xml:space="preserve">○ Elaboración, interpretación y análisis de diversos tipos de gráficas (utilización y elaboración de fuentes estadísticas y gráficas). ○ Realización de problemas de natalidad, mortalidad, crecimiento vegetativo y densidad (utilización y elaboración de problemas matemáticos para extraer o presentar información relacionada con procesos históricos o sociales) y </w:t>
            </w:r>
            <w:r w:rsidR="00734FFD" w:rsidRPr="00855955">
              <w:rPr>
                <w:rFonts w:ascii="Arial" w:hAnsi="Arial" w:cs="Arial"/>
                <w:b/>
                <w:color w:val="548DD4"/>
              </w:rPr>
              <w:t xml:space="preserve">Competencias básicas en ciencia y </w:t>
            </w:r>
            <w:r w:rsidR="00734FFD" w:rsidRPr="00855955">
              <w:rPr>
                <w:rFonts w:ascii="Arial" w:hAnsi="Arial" w:cs="Arial"/>
                <w:b/>
                <w:color w:val="548DD4"/>
              </w:rPr>
              <w:lastRenderedPageBreak/>
              <w:t>tecnología</w:t>
            </w:r>
            <w:r w:rsidR="00734FFD" w:rsidRPr="009C3B24">
              <w:rPr>
                <w:rFonts w:ascii="Arial" w:hAnsi="Arial" w:cs="Arial"/>
              </w:rPr>
              <w:t>○ Desarrollo de ejercicios sobre vacíos demográficos, polos de atracción demográfica y su interacción con el medio físico y climático.</w:t>
            </w:r>
          </w:p>
          <w:p w:rsidR="00734FFD" w:rsidRPr="009C3B24" w:rsidRDefault="00734FFD" w:rsidP="009C3B24">
            <w:pPr>
              <w:pStyle w:val="Prrafodelista"/>
              <w:ind w:left="0"/>
              <w:jc w:val="both"/>
              <w:rPr>
                <w:rFonts w:ascii="Arial" w:hAnsi="Arial" w:cs="Arial"/>
              </w:rPr>
            </w:pPr>
            <w:r w:rsidRPr="00855955">
              <w:rPr>
                <w:rFonts w:ascii="Arial" w:hAnsi="Arial" w:cs="Arial"/>
                <w:b/>
                <w:color w:val="548DD4"/>
              </w:rPr>
              <w:t>3.- Competencia digital</w:t>
            </w:r>
            <w:r w:rsidRPr="009C3B24">
              <w:rPr>
                <w:rFonts w:ascii="Arial" w:hAnsi="Arial" w:cs="Arial"/>
              </w:rPr>
              <w:t xml:space="preserve"> ○ Extraer información de gráficas, tablas, estadísticas (tratamiento de la información basada en diferentes fuentes gráficas y estadísticas).</w:t>
            </w:r>
          </w:p>
          <w:p w:rsidR="00734FFD" w:rsidRPr="009C3B24" w:rsidRDefault="00855955" w:rsidP="009C3B24">
            <w:pPr>
              <w:pStyle w:val="Prrafodelista"/>
              <w:ind w:left="0"/>
              <w:jc w:val="both"/>
              <w:rPr>
                <w:rFonts w:ascii="Arial" w:hAnsi="Arial" w:cs="Arial"/>
              </w:rPr>
            </w:pPr>
            <w:r w:rsidRPr="00855955">
              <w:rPr>
                <w:rFonts w:ascii="Arial" w:hAnsi="Arial" w:cs="Arial"/>
                <w:b/>
                <w:color w:val="548DD4"/>
              </w:rPr>
              <w:t>4.-</w:t>
            </w:r>
            <w:r w:rsidR="00734FFD" w:rsidRPr="00855955">
              <w:rPr>
                <w:rFonts w:ascii="Arial" w:hAnsi="Arial" w:cs="Arial"/>
                <w:b/>
                <w:color w:val="548DD4"/>
              </w:rPr>
              <w:t>Competencias sociales y cívicas</w:t>
            </w:r>
            <w:r w:rsidR="00734FFD" w:rsidRPr="009C3B24">
              <w:rPr>
                <w:rFonts w:ascii="Arial" w:hAnsi="Arial" w:cs="Arial"/>
              </w:rPr>
              <w:t xml:space="preserve"> ○ Actividad en grupo sobre migración o economía en España y Andalucía (desarrollo de la capacidad de trabajo colaborativo y de distribución de tareas).</w:t>
            </w:r>
          </w:p>
          <w:p w:rsidR="00734FFD" w:rsidRPr="009C3B24" w:rsidRDefault="00734FFD" w:rsidP="009C3B24">
            <w:pPr>
              <w:pStyle w:val="Prrafodelista"/>
              <w:ind w:left="0"/>
              <w:jc w:val="both"/>
              <w:rPr>
                <w:rFonts w:ascii="Arial" w:hAnsi="Arial" w:cs="Arial"/>
              </w:rPr>
            </w:pPr>
            <w:r w:rsidRPr="00855955">
              <w:rPr>
                <w:rFonts w:ascii="Arial" w:hAnsi="Arial" w:cs="Arial"/>
                <w:b/>
                <w:color w:val="548DD4"/>
              </w:rPr>
              <w:t>5.- Sentido de iniciativa y espíritu emprendedor</w:t>
            </w:r>
            <w:r w:rsidRPr="009C3B24">
              <w:rPr>
                <w:rFonts w:ascii="Arial" w:hAnsi="Arial" w:cs="Arial"/>
              </w:rPr>
              <w:t xml:space="preserve"> ○ Resolución </w:t>
            </w:r>
            <w:r w:rsidRPr="009C3B24">
              <w:rPr>
                <w:rFonts w:ascii="Arial" w:hAnsi="Arial" w:cs="Arial"/>
              </w:rPr>
              <w:lastRenderedPageBreak/>
              <w:t>de problemas sobre el desarrollo social y económico (comprensión de las principales variables socioeconómicas en un mundo globalizado).</w:t>
            </w:r>
          </w:p>
          <w:p w:rsidR="00734FFD" w:rsidRPr="009C3B24" w:rsidRDefault="00734FFD" w:rsidP="00B32A3E">
            <w:pPr>
              <w:pStyle w:val="Default"/>
              <w:rPr>
                <w:rFonts w:ascii="Arial" w:hAnsi="Arial" w:cs="Arial"/>
                <w:b/>
                <w:bCs/>
              </w:rPr>
            </w:pPr>
          </w:p>
        </w:tc>
      </w:tr>
    </w:tbl>
    <w:p w:rsidR="00C11D84" w:rsidRDefault="00C11D84" w:rsidP="00B32A3E">
      <w:pPr>
        <w:pStyle w:val="Default"/>
        <w:rPr>
          <w:rFonts w:ascii="Arial" w:hAnsi="Arial" w:cs="Arial"/>
          <w:b/>
          <w:bCs/>
        </w:rPr>
      </w:pPr>
    </w:p>
    <w:p w:rsidR="00734FFD" w:rsidRDefault="00734FFD" w:rsidP="00734FFD">
      <w:pPr>
        <w:pStyle w:val="Default"/>
        <w:rPr>
          <w:b/>
          <w:sz w:val="22"/>
          <w:szCs w:val="2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4"/>
        <w:gridCol w:w="2267"/>
        <w:gridCol w:w="1984"/>
        <w:gridCol w:w="2410"/>
      </w:tblGrid>
      <w:tr w:rsidR="00734FFD" w:rsidRPr="00343E4F" w:rsidTr="008779A7">
        <w:tc>
          <w:tcPr>
            <w:tcW w:w="8755" w:type="dxa"/>
            <w:gridSpan w:val="4"/>
            <w:shd w:val="clear" w:color="auto" w:fill="DAEEF3"/>
          </w:tcPr>
          <w:p w:rsidR="00734FFD" w:rsidRPr="00343E4F" w:rsidRDefault="00734FFD" w:rsidP="008F5E2A">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Niveles de Adquisición </w:t>
            </w:r>
            <w:r w:rsidRPr="00343E4F">
              <w:rPr>
                <w:rFonts w:ascii="Arial" w:eastAsia="LiberationSans-Bold" w:hAnsi="Arial" w:cs="LiberationSans-Bold"/>
                <w:b/>
                <w:bCs/>
                <w:sz w:val="18"/>
                <w:szCs w:val="18"/>
              </w:rPr>
              <w:t>(Hasta 4 Puntos)</w:t>
            </w:r>
          </w:p>
        </w:tc>
      </w:tr>
      <w:tr w:rsidR="008112A0" w:rsidRPr="00343E4F" w:rsidTr="004427CC">
        <w:tc>
          <w:tcPr>
            <w:tcW w:w="2094" w:type="dxa"/>
            <w:shd w:val="clear" w:color="auto" w:fill="8064A2"/>
          </w:tcPr>
          <w:p w:rsidR="00734FFD" w:rsidRPr="00343E4F" w:rsidRDefault="00734FFD"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267" w:type="dxa"/>
            <w:shd w:val="clear" w:color="auto" w:fill="B2A1C7"/>
          </w:tcPr>
          <w:p w:rsidR="00734FFD" w:rsidRPr="00343E4F" w:rsidRDefault="00734FFD"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1984" w:type="dxa"/>
            <w:shd w:val="clear" w:color="auto" w:fill="CCC0D9"/>
          </w:tcPr>
          <w:p w:rsidR="00734FFD" w:rsidRPr="00343E4F" w:rsidRDefault="00734FFD"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Adquirido (2)</w:t>
            </w:r>
          </w:p>
        </w:tc>
        <w:tc>
          <w:tcPr>
            <w:tcW w:w="2410" w:type="dxa"/>
            <w:shd w:val="clear" w:color="auto" w:fill="D9D9D9"/>
          </w:tcPr>
          <w:p w:rsidR="00734FFD" w:rsidRPr="00343E4F" w:rsidRDefault="00734FFD"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r>
      <w:tr w:rsidR="008112A0" w:rsidRPr="00343E4F" w:rsidTr="004427CC">
        <w:trPr>
          <w:trHeight w:val="3724"/>
        </w:trPr>
        <w:tc>
          <w:tcPr>
            <w:tcW w:w="2094" w:type="dxa"/>
          </w:tcPr>
          <w:p w:rsidR="00855955" w:rsidRPr="00343E4F" w:rsidRDefault="00855955" w:rsidP="00855955">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domina la organización territorial de España</w:t>
            </w:r>
            <w:r w:rsidR="008112A0">
              <w:rPr>
                <w:rFonts w:ascii="Arial" w:eastAsia="LiberationSans-Bold" w:hAnsi="Arial" w:cs="LiberationSans-Bold"/>
                <w:bCs/>
                <w:sz w:val="22"/>
                <w:szCs w:val="22"/>
              </w:rPr>
              <w:t>, las comunidades autónomas,movimientos migratorios,natalidad,mortalidad.</w:t>
            </w:r>
          </w:p>
        </w:tc>
        <w:tc>
          <w:tcPr>
            <w:tcW w:w="2267" w:type="dxa"/>
          </w:tcPr>
          <w:p w:rsidR="00855955" w:rsidRPr="00343E4F" w:rsidRDefault="00855955" w:rsidP="008112A0">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conoce</w:t>
            </w:r>
            <w:r w:rsidRPr="00343E4F">
              <w:rPr>
                <w:rFonts w:ascii="Arial" w:eastAsia="LiberationSans-Bold" w:hAnsi="Arial" w:cs="LiberationSans-Bold"/>
                <w:bCs/>
                <w:sz w:val="22"/>
                <w:szCs w:val="22"/>
              </w:rPr>
              <w:t xml:space="preserve"> perfectamente</w:t>
            </w:r>
            <w:r w:rsidR="008112A0">
              <w:rPr>
                <w:rFonts w:ascii="Arial" w:eastAsia="LiberationSans-Bold" w:hAnsi="Arial" w:cs="LiberationSans-Bold"/>
                <w:bCs/>
                <w:sz w:val="22"/>
                <w:szCs w:val="22"/>
              </w:rPr>
              <w:t xml:space="preserve"> la organización territorial de España, las comunidades autónomas,movimientos migratorios,natalidad,mortalidad</w:t>
            </w:r>
            <w:r w:rsidR="00E15AD3">
              <w:rPr>
                <w:rFonts w:ascii="Arial" w:eastAsia="LiberationSans-Bold" w:hAnsi="Arial" w:cs="LiberationSans-Bold"/>
                <w:bCs/>
                <w:sz w:val="22"/>
                <w:szCs w:val="22"/>
              </w:rPr>
              <w:t>.</w:t>
            </w:r>
          </w:p>
        </w:tc>
        <w:tc>
          <w:tcPr>
            <w:tcW w:w="1984" w:type="dxa"/>
          </w:tcPr>
          <w:p w:rsidR="008112A0" w:rsidRDefault="00855955" w:rsidP="008112A0">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El alumno  sabe algo </w:t>
            </w:r>
            <w:r w:rsidR="008112A0">
              <w:rPr>
                <w:rFonts w:ascii="Arial" w:eastAsia="LiberationSans-Bold" w:hAnsi="Arial" w:cs="LiberationSans-Bold"/>
                <w:bCs/>
                <w:sz w:val="22"/>
                <w:szCs w:val="22"/>
              </w:rPr>
              <w:t>de la organización territorial de España, las comunidades autónomas,movimientos migratorios,natalidad,</w:t>
            </w:r>
            <w:r w:rsidR="00E15AD3">
              <w:rPr>
                <w:rFonts w:ascii="Arial" w:eastAsia="LiberationSans-Bold" w:hAnsi="Arial" w:cs="LiberationSans-Bold"/>
                <w:bCs/>
                <w:sz w:val="22"/>
                <w:szCs w:val="22"/>
              </w:rPr>
              <w:t>mortalidad</w:t>
            </w:r>
            <w:r w:rsidR="008112A0">
              <w:rPr>
                <w:rFonts w:ascii="Arial" w:eastAsia="LiberationSans-Bold" w:hAnsi="Arial" w:cs="LiberationSans-Bold"/>
                <w:bCs/>
                <w:sz w:val="22"/>
                <w:szCs w:val="22"/>
              </w:rPr>
              <w:t>.</w:t>
            </w:r>
          </w:p>
          <w:p w:rsidR="008112A0" w:rsidRPr="008112A0" w:rsidRDefault="008112A0" w:rsidP="005362AC">
            <w:pPr>
              <w:autoSpaceDE w:val="0"/>
              <w:spacing w:before="57" w:after="113"/>
              <w:rPr>
                <w:rFonts w:ascii="Arial" w:eastAsia="LiberationSans-Bold" w:hAnsi="Arial" w:cs="LiberationSans-Bold"/>
                <w:bCs/>
                <w:sz w:val="22"/>
                <w:szCs w:val="22"/>
              </w:rPr>
            </w:pPr>
          </w:p>
        </w:tc>
        <w:tc>
          <w:tcPr>
            <w:tcW w:w="2410" w:type="dxa"/>
          </w:tcPr>
          <w:p w:rsidR="008112A0" w:rsidRDefault="00855955" w:rsidP="008112A0">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El alumno  tiene nociones muy básicas </w:t>
            </w:r>
            <w:r w:rsidR="008112A0">
              <w:rPr>
                <w:rFonts w:ascii="Arial" w:eastAsia="LiberationSans-Bold" w:hAnsi="Arial" w:cs="LiberationSans-Bold"/>
                <w:bCs/>
                <w:sz w:val="22"/>
                <w:szCs w:val="22"/>
              </w:rPr>
              <w:t>de la organización territorial de España, las comunidades autónomas,movimientos migratorios,natalidad,</w:t>
            </w:r>
            <w:r w:rsidR="008779A7">
              <w:rPr>
                <w:rFonts w:ascii="Arial" w:eastAsia="LiberationSans-Bold" w:hAnsi="Arial" w:cs="LiberationSans-Bold"/>
                <w:bCs/>
                <w:sz w:val="22"/>
                <w:szCs w:val="22"/>
              </w:rPr>
              <w:t xml:space="preserve"> mortalidad</w:t>
            </w:r>
            <w:r w:rsidR="008112A0">
              <w:rPr>
                <w:rFonts w:ascii="Arial" w:eastAsia="LiberationSans-Bold" w:hAnsi="Arial" w:cs="LiberationSans-Bold"/>
                <w:bCs/>
                <w:sz w:val="22"/>
                <w:szCs w:val="22"/>
              </w:rPr>
              <w:t>.</w:t>
            </w:r>
          </w:p>
          <w:p w:rsidR="00855955" w:rsidRPr="00343E4F" w:rsidRDefault="00855955" w:rsidP="005362AC">
            <w:pPr>
              <w:autoSpaceDE w:val="0"/>
              <w:spacing w:before="57" w:after="113"/>
              <w:rPr>
                <w:rFonts w:ascii="Arial" w:eastAsia="LiberationSans-Bold" w:hAnsi="Arial" w:cs="LiberationSans-Bold"/>
                <w:b/>
                <w:bCs/>
                <w:sz w:val="22"/>
                <w:szCs w:val="22"/>
              </w:rPr>
            </w:pPr>
          </w:p>
        </w:tc>
      </w:tr>
    </w:tbl>
    <w:p w:rsidR="00734FFD" w:rsidRDefault="00734FFD" w:rsidP="00B32A3E">
      <w:pPr>
        <w:pStyle w:val="Prrafodelista"/>
        <w:ind w:left="0"/>
        <w:jc w:val="both"/>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734FFD" w:rsidRPr="009C3B24" w:rsidTr="009C3B24">
        <w:tc>
          <w:tcPr>
            <w:tcW w:w="8644" w:type="dxa"/>
          </w:tcPr>
          <w:p w:rsidR="00734FFD" w:rsidRPr="008779A7" w:rsidRDefault="00734FFD" w:rsidP="009C3B24">
            <w:pPr>
              <w:pStyle w:val="Prrafodelista"/>
              <w:ind w:left="0"/>
              <w:jc w:val="both"/>
              <w:rPr>
                <w:rFonts w:ascii="Arial" w:hAnsi="Arial" w:cs="Arial"/>
                <w:b/>
                <w:color w:val="365F91"/>
                <w:sz w:val="24"/>
                <w:szCs w:val="24"/>
              </w:rPr>
            </w:pPr>
            <w:r w:rsidRPr="008779A7">
              <w:rPr>
                <w:rFonts w:ascii="Arial" w:hAnsi="Arial" w:cs="Arial"/>
                <w:b/>
                <w:color w:val="365F91"/>
                <w:sz w:val="24"/>
                <w:szCs w:val="24"/>
                <w:u w:val="single"/>
              </w:rPr>
              <w:t>MÓDULO II</w:t>
            </w:r>
            <w:r w:rsidR="00007CDE">
              <w:rPr>
                <w:rFonts w:ascii="Arial" w:hAnsi="Arial" w:cs="Arial"/>
                <w:b/>
                <w:color w:val="365F91"/>
                <w:sz w:val="24"/>
                <w:szCs w:val="24"/>
                <w:u w:val="single"/>
              </w:rPr>
              <w:t xml:space="preserve"> </w:t>
            </w:r>
            <w:r w:rsidR="00007CDE">
              <w:rPr>
                <w:rFonts w:ascii="Arial" w:hAnsi="Arial" w:cs="Arial"/>
                <w:b/>
                <w:color w:val="365F91"/>
                <w:sz w:val="24"/>
                <w:szCs w:val="24"/>
              </w:rPr>
              <w:t>(11</w:t>
            </w:r>
            <w:r w:rsidR="004A6999">
              <w:rPr>
                <w:rFonts w:ascii="Arial" w:hAnsi="Arial" w:cs="Arial"/>
                <w:b/>
                <w:color w:val="365F91"/>
                <w:sz w:val="24"/>
                <w:szCs w:val="24"/>
              </w:rPr>
              <w:t xml:space="preserve"> Enero-</w:t>
            </w:r>
            <w:r w:rsidR="00007CDE">
              <w:rPr>
                <w:rFonts w:ascii="Arial" w:hAnsi="Arial" w:cs="Arial"/>
                <w:b/>
                <w:color w:val="365F91"/>
                <w:sz w:val="24"/>
                <w:szCs w:val="24"/>
              </w:rPr>
              <w:t xml:space="preserve">26 Marzo </w:t>
            </w:r>
            <w:r w:rsidR="00040D59" w:rsidRPr="008779A7">
              <w:rPr>
                <w:rFonts w:ascii="Arial" w:hAnsi="Arial" w:cs="Arial"/>
                <w:b/>
                <w:color w:val="365F91"/>
                <w:sz w:val="24"/>
                <w:szCs w:val="24"/>
              </w:rPr>
              <w:t>)</w:t>
            </w:r>
          </w:p>
        </w:tc>
      </w:tr>
      <w:tr w:rsidR="00734FFD" w:rsidRPr="009C3B24" w:rsidTr="009C3B24">
        <w:tc>
          <w:tcPr>
            <w:tcW w:w="8644" w:type="dxa"/>
          </w:tcPr>
          <w:p w:rsidR="00734FFD" w:rsidRPr="008779A7" w:rsidRDefault="00040D59" w:rsidP="009C3B24">
            <w:pPr>
              <w:pStyle w:val="Prrafodelista"/>
              <w:ind w:left="0"/>
              <w:jc w:val="both"/>
              <w:rPr>
                <w:rFonts w:ascii="Arial" w:hAnsi="Arial" w:cs="Arial"/>
                <w:b/>
                <w:color w:val="365F91"/>
                <w:sz w:val="24"/>
                <w:szCs w:val="24"/>
                <w:u w:val="single"/>
              </w:rPr>
            </w:pPr>
            <w:r w:rsidRPr="008779A7">
              <w:rPr>
                <w:rFonts w:ascii="Arial" w:hAnsi="Arial" w:cs="Arial"/>
                <w:b/>
                <w:color w:val="365F91"/>
              </w:rPr>
              <w:t>BLOQUE 3º: EL PROCESO DE HOMINIZACIÓN Y LA PREHISTORIA.</w:t>
            </w:r>
          </w:p>
        </w:tc>
      </w:tr>
      <w:tr w:rsidR="00040D59" w:rsidRPr="009C3B24" w:rsidTr="009C3B24">
        <w:tc>
          <w:tcPr>
            <w:tcW w:w="8644" w:type="dxa"/>
          </w:tcPr>
          <w:p w:rsidR="00040D59" w:rsidRPr="008779A7" w:rsidRDefault="00040D59" w:rsidP="00040D59">
            <w:pPr>
              <w:pStyle w:val="Default"/>
              <w:rPr>
                <w:rFonts w:ascii="Arial" w:hAnsi="Arial" w:cs="Arial"/>
                <w:color w:val="365F91"/>
              </w:rPr>
            </w:pPr>
            <w:r w:rsidRPr="008779A7">
              <w:rPr>
                <w:rFonts w:ascii="Arial" w:hAnsi="Arial" w:cs="Arial"/>
                <w:b/>
                <w:color w:val="365F91"/>
              </w:rPr>
              <w:t>Objetivos:</w:t>
            </w:r>
          </w:p>
          <w:p w:rsidR="00040D59" w:rsidRPr="008112A0" w:rsidRDefault="00040D59" w:rsidP="00040D59">
            <w:pPr>
              <w:pStyle w:val="Default"/>
              <w:rPr>
                <w:rFonts w:ascii="Arial" w:hAnsi="Arial" w:cs="Arial"/>
                <w:sz w:val="22"/>
                <w:szCs w:val="22"/>
              </w:rPr>
            </w:pPr>
            <w:r w:rsidRPr="008112A0">
              <w:rPr>
                <w:rFonts w:ascii="Arial" w:hAnsi="Arial" w:cs="Arial"/>
                <w:sz w:val="22"/>
                <w:szCs w:val="22"/>
              </w:rPr>
              <w:t>1.- Comprender los cambios fundamentales que suponen para las sociedades humanas el dominio de las técnicas agrícolas y ganaderas.</w:t>
            </w:r>
          </w:p>
          <w:p w:rsidR="00040D59" w:rsidRPr="008112A0" w:rsidRDefault="00040D59" w:rsidP="00040D59">
            <w:pPr>
              <w:pStyle w:val="Default"/>
              <w:rPr>
                <w:rFonts w:ascii="Arial" w:hAnsi="Arial" w:cs="Arial"/>
                <w:sz w:val="22"/>
                <w:szCs w:val="22"/>
              </w:rPr>
            </w:pPr>
            <w:r w:rsidRPr="008112A0">
              <w:rPr>
                <w:rFonts w:ascii="Arial" w:hAnsi="Arial" w:cs="Arial"/>
                <w:sz w:val="22"/>
                <w:szCs w:val="22"/>
              </w:rPr>
              <w:t xml:space="preserve"> 2.- Localizar espacialmente los focos de aparición y desarrollo de las primeras sociedades agrarias. </w:t>
            </w:r>
          </w:p>
          <w:p w:rsidR="00040D59" w:rsidRPr="008112A0" w:rsidRDefault="00040D59" w:rsidP="00040D59">
            <w:pPr>
              <w:pStyle w:val="Default"/>
              <w:rPr>
                <w:rFonts w:ascii="Arial" w:hAnsi="Arial" w:cs="Arial"/>
                <w:sz w:val="22"/>
                <w:szCs w:val="22"/>
              </w:rPr>
            </w:pPr>
            <w:r w:rsidRPr="008112A0">
              <w:rPr>
                <w:rFonts w:ascii="Arial" w:hAnsi="Arial" w:cs="Arial"/>
                <w:sz w:val="22"/>
                <w:szCs w:val="22"/>
              </w:rPr>
              <w:t xml:space="preserve">3.- Explicar las principales características de las sociedades neolíticas y calcolíticas y conocer las manifestaciones de ese período en España y Andalucía. </w:t>
            </w:r>
          </w:p>
          <w:p w:rsidR="00040D59" w:rsidRPr="009C3B24" w:rsidRDefault="00040D59" w:rsidP="00040D59">
            <w:pPr>
              <w:pStyle w:val="Default"/>
              <w:rPr>
                <w:rFonts w:ascii="Arial" w:hAnsi="Arial" w:cs="Arial"/>
              </w:rPr>
            </w:pPr>
            <w:r w:rsidRPr="008112A0">
              <w:rPr>
                <w:rFonts w:ascii="Arial" w:hAnsi="Arial" w:cs="Arial"/>
                <w:sz w:val="22"/>
                <w:szCs w:val="22"/>
              </w:rPr>
              <w:t>4.- Reconocer la importancia que para el desarrollo de la civilización tuvo la revolución neolítica del Próximo Oriente.</w:t>
            </w:r>
          </w:p>
        </w:tc>
      </w:tr>
    </w:tbl>
    <w:p w:rsidR="00734FFD" w:rsidRDefault="00734FFD" w:rsidP="00B32A3E">
      <w:pPr>
        <w:pStyle w:val="Prrafodelista"/>
        <w:ind w:left="0"/>
        <w:jc w:val="both"/>
        <w:rPr>
          <w:rFonts w:ascii="Arial" w:hAnsi="Arial" w:cs="Arial"/>
          <w:b/>
          <w:sz w:val="24"/>
          <w:szCs w:val="24"/>
          <w:u w:val="single"/>
        </w:rPr>
      </w:pPr>
    </w:p>
    <w:p w:rsidR="00734FFD" w:rsidRDefault="00734FFD" w:rsidP="00B32A3E">
      <w:pPr>
        <w:pStyle w:val="Prrafodelista"/>
        <w:ind w:left="0"/>
        <w:jc w:val="both"/>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040D59" w:rsidRPr="009C3B24" w:rsidTr="009C3B24">
        <w:tc>
          <w:tcPr>
            <w:tcW w:w="8644" w:type="dxa"/>
          </w:tcPr>
          <w:p w:rsidR="00040D59" w:rsidRPr="008779A7" w:rsidRDefault="00007CDE" w:rsidP="009C3B24">
            <w:pPr>
              <w:pStyle w:val="Prrafodelista"/>
              <w:ind w:left="0"/>
              <w:jc w:val="both"/>
              <w:rPr>
                <w:rFonts w:ascii="Arial" w:hAnsi="Arial" w:cs="Arial"/>
                <w:b/>
                <w:color w:val="365F91"/>
                <w:sz w:val="24"/>
                <w:szCs w:val="24"/>
              </w:rPr>
            </w:pPr>
            <w:r>
              <w:rPr>
                <w:rFonts w:ascii="Arial" w:hAnsi="Arial" w:cs="Arial"/>
                <w:b/>
                <w:color w:val="365F91"/>
                <w:sz w:val="24"/>
                <w:szCs w:val="24"/>
              </w:rPr>
              <w:lastRenderedPageBreak/>
              <w:t>Contenidos (11 Enero-19</w:t>
            </w:r>
            <w:r w:rsidR="00040D59" w:rsidRPr="008779A7">
              <w:rPr>
                <w:rFonts w:ascii="Arial" w:hAnsi="Arial" w:cs="Arial"/>
                <w:b/>
                <w:color w:val="365F91"/>
                <w:sz w:val="24"/>
                <w:szCs w:val="24"/>
              </w:rPr>
              <w:t xml:space="preserve"> Febrero)</w:t>
            </w:r>
          </w:p>
        </w:tc>
      </w:tr>
      <w:tr w:rsidR="00040D59" w:rsidRPr="009C3B24" w:rsidTr="009C3B24">
        <w:tc>
          <w:tcPr>
            <w:tcW w:w="8644" w:type="dxa"/>
          </w:tcPr>
          <w:p w:rsidR="00040D59" w:rsidRPr="009C3B24" w:rsidRDefault="00040D59" w:rsidP="009C3B24">
            <w:pPr>
              <w:autoSpaceDE w:val="0"/>
              <w:autoSpaceDN w:val="0"/>
              <w:adjustRightInd w:val="0"/>
              <w:rPr>
                <w:rFonts w:ascii="Arial" w:hAnsi="Arial" w:cs="Arial"/>
                <w:sz w:val="22"/>
                <w:szCs w:val="22"/>
              </w:rPr>
            </w:pPr>
            <w:r w:rsidRPr="009C3B24">
              <w:rPr>
                <w:rFonts w:ascii="Arial" w:hAnsi="Arial" w:cs="Arial"/>
                <w:sz w:val="22"/>
                <w:szCs w:val="22"/>
              </w:rPr>
              <w:t>1. La evolución de las especies y la hominización.</w:t>
            </w:r>
          </w:p>
          <w:p w:rsidR="00040D59" w:rsidRPr="009C3B24" w:rsidRDefault="00040D59" w:rsidP="009C3B24">
            <w:pPr>
              <w:autoSpaceDE w:val="0"/>
              <w:autoSpaceDN w:val="0"/>
              <w:adjustRightInd w:val="0"/>
              <w:rPr>
                <w:rFonts w:ascii="Arial" w:hAnsi="Arial" w:cs="Arial"/>
                <w:sz w:val="22"/>
                <w:szCs w:val="22"/>
              </w:rPr>
            </w:pPr>
            <w:r w:rsidRPr="009C3B24">
              <w:rPr>
                <w:rFonts w:ascii="Arial" w:hAnsi="Arial" w:cs="Arial"/>
                <w:sz w:val="22"/>
                <w:szCs w:val="22"/>
              </w:rPr>
              <w:t>2. La periodización en la Prehistoria. El Paleolítico: etapas, características de las formas de vida. Los cazadores y recolectores.</w:t>
            </w:r>
          </w:p>
          <w:p w:rsidR="00040D59" w:rsidRPr="009C3B24" w:rsidRDefault="00040D59" w:rsidP="009C3B24">
            <w:pPr>
              <w:autoSpaceDE w:val="0"/>
              <w:autoSpaceDN w:val="0"/>
              <w:adjustRightInd w:val="0"/>
              <w:rPr>
                <w:rFonts w:ascii="Arial" w:hAnsi="Arial" w:cs="Arial"/>
                <w:sz w:val="22"/>
                <w:szCs w:val="22"/>
              </w:rPr>
            </w:pPr>
            <w:r w:rsidRPr="009C3B24">
              <w:rPr>
                <w:rFonts w:ascii="Arial" w:hAnsi="Arial" w:cs="Arial"/>
                <w:sz w:val="22"/>
                <w:szCs w:val="22"/>
              </w:rPr>
              <w:t>3. El Neolítico: la revolución agraria y la expansión de las sociedades humanas y sus</w:t>
            </w:r>
          </w:p>
          <w:p w:rsidR="00040D59" w:rsidRPr="009C3B24" w:rsidRDefault="00040D59" w:rsidP="009C3B24">
            <w:pPr>
              <w:autoSpaceDE w:val="0"/>
              <w:autoSpaceDN w:val="0"/>
              <w:adjustRightInd w:val="0"/>
              <w:rPr>
                <w:rFonts w:ascii="Arial" w:hAnsi="Arial" w:cs="Arial"/>
                <w:sz w:val="22"/>
                <w:szCs w:val="22"/>
              </w:rPr>
            </w:pPr>
            <w:r w:rsidRPr="009C3B24">
              <w:rPr>
                <w:rFonts w:ascii="Arial" w:hAnsi="Arial" w:cs="Arial"/>
                <w:sz w:val="22"/>
                <w:szCs w:val="22"/>
              </w:rPr>
              <w:t>consecuencias. La aparición de los ritos.</w:t>
            </w:r>
          </w:p>
          <w:p w:rsidR="00040D59" w:rsidRPr="009C3B24" w:rsidRDefault="00040D59" w:rsidP="009C3B24">
            <w:pPr>
              <w:autoSpaceDE w:val="0"/>
              <w:autoSpaceDN w:val="0"/>
              <w:adjustRightInd w:val="0"/>
              <w:rPr>
                <w:rFonts w:ascii="Arial" w:hAnsi="Arial" w:cs="Arial"/>
                <w:sz w:val="22"/>
                <w:szCs w:val="22"/>
              </w:rPr>
            </w:pPr>
            <w:r w:rsidRPr="009C3B24">
              <w:rPr>
                <w:rFonts w:ascii="Arial" w:hAnsi="Arial" w:cs="Arial"/>
                <w:sz w:val="22"/>
                <w:szCs w:val="22"/>
              </w:rPr>
              <w:t>4. La organización social en la Prehistoria. La evolución de los roles sociales: de la</w:t>
            </w:r>
          </w:p>
          <w:p w:rsidR="00040D59" w:rsidRPr="009C3B24" w:rsidRDefault="00040D59" w:rsidP="009C3B24">
            <w:pPr>
              <w:autoSpaceDE w:val="0"/>
              <w:autoSpaceDN w:val="0"/>
              <w:adjustRightInd w:val="0"/>
              <w:rPr>
                <w:rFonts w:ascii="Arial" w:hAnsi="Arial" w:cs="Arial"/>
                <w:sz w:val="22"/>
                <w:szCs w:val="22"/>
              </w:rPr>
            </w:pPr>
            <w:r w:rsidRPr="009C3B24">
              <w:rPr>
                <w:rFonts w:ascii="Arial" w:hAnsi="Arial" w:cs="Arial"/>
                <w:sz w:val="22"/>
                <w:szCs w:val="22"/>
              </w:rPr>
              <w:t>Prehistoria a la Edad Antigua. La situación de la mujer.</w:t>
            </w:r>
          </w:p>
          <w:p w:rsidR="00040D59" w:rsidRPr="009C3B24" w:rsidRDefault="00040D59" w:rsidP="009C3B24">
            <w:pPr>
              <w:autoSpaceDE w:val="0"/>
              <w:autoSpaceDN w:val="0"/>
              <w:adjustRightInd w:val="0"/>
              <w:rPr>
                <w:rFonts w:ascii="Arial" w:hAnsi="Arial" w:cs="Arial"/>
                <w:sz w:val="22"/>
                <w:szCs w:val="22"/>
              </w:rPr>
            </w:pPr>
            <w:r w:rsidRPr="009C3B24">
              <w:rPr>
                <w:rFonts w:ascii="Arial" w:hAnsi="Arial" w:cs="Arial"/>
                <w:sz w:val="22"/>
                <w:szCs w:val="22"/>
              </w:rPr>
              <w:t>5. La Prehistoria en Andalucía: primeros testimonios de presencia humana en Andalucía. El hombre de Neanderthal y su pervivencia en nuestra región.</w:t>
            </w:r>
          </w:p>
          <w:p w:rsidR="00040D59" w:rsidRPr="009C3B24" w:rsidRDefault="00040D59" w:rsidP="009C3B24">
            <w:pPr>
              <w:autoSpaceDE w:val="0"/>
              <w:autoSpaceDN w:val="0"/>
              <w:adjustRightInd w:val="0"/>
              <w:rPr>
                <w:rFonts w:ascii="Arial" w:hAnsi="Arial" w:cs="Arial"/>
                <w:sz w:val="22"/>
                <w:szCs w:val="22"/>
              </w:rPr>
            </w:pPr>
            <w:r w:rsidRPr="009C3B24">
              <w:rPr>
                <w:rFonts w:ascii="Arial" w:hAnsi="Arial" w:cs="Arial"/>
                <w:sz w:val="22"/>
                <w:szCs w:val="22"/>
              </w:rPr>
              <w:t>6. Principales manifestaciones artísticas del Paleolítico: el arte rupestre y escultura en la Península y en Andalucía.</w:t>
            </w:r>
          </w:p>
          <w:p w:rsidR="00040D59" w:rsidRPr="009C3B24" w:rsidRDefault="00040D59" w:rsidP="009C3B24">
            <w:pPr>
              <w:autoSpaceDE w:val="0"/>
              <w:autoSpaceDN w:val="0"/>
              <w:adjustRightInd w:val="0"/>
              <w:rPr>
                <w:rFonts w:ascii="Arial" w:hAnsi="Arial" w:cs="Arial"/>
                <w:sz w:val="22"/>
                <w:szCs w:val="22"/>
              </w:rPr>
            </w:pPr>
            <w:r w:rsidRPr="009C3B24">
              <w:rPr>
                <w:rFonts w:ascii="Arial" w:hAnsi="Arial" w:cs="Arial"/>
                <w:sz w:val="22"/>
                <w:szCs w:val="22"/>
              </w:rPr>
              <w:t>7. La Edad de los Metales. La cultura megalítica en Andalucía, la de los Millares, la del Vaso Campaniforme y El Argar.</w:t>
            </w:r>
          </w:p>
        </w:tc>
      </w:tr>
    </w:tbl>
    <w:p w:rsidR="00734FFD" w:rsidRDefault="00734FFD" w:rsidP="00B32A3E">
      <w:pPr>
        <w:pStyle w:val="Prrafodelista"/>
        <w:ind w:left="0"/>
        <w:jc w:val="both"/>
        <w:rPr>
          <w:rFonts w:ascii="Arial" w:hAnsi="Arial" w:cs="Arial"/>
          <w:b/>
          <w:sz w:val="24"/>
          <w:szCs w:val="24"/>
          <w:u w:val="single"/>
        </w:rPr>
      </w:pPr>
    </w:p>
    <w:p w:rsidR="004427CC" w:rsidRDefault="004427CC" w:rsidP="00B32A3E">
      <w:pPr>
        <w:pStyle w:val="Prrafodelista"/>
        <w:ind w:left="0"/>
        <w:jc w:val="both"/>
        <w:rPr>
          <w:rFonts w:ascii="Arial" w:hAnsi="Arial" w:cs="Arial"/>
          <w:b/>
          <w:sz w:val="24"/>
          <w:szCs w:val="24"/>
        </w:rPr>
      </w:pPr>
    </w:p>
    <w:p w:rsidR="004427CC" w:rsidRDefault="004427CC" w:rsidP="00B32A3E">
      <w:pPr>
        <w:pStyle w:val="Prrafodelista"/>
        <w:ind w:left="0"/>
        <w:jc w:val="both"/>
        <w:rPr>
          <w:rFonts w:ascii="Arial" w:hAnsi="Arial" w:cs="Arial"/>
          <w:b/>
          <w:sz w:val="24"/>
          <w:szCs w:val="24"/>
        </w:rPr>
      </w:pPr>
    </w:p>
    <w:p w:rsidR="00C452BC" w:rsidRPr="008112A0" w:rsidRDefault="00C452BC" w:rsidP="00B32A3E">
      <w:pPr>
        <w:pStyle w:val="Prrafodelista"/>
        <w:ind w:left="0"/>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8112A0" w:rsidRPr="005362AC" w:rsidTr="005362AC">
        <w:tc>
          <w:tcPr>
            <w:tcW w:w="8644" w:type="dxa"/>
          </w:tcPr>
          <w:p w:rsidR="008112A0" w:rsidRPr="008779A7" w:rsidRDefault="008112A0" w:rsidP="005362AC">
            <w:pPr>
              <w:pStyle w:val="Prrafodelista"/>
              <w:ind w:left="0"/>
              <w:jc w:val="center"/>
              <w:rPr>
                <w:rFonts w:ascii="Arial" w:hAnsi="Arial" w:cs="Arial"/>
                <w:b/>
                <w:color w:val="365F91"/>
                <w:sz w:val="24"/>
                <w:szCs w:val="24"/>
              </w:rPr>
            </w:pPr>
            <w:r w:rsidRPr="008779A7">
              <w:rPr>
                <w:rFonts w:ascii="Arial" w:hAnsi="Arial" w:cs="Arial"/>
                <w:b/>
                <w:color w:val="365F91"/>
                <w:sz w:val="24"/>
                <w:szCs w:val="24"/>
              </w:rPr>
              <w:t>EVALUACIÓN</w:t>
            </w:r>
          </w:p>
        </w:tc>
      </w:tr>
      <w:tr w:rsidR="008112A0" w:rsidRPr="005362AC" w:rsidTr="005362AC">
        <w:tc>
          <w:tcPr>
            <w:tcW w:w="8644" w:type="dxa"/>
          </w:tcPr>
          <w:p w:rsidR="008112A0" w:rsidRPr="008779A7" w:rsidRDefault="008112A0" w:rsidP="005362AC">
            <w:pPr>
              <w:pStyle w:val="Prrafodelista"/>
              <w:ind w:left="0"/>
              <w:jc w:val="both"/>
              <w:rPr>
                <w:rFonts w:ascii="Arial" w:hAnsi="Arial" w:cs="Arial"/>
                <w:b/>
                <w:color w:val="365F91"/>
                <w:sz w:val="24"/>
                <w:szCs w:val="24"/>
              </w:rPr>
            </w:pPr>
            <w:r w:rsidRPr="008779A7">
              <w:rPr>
                <w:rFonts w:ascii="Arial" w:hAnsi="Arial" w:cs="Arial"/>
                <w:b/>
                <w:color w:val="365F91"/>
                <w:sz w:val="24"/>
                <w:szCs w:val="24"/>
              </w:rPr>
              <w:t>CRITERIOS DE EVALUACIÓN</w:t>
            </w:r>
          </w:p>
        </w:tc>
      </w:tr>
      <w:tr w:rsidR="008112A0" w:rsidRPr="005362AC" w:rsidTr="005362AC">
        <w:tc>
          <w:tcPr>
            <w:tcW w:w="8644" w:type="dxa"/>
          </w:tcPr>
          <w:p w:rsidR="008112A0" w:rsidRPr="005362AC" w:rsidRDefault="008112A0" w:rsidP="005362AC">
            <w:pPr>
              <w:autoSpaceDE w:val="0"/>
              <w:autoSpaceDN w:val="0"/>
              <w:adjustRightInd w:val="0"/>
              <w:rPr>
                <w:rFonts w:ascii="T3Font_0" w:hAnsi="T3Font_0" w:cs="T3Font_0"/>
                <w:sz w:val="2"/>
                <w:szCs w:val="2"/>
              </w:rPr>
            </w:pPr>
          </w:p>
          <w:p w:rsidR="008112A0" w:rsidRPr="005362AC" w:rsidRDefault="008112A0" w:rsidP="005362AC">
            <w:pPr>
              <w:autoSpaceDE w:val="0"/>
              <w:autoSpaceDN w:val="0"/>
              <w:adjustRightInd w:val="0"/>
              <w:rPr>
                <w:rFonts w:ascii="T3Font_0" w:hAnsi="T3Font_0" w:cs="T3Font_0"/>
                <w:sz w:val="2"/>
                <w:szCs w:val="2"/>
              </w:rPr>
            </w:pPr>
          </w:p>
          <w:p w:rsidR="008112A0" w:rsidRPr="005362AC" w:rsidRDefault="008112A0" w:rsidP="005362AC">
            <w:pPr>
              <w:autoSpaceDE w:val="0"/>
              <w:autoSpaceDN w:val="0"/>
              <w:adjustRightInd w:val="0"/>
              <w:rPr>
                <w:rFonts w:ascii="T3Font_0" w:hAnsi="T3Font_0" w:cs="T3Font_0"/>
                <w:sz w:val="2"/>
                <w:szCs w:val="2"/>
              </w:rPr>
            </w:pPr>
          </w:p>
          <w:p w:rsidR="008112A0" w:rsidRPr="005362AC" w:rsidRDefault="008112A0" w:rsidP="005362AC">
            <w:pPr>
              <w:autoSpaceDE w:val="0"/>
              <w:autoSpaceDN w:val="0"/>
              <w:adjustRightInd w:val="0"/>
              <w:rPr>
                <w:rFonts w:ascii="T3Font_0" w:hAnsi="T3Font_0" w:cs="T3Font_0"/>
                <w:sz w:val="2"/>
                <w:szCs w:val="2"/>
              </w:rPr>
            </w:pPr>
          </w:p>
          <w:p w:rsidR="008112A0" w:rsidRPr="005362AC" w:rsidRDefault="008112A0" w:rsidP="005362AC">
            <w:pPr>
              <w:autoSpaceDE w:val="0"/>
              <w:autoSpaceDN w:val="0"/>
              <w:adjustRightInd w:val="0"/>
              <w:rPr>
                <w:rFonts w:ascii="T3Font_0" w:hAnsi="T3Font_0" w:cs="T3Font_0"/>
                <w:sz w:val="2"/>
                <w:szCs w:val="2"/>
              </w:rPr>
            </w:pPr>
          </w:p>
          <w:p w:rsidR="008112A0" w:rsidRPr="005362AC" w:rsidRDefault="008112A0" w:rsidP="005362AC">
            <w:pPr>
              <w:autoSpaceDE w:val="0"/>
              <w:autoSpaceDN w:val="0"/>
              <w:adjustRightInd w:val="0"/>
              <w:rPr>
                <w:rFonts w:ascii="T3Font_0" w:hAnsi="T3Font_0" w:cs="T3Font_0"/>
                <w:sz w:val="2"/>
                <w:szCs w:val="2"/>
              </w:rPr>
            </w:pPr>
          </w:p>
          <w:p w:rsidR="008112A0" w:rsidRPr="005362AC" w:rsidRDefault="008112A0" w:rsidP="005362AC">
            <w:pPr>
              <w:autoSpaceDE w:val="0"/>
              <w:autoSpaceDN w:val="0"/>
              <w:adjustRightInd w:val="0"/>
              <w:rPr>
                <w:rFonts w:ascii="T3Font_0" w:hAnsi="T3Font_0" w:cs="T3Font_0"/>
                <w:sz w:val="2"/>
                <w:szCs w:val="2"/>
              </w:rPr>
            </w:pPr>
          </w:p>
          <w:p w:rsidR="008112A0" w:rsidRPr="005362AC" w:rsidRDefault="008112A0" w:rsidP="005362AC">
            <w:pPr>
              <w:autoSpaceDE w:val="0"/>
              <w:autoSpaceDN w:val="0"/>
              <w:adjustRightInd w:val="0"/>
              <w:rPr>
                <w:rFonts w:ascii="T3Font_0" w:hAnsi="T3Font_0" w:cs="T3Font_0"/>
                <w:sz w:val="2"/>
                <w:szCs w:val="2"/>
              </w:rPr>
            </w:pPr>
          </w:p>
          <w:p w:rsidR="008112A0" w:rsidRPr="005362AC" w:rsidRDefault="008112A0" w:rsidP="005362AC">
            <w:pPr>
              <w:autoSpaceDE w:val="0"/>
              <w:autoSpaceDN w:val="0"/>
              <w:adjustRightInd w:val="0"/>
              <w:rPr>
                <w:rFonts w:ascii="Arial" w:hAnsi="Arial" w:cs="Arial"/>
                <w:color w:val="548DD4"/>
                <w:sz w:val="22"/>
                <w:szCs w:val="22"/>
              </w:rPr>
            </w:pPr>
            <w:r w:rsidRPr="005362AC">
              <w:rPr>
                <w:rFonts w:ascii="Arial" w:hAnsi="Arial" w:cs="Arial"/>
                <w:sz w:val="22"/>
                <w:szCs w:val="22"/>
              </w:rPr>
              <w:t xml:space="preserve">1. Entender el proceso de hominización, describiendo y localizando en el mapa los primeros testimonios de presencia humana en Andalucía. </w:t>
            </w:r>
            <w:r w:rsidRPr="005362AC">
              <w:rPr>
                <w:rFonts w:ascii="Arial" w:hAnsi="Arial" w:cs="Arial"/>
                <w:color w:val="548DD4"/>
                <w:sz w:val="22"/>
                <w:szCs w:val="22"/>
              </w:rPr>
              <w:t>CSC, CCL, CMCT, CD.</w:t>
            </w:r>
          </w:p>
          <w:p w:rsidR="008112A0" w:rsidRPr="005362AC" w:rsidRDefault="008112A0" w:rsidP="005362AC">
            <w:pPr>
              <w:autoSpaceDE w:val="0"/>
              <w:autoSpaceDN w:val="0"/>
              <w:adjustRightInd w:val="0"/>
              <w:rPr>
                <w:rFonts w:ascii="Arial" w:hAnsi="Arial" w:cs="Arial"/>
                <w:color w:val="548DD4"/>
                <w:sz w:val="22"/>
                <w:szCs w:val="22"/>
              </w:rPr>
            </w:pPr>
            <w:r w:rsidRPr="005362AC">
              <w:rPr>
                <w:rFonts w:ascii="Arial" w:hAnsi="Arial" w:cs="Arial"/>
                <w:sz w:val="22"/>
                <w:szCs w:val="22"/>
              </w:rPr>
              <w:t xml:space="preserve">2. Explicar las características de la Prehistoria, su escala temporal y los acontecimientos que han provocado cambios fundamentales en el rumbo de la historia, diferenciando períodos que facilitan su estudio e interpretación. </w:t>
            </w:r>
            <w:r w:rsidRPr="005362AC">
              <w:rPr>
                <w:rFonts w:ascii="Arial" w:hAnsi="Arial" w:cs="Arial"/>
                <w:color w:val="548DD4"/>
                <w:sz w:val="22"/>
                <w:szCs w:val="22"/>
              </w:rPr>
              <w:t>CSC, CCL, CAA.</w:t>
            </w:r>
          </w:p>
          <w:p w:rsidR="008112A0" w:rsidRPr="005362AC" w:rsidRDefault="008112A0" w:rsidP="005362AC">
            <w:pPr>
              <w:autoSpaceDE w:val="0"/>
              <w:autoSpaceDN w:val="0"/>
              <w:adjustRightInd w:val="0"/>
              <w:rPr>
                <w:rFonts w:ascii="Arial" w:hAnsi="Arial" w:cs="Arial"/>
                <w:sz w:val="22"/>
                <w:szCs w:val="22"/>
              </w:rPr>
            </w:pPr>
            <w:r w:rsidRPr="005362AC">
              <w:rPr>
                <w:rFonts w:ascii="Arial" w:hAnsi="Arial" w:cs="Arial"/>
                <w:sz w:val="22"/>
                <w:szCs w:val="22"/>
              </w:rPr>
              <w:t>3. Datar la Prehistoria y conocer las características de la vida humana y social</w:t>
            </w:r>
          </w:p>
          <w:p w:rsidR="008112A0" w:rsidRPr="005362AC" w:rsidRDefault="008112A0" w:rsidP="005362AC">
            <w:pPr>
              <w:autoSpaceDE w:val="0"/>
              <w:autoSpaceDN w:val="0"/>
              <w:adjustRightInd w:val="0"/>
              <w:rPr>
                <w:rFonts w:ascii="Arial" w:hAnsi="Arial" w:cs="Arial"/>
                <w:sz w:val="22"/>
                <w:szCs w:val="22"/>
              </w:rPr>
            </w:pPr>
            <w:r w:rsidRPr="005362AC">
              <w:rPr>
                <w:rFonts w:ascii="Arial" w:hAnsi="Arial" w:cs="Arial"/>
                <w:sz w:val="22"/>
                <w:szCs w:val="22"/>
              </w:rPr>
              <w:t xml:space="preserve">correspondientes a los dos períodos en que se divide: Paleolítico y Neolítico. </w:t>
            </w:r>
            <w:r w:rsidRPr="005362AC">
              <w:rPr>
                <w:rFonts w:ascii="Arial" w:hAnsi="Arial" w:cs="Arial"/>
                <w:color w:val="548DD4"/>
                <w:sz w:val="22"/>
                <w:szCs w:val="22"/>
              </w:rPr>
              <w:t>CSC, CMCT, CCL.</w:t>
            </w:r>
          </w:p>
          <w:p w:rsidR="008112A0" w:rsidRPr="005362AC" w:rsidRDefault="008112A0" w:rsidP="005362AC">
            <w:pPr>
              <w:autoSpaceDE w:val="0"/>
              <w:autoSpaceDN w:val="0"/>
              <w:adjustRightInd w:val="0"/>
              <w:rPr>
                <w:rFonts w:ascii="Arial" w:hAnsi="Arial" w:cs="Arial"/>
                <w:sz w:val="22"/>
                <w:szCs w:val="22"/>
              </w:rPr>
            </w:pPr>
            <w:r w:rsidRPr="005362AC">
              <w:rPr>
                <w:rFonts w:ascii="Arial" w:hAnsi="Arial" w:cs="Arial"/>
                <w:sz w:val="22"/>
                <w:szCs w:val="22"/>
              </w:rPr>
              <w:t xml:space="preserve">4. Tomar conciencia sobre el papel social del hombre y de la mujer en las primeras culturas y valorar su evolución a lo largo de la historia. </w:t>
            </w:r>
            <w:r w:rsidRPr="005362AC">
              <w:rPr>
                <w:rFonts w:ascii="Arial" w:hAnsi="Arial" w:cs="Arial"/>
                <w:color w:val="548DD4"/>
                <w:sz w:val="22"/>
                <w:szCs w:val="22"/>
              </w:rPr>
              <w:t>CSC, SIEP</w:t>
            </w:r>
            <w:r w:rsidRPr="005362AC">
              <w:rPr>
                <w:rFonts w:ascii="Arial" w:hAnsi="Arial" w:cs="Arial"/>
                <w:sz w:val="22"/>
                <w:szCs w:val="22"/>
              </w:rPr>
              <w:t>.</w:t>
            </w:r>
          </w:p>
          <w:p w:rsidR="008112A0" w:rsidRPr="005362AC" w:rsidRDefault="008112A0" w:rsidP="005362AC">
            <w:pPr>
              <w:autoSpaceDE w:val="0"/>
              <w:autoSpaceDN w:val="0"/>
              <w:adjustRightInd w:val="0"/>
              <w:rPr>
                <w:rFonts w:ascii="Arial" w:hAnsi="Arial" w:cs="Arial"/>
                <w:color w:val="548DD4"/>
                <w:sz w:val="22"/>
                <w:szCs w:val="22"/>
              </w:rPr>
            </w:pPr>
            <w:r w:rsidRPr="005362AC">
              <w:rPr>
                <w:rFonts w:ascii="Arial" w:hAnsi="Arial" w:cs="Arial"/>
                <w:sz w:val="22"/>
                <w:szCs w:val="22"/>
              </w:rPr>
              <w:t xml:space="preserve">5. Apreciar la contribución andaluza al arte y a la cultura durante la Prehistoria. </w:t>
            </w:r>
            <w:r w:rsidRPr="005362AC">
              <w:rPr>
                <w:rFonts w:ascii="Arial" w:hAnsi="Arial" w:cs="Arial"/>
                <w:color w:val="548DD4"/>
                <w:sz w:val="22"/>
                <w:szCs w:val="22"/>
              </w:rPr>
              <w:t>CSC, CEC.</w:t>
            </w:r>
          </w:p>
          <w:p w:rsidR="008112A0" w:rsidRPr="005362AC" w:rsidRDefault="008112A0" w:rsidP="005362AC">
            <w:pPr>
              <w:autoSpaceDE w:val="0"/>
              <w:autoSpaceDN w:val="0"/>
              <w:adjustRightInd w:val="0"/>
              <w:rPr>
                <w:rFonts w:ascii="Arial" w:hAnsi="Arial" w:cs="Arial"/>
                <w:sz w:val="22"/>
                <w:szCs w:val="22"/>
              </w:rPr>
            </w:pPr>
            <w:r w:rsidRPr="005362AC">
              <w:rPr>
                <w:rFonts w:ascii="Arial" w:hAnsi="Arial" w:cs="Arial"/>
                <w:sz w:val="22"/>
                <w:szCs w:val="22"/>
              </w:rPr>
              <w:t>6. Caracterizar y situar geográficamente los principales ejemplos de arte rupestre andaluz.</w:t>
            </w:r>
          </w:p>
          <w:p w:rsidR="008112A0" w:rsidRPr="005362AC" w:rsidRDefault="008112A0" w:rsidP="005362AC">
            <w:pPr>
              <w:autoSpaceDE w:val="0"/>
              <w:autoSpaceDN w:val="0"/>
              <w:adjustRightInd w:val="0"/>
              <w:rPr>
                <w:rFonts w:ascii="Arial" w:hAnsi="Arial" w:cs="Arial"/>
                <w:color w:val="548DD4"/>
                <w:sz w:val="22"/>
                <w:szCs w:val="22"/>
              </w:rPr>
            </w:pPr>
            <w:r w:rsidRPr="005362AC">
              <w:rPr>
                <w:rFonts w:ascii="Arial" w:hAnsi="Arial" w:cs="Arial"/>
                <w:color w:val="548DD4"/>
                <w:sz w:val="22"/>
                <w:szCs w:val="22"/>
              </w:rPr>
              <w:t>CSC, CEC, CMCT.</w:t>
            </w:r>
          </w:p>
          <w:p w:rsidR="008112A0" w:rsidRPr="005362AC" w:rsidRDefault="008112A0" w:rsidP="005362AC">
            <w:pPr>
              <w:autoSpaceDE w:val="0"/>
              <w:autoSpaceDN w:val="0"/>
              <w:adjustRightInd w:val="0"/>
              <w:rPr>
                <w:rFonts w:ascii="TT1B7t00" w:hAnsi="TT1B7t00" w:cs="TT1B7t00"/>
              </w:rPr>
            </w:pPr>
            <w:r w:rsidRPr="005362AC">
              <w:rPr>
                <w:rFonts w:ascii="Arial" w:hAnsi="Arial" w:cs="Arial"/>
                <w:sz w:val="22"/>
                <w:szCs w:val="22"/>
              </w:rPr>
              <w:t>7. Comparar los rasgos principales de las culturas de Almería, Los Millares y El Argar con los modelos de organización política y socioeconómica de las culturas del Neolítico y de la Edad de los Metales.</w:t>
            </w:r>
          </w:p>
        </w:tc>
      </w:tr>
    </w:tbl>
    <w:p w:rsidR="008112A0" w:rsidRDefault="008112A0" w:rsidP="00B32A3E">
      <w:pPr>
        <w:pStyle w:val="Prrafodelista"/>
        <w:ind w:left="0"/>
        <w:jc w:val="both"/>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4"/>
        <w:gridCol w:w="1644"/>
        <w:gridCol w:w="1580"/>
      </w:tblGrid>
      <w:tr w:rsidR="00040D59" w:rsidRPr="009C3B24" w:rsidTr="009C3B24">
        <w:tc>
          <w:tcPr>
            <w:tcW w:w="2881" w:type="dxa"/>
          </w:tcPr>
          <w:p w:rsidR="00040D59" w:rsidRPr="008779A7" w:rsidRDefault="00040D59" w:rsidP="009C3B24">
            <w:pPr>
              <w:autoSpaceDE w:val="0"/>
              <w:spacing w:before="57" w:after="113"/>
              <w:jc w:val="center"/>
              <w:rPr>
                <w:rFonts w:ascii="Arial" w:eastAsia="LiberationSans-Bold" w:hAnsi="Arial" w:cs="LiberationSans-Bold"/>
                <w:b/>
                <w:bCs/>
                <w:color w:val="365F91"/>
                <w:sz w:val="20"/>
                <w:szCs w:val="20"/>
              </w:rPr>
            </w:pPr>
            <w:r w:rsidRPr="008779A7">
              <w:rPr>
                <w:rFonts w:ascii="Arial" w:eastAsia="LiberationSans-Bold" w:hAnsi="Arial" w:cs="LiberationSans-Bold"/>
                <w:b/>
                <w:bCs/>
                <w:color w:val="365F91"/>
                <w:sz w:val="20"/>
                <w:szCs w:val="20"/>
              </w:rPr>
              <w:t>ESTÁNDARES DE    APRENDIZAJE</w:t>
            </w:r>
          </w:p>
        </w:tc>
        <w:tc>
          <w:tcPr>
            <w:tcW w:w="2881" w:type="dxa"/>
          </w:tcPr>
          <w:p w:rsidR="00040D59" w:rsidRPr="008779A7" w:rsidRDefault="00040D59" w:rsidP="009C3B24">
            <w:pPr>
              <w:autoSpaceDE w:val="0"/>
              <w:spacing w:before="57" w:after="113"/>
              <w:jc w:val="both"/>
              <w:rPr>
                <w:rFonts w:ascii="Arial" w:eastAsia="LiberationSans-Bold" w:hAnsi="Arial" w:cs="LiberationSans-Bold"/>
                <w:b/>
                <w:bCs/>
                <w:color w:val="365F91"/>
                <w:sz w:val="20"/>
                <w:szCs w:val="20"/>
              </w:rPr>
            </w:pPr>
            <w:r w:rsidRPr="008779A7">
              <w:rPr>
                <w:rFonts w:ascii="Arial" w:eastAsia="LiberationSans-Bold" w:hAnsi="Arial" w:cs="LiberationSans-Bold"/>
                <w:b/>
                <w:bCs/>
                <w:color w:val="365F91"/>
                <w:sz w:val="20"/>
                <w:szCs w:val="20"/>
              </w:rPr>
              <w:t xml:space="preserve"> INDICADORES DE LOGRO </w:t>
            </w:r>
          </w:p>
        </w:tc>
        <w:tc>
          <w:tcPr>
            <w:tcW w:w="2882" w:type="dxa"/>
          </w:tcPr>
          <w:p w:rsidR="00040D59" w:rsidRPr="008779A7" w:rsidRDefault="00040D59" w:rsidP="009C3B24">
            <w:pPr>
              <w:autoSpaceDE w:val="0"/>
              <w:spacing w:before="57" w:after="113"/>
              <w:jc w:val="center"/>
              <w:rPr>
                <w:rFonts w:ascii="Arial" w:eastAsia="LiberationSans-Bold" w:hAnsi="Arial" w:cs="LiberationSans-Bold"/>
                <w:b/>
                <w:bCs/>
                <w:color w:val="365F91"/>
                <w:sz w:val="20"/>
                <w:szCs w:val="20"/>
              </w:rPr>
            </w:pPr>
            <w:r w:rsidRPr="008779A7">
              <w:rPr>
                <w:rFonts w:ascii="Arial" w:eastAsia="LiberationSans-Bold" w:hAnsi="Arial" w:cs="LiberationSans-Bold"/>
                <w:b/>
                <w:bCs/>
                <w:color w:val="365F91"/>
                <w:sz w:val="20"/>
                <w:szCs w:val="20"/>
              </w:rPr>
              <w:t>COMPETENCIAS CLAVE</w:t>
            </w:r>
          </w:p>
        </w:tc>
      </w:tr>
      <w:tr w:rsidR="00040D59" w:rsidRPr="009C3B24" w:rsidTr="009C3B24">
        <w:tc>
          <w:tcPr>
            <w:tcW w:w="2881" w:type="dxa"/>
          </w:tcPr>
          <w:p w:rsidR="00747EEE" w:rsidRPr="00115179" w:rsidRDefault="0042000D" w:rsidP="00747EEE">
            <w:pPr>
              <w:pStyle w:val="Prrafodelista"/>
              <w:widowControl w:val="0"/>
              <w:tabs>
                <w:tab w:val="left" w:pos="1081"/>
                <w:tab w:val="left" w:pos="1082"/>
              </w:tabs>
              <w:autoSpaceDE w:val="0"/>
              <w:autoSpaceDN w:val="0"/>
              <w:spacing w:after="0" w:line="288" w:lineRule="exact"/>
              <w:ind w:left="0"/>
              <w:contextualSpacing w:val="0"/>
              <w:jc w:val="both"/>
              <w:rPr>
                <w:sz w:val="24"/>
              </w:rPr>
            </w:pPr>
            <w:r w:rsidRPr="00747EEE">
              <w:rPr>
                <w:rFonts w:ascii="Arial" w:hAnsi="Arial" w:cs="Arial"/>
              </w:rPr>
              <w:t>1.</w:t>
            </w:r>
            <w:r w:rsidR="00747EEE">
              <w:rPr>
                <w:rFonts w:ascii="Arial" w:hAnsi="Arial" w:cs="Arial"/>
              </w:rPr>
              <w:t>1</w:t>
            </w:r>
            <w:r w:rsidR="00747EEE" w:rsidRPr="00115179">
              <w:rPr>
                <w:w w:val="95"/>
                <w:sz w:val="24"/>
              </w:rPr>
              <w:t>Reconoceloscambiosevolutivoshastallegaralaespeciehumana.</w:t>
            </w:r>
          </w:p>
          <w:p w:rsidR="0042000D" w:rsidRPr="00747EEE" w:rsidRDefault="0042000D" w:rsidP="0042000D">
            <w:pPr>
              <w:autoSpaceDE w:val="0"/>
              <w:autoSpaceDN w:val="0"/>
              <w:adjustRightInd w:val="0"/>
              <w:rPr>
                <w:rFonts w:ascii="Arial" w:hAnsi="Arial" w:cs="Arial"/>
                <w:color w:val="548DD4"/>
                <w:sz w:val="22"/>
                <w:szCs w:val="22"/>
              </w:rPr>
            </w:pPr>
            <w:r w:rsidRPr="00747EEE">
              <w:rPr>
                <w:rFonts w:ascii="Arial" w:hAnsi="Arial" w:cs="Arial"/>
                <w:color w:val="548DD4"/>
                <w:sz w:val="22"/>
                <w:szCs w:val="22"/>
              </w:rPr>
              <w:t>CSC, CCL, CMCT, CD.</w:t>
            </w:r>
          </w:p>
          <w:p w:rsidR="00C11D84" w:rsidRDefault="00C11D84" w:rsidP="00747EEE">
            <w:pPr>
              <w:pStyle w:val="Prrafodelista"/>
              <w:widowControl w:val="0"/>
              <w:tabs>
                <w:tab w:val="left" w:pos="1081"/>
                <w:tab w:val="left" w:pos="1082"/>
              </w:tabs>
              <w:autoSpaceDE w:val="0"/>
              <w:autoSpaceDN w:val="0"/>
              <w:spacing w:after="0" w:line="240" w:lineRule="auto"/>
              <w:ind w:left="0" w:right="122"/>
              <w:contextualSpacing w:val="0"/>
              <w:jc w:val="both"/>
              <w:rPr>
                <w:rFonts w:ascii="Arial" w:hAnsi="Arial" w:cs="Arial"/>
              </w:rPr>
            </w:pPr>
          </w:p>
          <w:p w:rsidR="00C11D84" w:rsidRDefault="00C11D84" w:rsidP="00747EEE">
            <w:pPr>
              <w:pStyle w:val="Prrafodelista"/>
              <w:widowControl w:val="0"/>
              <w:tabs>
                <w:tab w:val="left" w:pos="1081"/>
                <w:tab w:val="left" w:pos="1082"/>
              </w:tabs>
              <w:autoSpaceDE w:val="0"/>
              <w:autoSpaceDN w:val="0"/>
              <w:spacing w:after="0" w:line="240" w:lineRule="auto"/>
              <w:ind w:left="0" w:right="122"/>
              <w:contextualSpacing w:val="0"/>
              <w:jc w:val="both"/>
              <w:rPr>
                <w:rFonts w:ascii="Arial" w:hAnsi="Arial" w:cs="Arial"/>
              </w:rPr>
            </w:pPr>
          </w:p>
          <w:p w:rsidR="00747EEE" w:rsidRPr="00115179" w:rsidRDefault="0042000D" w:rsidP="00747EEE">
            <w:pPr>
              <w:pStyle w:val="Prrafodelista"/>
              <w:widowControl w:val="0"/>
              <w:tabs>
                <w:tab w:val="left" w:pos="1081"/>
                <w:tab w:val="left" w:pos="1082"/>
              </w:tabs>
              <w:autoSpaceDE w:val="0"/>
              <w:autoSpaceDN w:val="0"/>
              <w:spacing w:after="0" w:line="240" w:lineRule="auto"/>
              <w:ind w:left="0" w:right="122"/>
              <w:contextualSpacing w:val="0"/>
              <w:jc w:val="both"/>
              <w:rPr>
                <w:sz w:val="24"/>
              </w:rPr>
            </w:pPr>
            <w:r w:rsidRPr="00747EEE">
              <w:rPr>
                <w:rFonts w:ascii="Arial" w:hAnsi="Arial" w:cs="Arial"/>
              </w:rPr>
              <w:t>2.</w:t>
            </w:r>
            <w:r w:rsidR="00747EEE">
              <w:rPr>
                <w:rFonts w:ascii="Arial" w:hAnsi="Arial" w:cs="Arial"/>
              </w:rPr>
              <w:t>1</w:t>
            </w:r>
            <w:r w:rsidR="00747EEE" w:rsidRPr="00115179">
              <w:rPr>
                <w:w w:val="85"/>
                <w:sz w:val="24"/>
              </w:rPr>
              <w:t xml:space="preserve">Ordenatemporalmentealgunoshechoshistóricosyotroshechosrelevantesutilizandopara </w:t>
            </w:r>
            <w:r w:rsidR="00747EEE" w:rsidRPr="00115179">
              <w:rPr>
                <w:w w:val="95"/>
                <w:sz w:val="24"/>
              </w:rPr>
              <w:t>ellolasnocionesbásicasdesucesión,duraciónysimultaneidad.</w:t>
            </w:r>
          </w:p>
          <w:p w:rsidR="0042000D" w:rsidRPr="00747EEE" w:rsidRDefault="00747EEE" w:rsidP="00747EEE">
            <w:pPr>
              <w:pStyle w:val="Prrafodelista"/>
              <w:widowControl w:val="0"/>
              <w:tabs>
                <w:tab w:val="left" w:pos="1081"/>
                <w:tab w:val="left" w:pos="1082"/>
              </w:tabs>
              <w:autoSpaceDE w:val="0"/>
              <w:autoSpaceDN w:val="0"/>
              <w:spacing w:before="2" w:after="0" w:line="288" w:lineRule="exact"/>
              <w:ind w:left="0"/>
              <w:contextualSpacing w:val="0"/>
              <w:jc w:val="both"/>
              <w:rPr>
                <w:sz w:val="24"/>
              </w:rPr>
            </w:pPr>
            <w:r>
              <w:rPr>
                <w:w w:val="95"/>
                <w:sz w:val="24"/>
              </w:rPr>
              <w:lastRenderedPageBreak/>
              <w:t>2.2.</w:t>
            </w:r>
            <w:r w:rsidRPr="00115179">
              <w:rPr>
                <w:w w:val="95"/>
                <w:sz w:val="24"/>
              </w:rPr>
              <w:t>Nombraeidentificacuatroclasesdefuenteshistóricas.</w:t>
            </w:r>
            <w:r w:rsidR="0042000D" w:rsidRPr="00747EEE">
              <w:rPr>
                <w:rFonts w:ascii="Arial" w:hAnsi="Arial" w:cs="Arial"/>
                <w:color w:val="548DD4"/>
              </w:rPr>
              <w:t>CSC, CCL, CAA.</w:t>
            </w:r>
          </w:p>
          <w:p w:rsidR="00C11D84" w:rsidRDefault="00C11D84" w:rsidP="00747EEE">
            <w:pPr>
              <w:pStyle w:val="Prrafodelista"/>
              <w:widowControl w:val="0"/>
              <w:tabs>
                <w:tab w:val="left" w:pos="1082"/>
              </w:tabs>
              <w:autoSpaceDE w:val="0"/>
              <w:autoSpaceDN w:val="0"/>
              <w:spacing w:after="0" w:line="240" w:lineRule="auto"/>
              <w:ind w:left="0" w:right="118"/>
              <w:contextualSpacing w:val="0"/>
              <w:jc w:val="both"/>
              <w:rPr>
                <w:rFonts w:ascii="Arial" w:hAnsi="Arial" w:cs="Arial"/>
              </w:rPr>
            </w:pPr>
          </w:p>
          <w:p w:rsidR="00747EEE" w:rsidRPr="00115179" w:rsidRDefault="00605133" w:rsidP="00747EEE">
            <w:pPr>
              <w:pStyle w:val="Prrafodelista"/>
              <w:widowControl w:val="0"/>
              <w:tabs>
                <w:tab w:val="left" w:pos="1082"/>
              </w:tabs>
              <w:autoSpaceDE w:val="0"/>
              <w:autoSpaceDN w:val="0"/>
              <w:spacing w:after="0" w:line="240" w:lineRule="auto"/>
              <w:ind w:left="0" w:right="118"/>
              <w:contextualSpacing w:val="0"/>
              <w:jc w:val="both"/>
              <w:rPr>
                <w:sz w:val="24"/>
              </w:rPr>
            </w:pPr>
            <w:r w:rsidRPr="00747EEE">
              <w:rPr>
                <w:rFonts w:ascii="Arial" w:hAnsi="Arial" w:cs="Arial"/>
              </w:rPr>
              <w:t>3.</w:t>
            </w:r>
            <w:r w:rsidR="00747EEE">
              <w:rPr>
                <w:rFonts w:ascii="Arial" w:hAnsi="Arial" w:cs="Arial"/>
              </w:rPr>
              <w:t>1.</w:t>
            </w:r>
            <w:r w:rsidR="00747EEE" w:rsidRPr="00115179">
              <w:rPr>
                <w:w w:val="90"/>
                <w:sz w:val="24"/>
              </w:rPr>
              <w:t xml:space="preserve">RealizadiversostiposdeejescronológicosdelaPrehistoriayconocelascaracterísticasde lavidahumanaysocialcorrespondientesalosdosperíodosenquesedivide:Paleolíticoy </w:t>
            </w:r>
            <w:r w:rsidR="00747EEE" w:rsidRPr="00115179">
              <w:rPr>
                <w:w w:val="95"/>
                <w:sz w:val="24"/>
              </w:rPr>
              <w:t>Neolítico.</w:t>
            </w:r>
          </w:p>
          <w:p w:rsidR="00747EEE" w:rsidRPr="00115179" w:rsidRDefault="00747EEE" w:rsidP="00747EEE">
            <w:pPr>
              <w:pStyle w:val="Prrafodelista"/>
              <w:widowControl w:val="0"/>
              <w:tabs>
                <w:tab w:val="left" w:pos="1081"/>
                <w:tab w:val="left" w:pos="1082"/>
              </w:tabs>
              <w:autoSpaceDE w:val="0"/>
              <w:autoSpaceDN w:val="0"/>
              <w:spacing w:after="0" w:line="240" w:lineRule="auto"/>
              <w:ind w:left="0" w:right="122"/>
              <w:contextualSpacing w:val="0"/>
              <w:jc w:val="both"/>
              <w:rPr>
                <w:sz w:val="24"/>
              </w:rPr>
            </w:pPr>
            <w:r>
              <w:rPr>
                <w:w w:val="90"/>
                <w:sz w:val="24"/>
              </w:rPr>
              <w:t>3.2.</w:t>
            </w:r>
            <w:r w:rsidRPr="00115179">
              <w:rPr>
                <w:w w:val="90"/>
                <w:sz w:val="24"/>
              </w:rPr>
              <w:t xml:space="preserve">Explicaladiferenciadelosdosperíodosenlosquesedividelaprehistoriaydescribelas </w:t>
            </w:r>
            <w:r w:rsidRPr="00115179">
              <w:rPr>
                <w:w w:val="95"/>
                <w:sz w:val="24"/>
              </w:rPr>
              <w:t>característicasbásicasdelavidaencadaunodelosperiodos.</w:t>
            </w:r>
          </w:p>
          <w:p w:rsidR="0042000D" w:rsidRPr="00747EEE" w:rsidRDefault="0042000D" w:rsidP="0042000D">
            <w:pPr>
              <w:autoSpaceDE w:val="0"/>
              <w:autoSpaceDN w:val="0"/>
              <w:adjustRightInd w:val="0"/>
              <w:rPr>
                <w:rFonts w:ascii="Arial" w:hAnsi="Arial" w:cs="Arial"/>
                <w:sz w:val="22"/>
                <w:szCs w:val="22"/>
              </w:rPr>
            </w:pPr>
            <w:r w:rsidRPr="00747EEE">
              <w:rPr>
                <w:rFonts w:ascii="Arial" w:hAnsi="Arial" w:cs="Arial"/>
                <w:color w:val="548DD4"/>
                <w:sz w:val="22"/>
                <w:szCs w:val="22"/>
              </w:rPr>
              <w:t>CSC, CMCT, CCL.</w:t>
            </w:r>
          </w:p>
          <w:p w:rsidR="00747EEE" w:rsidRPr="00115179" w:rsidRDefault="00C452BC" w:rsidP="00747EEE">
            <w:pPr>
              <w:pStyle w:val="Prrafodelista"/>
              <w:widowControl w:val="0"/>
              <w:tabs>
                <w:tab w:val="left" w:pos="1081"/>
                <w:tab w:val="left" w:pos="1082"/>
              </w:tabs>
              <w:autoSpaceDE w:val="0"/>
              <w:autoSpaceDN w:val="0"/>
              <w:spacing w:after="0" w:line="288" w:lineRule="exact"/>
              <w:ind w:left="0"/>
              <w:contextualSpacing w:val="0"/>
              <w:jc w:val="both"/>
              <w:rPr>
                <w:sz w:val="24"/>
              </w:rPr>
            </w:pPr>
            <w:r w:rsidRPr="00747EEE">
              <w:rPr>
                <w:rFonts w:ascii="Arial" w:hAnsi="Arial" w:cs="Arial"/>
              </w:rPr>
              <w:t>4.</w:t>
            </w:r>
            <w:r w:rsidR="00747EEE">
              <w:rPr>
                <w:rFonts w:ascii="Arial" w:hAnsi="Arial" w:cs="Arial"/>
              </w:rPr>
              <w:t>1.</w:t>
            </w:r>
            <w:r w:rsidR="00747EEE" w:rsidRPr="00115179">
              <w:rPr>
                <w:w w:val="95"/>
                <w:sz w:val="24"/>
              </w:rPr>
              <w:t>Analizalatrascendenciadelarevoluciónneolíticayelpapeldelamujerenella.</w:t>
            </w:r>
          </w:p>
          <w:p w:rsidR="0042000D" w:rsidRPr="00747EEE" w:rsidRDefault="0042000D" w:rsidP="0042000D">
            <w:pPr>
              <w:autoSpaceDE w:val="0"/>
              <w:autoSpaceDN w:val="0"/>
              <w:adjustRightInd w:val="0"/>
              <w:rPr>
                <w:rFonts w:ascii="Arial" w:hAnsi="Arial" w:cs="Arial"/>
                <w:sz w:val="22"/>
                <w:szCs w:val="22"/>
              </w:rPr>
            </w:pPr>
            <w:r w:rsidRPr="00747EEE">
              <w:rPr>
                <w:rFonts w:ascii="Arial" w:hAnsi="Arial" w:cs="Arial"/>
                <w:color w:val="548DD4"/>
                <w:sz w:val="22"/>
                <w:szCs w:val="22"/>
              </w:rPr>
              <w:t>CSC, SIEP</w:t>
            </w:r>
            <w:r w:rsidRPr="00747EEE">
              <w:rPr>
                <w:rFonts w:ascii="Arial" w:hAnsi="Arial" w:cs="Arial"/>
                <w:sz w:val="22"/>
                <w:szCs w:val="22"/>
              </w:rPr>
              <w:t>.</w:t>
            </w:r>
          </w:p>
          <w:p w:rsidR="0042000D" w:rsidRPr="008112A0" w:rsidRDefault="00C452BC" w:rsidP="0042000D">
            <w:pPr>
              <w:autoSpaceDE w:val="0"/>
              <w:autoSpaceDN w:val="0"/>
              <w:adjustRightInd w:val="0"/>
              <w:rPr>
                <w:rFonts w:ascii="Arial" w:hAnsi="Arial" w:cs="Arial"/>
                <w:color w:val="548DD4"/>
                <w:sz w:val="22"/>
                <w:szCs w:val="22"/>
              </w:rPr>
            </w:pPr>
            <w:r>
              <w:rPr>
                <w:rFonts w:ascii="Arial" w:hAnsi="Arial" w:cs="Arial"/>
                <w:sz w:val="22"/>
                <w:szCs w:val="22"/>
              </w:rPr>
              <w:t>5.</w:t>
            </w:r>
            <w:r w:rsidR="00747EEE">
              <w:rPr>
                <w:rFonts w:ascii="Arial" w:hAnsi="Arial" w:cs="Arial"/>
                <w:sz w:val="22"/>
                <w:szCs w:val="22"/>
              </w:rPr>
              <w:t>1.</w:t>
            </w:r>
            <w:r w:rsidR="00747EEE" w:rsidRPr="00115179">
              <w:rPr>
                <w:w w:val="95"/>
              </w:rPr>
              <w:t xml:space="preserve"> AprecialacontribuciónandaluzaalarteyalaculturadurantelaPrehistoria.</w:t>
            </w:r>
            <w:r w:rsidR="0042000D" w:rsidRPr="008112A0">
              <w:rPr>
                <w:rFonts w:ascii="Arial" w:hAnsi="Arial" w:cs="Arial"/>
                <w:color w:val="548DD4"/>
                <w:sz w:val="22"/>
                <w:szCs w:val="22"/>
              </w:rPr>
              <w:t>CSC, CEC.</w:t>
            </w:r>
          </w:p>
          <w:p w:rsidR="0042000D" w:rsidRPr="00747EEE" w:rsidRDefault="00747EEE" w:rsidP="0042000D">
            <w:pPr>
              <w:autoSpaceDE w:val="0"/>
              <w:autoSpaceDN w:val="0"/>
              <w:adjustRightInd w:val="0"/>
              <w:rPr>
                <w:rFonts w:ascii="Arial" w:hAnsi="Arial" w:cs="Arial"/>
                <w:sz w:val="22"/>
                <w:szCs w:val="22"/>
              </w:rPr>
            </w:pPr>
            <w:r>
              <w:rPr>
                <w:rFonts w:ascii="Arial" w:hAnsi="Arial" w:cs="Arial"/>
                <w:sz w:val="22"/>
                <w:szCs w:val="22"/>
              </w:rPr>
              <w:t>6.1.</w:t>
            </w:r>
            <w:r w:rsidRPr="00115179">
              <w:rPr>
                <w:w w:val="85"/>
              </w:rPr>
              <w:t xml:space="preserve"> Caracterizaysit</w:t>
            </w:r>
            <w:r w:rsidR="00876E9A">
              <w:rPr>
                <w:w w:val="85"/>
              </w:rPr>
              <w:t>ú</w:t>
            </w:r>
            <w:r w:rsidRPr="00115179">
              <w:rPr>
                <w:w w:val="85"/>
              </w:rPr>
              <w:t>ageográficamentelosprincipalesejemplosdearterupestreandaluz.</w:t>
            </w:r>
            <w:r w:rsidR="0042000D" w:rsidRPr="008112A0">
              <w:rPr>
                <w:rFonts w:ascii="Arial" w:hAnsi="Arial" w:cs="Arial"/>
                <w:color w:val="548DD4"/>
                <w:sz w:val="22"/>
                <w:szCs w:val="22"/>
              </w:rPr>
              <w:t>CSC, CEC, CMCT.</w:t>
            </w:r>
          </w:p>
          <w:p w:rsidR="00C11D84" w:rsidRDefault="00C11D84" w:rsidP="0042000D">
            <w:pPr>
              <w:pStyle w:val="Prrafodelista"/>
              <w:ind w:left="0"/>
              <w:jc w:val="both"/>
              <w:rPr>
                <w:rFonts w:cs="Calibri"/>
              </w:rPr>
            </w:pPr>
          </w:p>
          <w:p w:rsidR="00040D59" w:rsidRDefault="00747EEE" w:rsidP="0042000D">
            <w:pPr>
              <w:pStyle w:val="Prrafodelista"/>
              <w:ind w:left="0"/>
              <w:jc w:val="both"/>
              <w:rPr>
                <w:rFonts w:cs="Calibri"/>
                <w:w w:val="95"/>
              </w:rPr>
            </w:pPr>
            <w:r w:rsidRPr="0011582C">
              <w:rPr>
                <w:rFonts w:cs="Calibri"/>
              </w:rPr>
              <w:t>7.1.</w:t>
            </w:r>
            <w:r w:rsidRPr="0011582C">
              <w:rPr>
                <w:rFonts w:cs="Calibri"/>
                <w:w w:val="95"/>
              </w:rPr>
              <w:t xml:space="preserve">ComparalosrasgosprincipalesdelasculturasdeAlmería,LosMillaresyElArgarconlos </w:t>
            </w:r>
            <w:r w:rsidRPr="0011582C">
              <w:rPr>
                <w:rFonts w:cs="Calibri"/>
                <w:w w:val="90"/>
              </w:rPr>
              <w:t xml:space="preserve">modelosdeorganizaciónpolíticaysocioeconómicadelasculturasdelNeolíticoydelaEdaddelos </w:t>
            </w:r>
            <w:r w:rsidRPr="0011582C">
              <w:rPr>
                <w:rFonts w:cs="Calibri"/>
                <w:w w:val="95"/>
              </w:rPr>
              <w:t>Metales.</w:t>
            </w:r>
          </w:p>
          <w:p w:rsidR="0011582C" w:rsidRPr="0011582C" w:rsidRDefault="0011582C" w:rsidP="0042000D">
            <w:pPr>
              <w:pStyle w:val="Prrafodelista"/>
              <w:ind w:left="0"/>
              <w:jc w:val="both"/>
              <w:rPr>
                <w:rFonts w:cs="Calibri"/>
                <w:b/>
                <w:u w:val="single"/>
              </w:rPr>
            </w:pPr>
          </w:p>
        </w:tc>
        <w:tc>
          <w:tcPr>
            <w:tcW w:w="2881" w:type="dxa"/>
          </w:tcPr>
          <w:p w:rsidR="0042000D" w:rsidRPr="008112A0" w:rsidRDefault="0042000D" w:rsidP="0042000D">
            <w:pPr>
              <w:autoSpaceDE w:val="0"/>
              <w:autoSpaceDN w:val="0"/>
              <w:adjustRightInd w:val="0"/>
              <w:rPr>
                <w:rFonts w:ascii="Arial" w:hAnsi="Arial" w:cs="Arial"/>
                <w:color w:val="548DD4"/>
                <w:sz w:val="22"/>
                <w:szCs w:val="22"/>
              </w:rPr>
            </w:pPr>
            <w:r w:rsidRPr="008112A0">
              <w:rPr>
                <w:rFonts w:ascii="Arial" w:hAnsi="Arial" w:cs="Arial"/>
                <w:sz w:val="22"/>
                <w:szCs w:val="22"/>
              </w:rPr>
              <w:lastRenderedPageBreak/>
              <w:t xml:space="preserve">1. </w:t>
            </w:r>
            <w:r w:rsidR="00605133">
              <w:rPr>
                <w:rFonts w:ascii="Arial" w:hAnsi="Arial" w:cs="Arial"/>
                <w:sz w:val="22"/>
                <w:szCs w:val="22"/>
              </w:rPr>
              <w:t>Comprende</w:t>
            </w:r>
            <w:r w:rsidRPr="008112A0">
              <w:rPr>
                <w:rFonts w:ascii="Arial" w:hAnsi="Arial" w:cs="Arial"/>
                <w:sz w:val="22"/>
                <w:szCs w:val="22"/>
              </w:rPr>
              <w:t xml:space="preserve"> el proceso de hominización, describiendo y localizando en el mapa los primeros testimonios de </w:t>
            </w:r>
            <w:r w:rsidRPr="008112A0">
              <w:rPr>
                <w:rFonts w:ascii="Arial" w:hAnsi="Arial" w:cs="Arial"/>
                <w:sz w:val="22"/>
                <w:szCs w:val="22"/>
              </w:rPr>
              <w:lastRenderedPageBreak/>
              <w:t xml:space="preserve">presencia humana en Andalucía. </w:t>
            </w:r>
          </w:p>
          <w:p w:rsidR="00605133" w:rsidRDefault="00605133" w:rsidP="0042000D">
            <w:pPr>
              <w:autoSpaceDE w:val="0"/>
              <w:autoSpaceDN w:val="0"/>
              <w:adjustRightInd w:val="0"/>
              <w:rPr>
                <w:rFonts w:ascii="Arial" w:hAnsi="Arial" w:cs="Arial"/>
                <w:sz w:val="22"/>
                <w:szCs w:val="22"/>
              </w:rPr>
            </w:pPr>
          </w:p>
          <w:p w:rsidR="0042000D" w:rsidRPr="008112A0" w:rsidRDefault="0042000D" w:rsidP="0042000D">
            <w:pPr>
              <w:autoSpaceDE w:val="0"/>
              <w:autoSpaceDN w:val="0"/>
              <w:adjustRightInd w:val="0"/>
              <w:rPr>
                <w:rFonts w:ascii="Arial" w:hAnsi="Arial" w:cs="Arial"/>
                <w:color w:val="548DD4"/>
                <w:sz w:val="22"/>
                <w:szCs w:val="22"/>
              </w:rPr>
            </w:pPr>
            <w:r w:rsidRPr="008112A0">
              <w:rPr>
                <w:rFonts w:ascii="Arial" w:hAnsi="Arial" w:cs="Arial"/>
                <w:sz w:val="22"/>
                <w:szCs w:val="22"/>
              </w:rPr>
              <w:t xml:space="preserve">2. </w:t>
            </w:r>
            <w:r w:rsidR="00605133">
              <w:rPr>
                <w:rFonts w:ascii="Arial" w:hAnsi="Arial" w:cs="Arial"/>
                <w:sz w:val="22"/>
                <w:szCs w:val="22"/>
              </w:rPr>
              <w:t>Especifica</w:t>
            </w:r>
            <w:r w:rsidRPr="008112A0">
              <w:rPr>
                <w:rFonts w:ascii="Arial" w:hAnsi="Arial" w:cs="Arial"/>
                <w:sz w:val="22"/>
                <w:szCs w:val="22"/>
              </w:rPr>
              <w:t xml:space="preserve"> las características de la Prehistoria, su escala temporal y los acontecimientos que han provocado cambios fundamentales en el rumbo de la historia, diferenciando períodos que facilitan su estudio e interpretación. </w:t>
            </w:r>
          </w:p>
          <w:p w:rsidR="00605133" w:rsidRDefault="00605133" w:rsidP="0042000D">
            <w:pPr>
              <w:autoSpaceDE w:val="0"/>
              <w:autoSpaceDN w:val="0"/>
              <w:adjustRightInd w:val="0"/>
              <w:rPr>
                <w:rFonts w:ascii="Arial" w:hAnsi="Arial" w:cs="Arial"/>
                <w:sz w:val="22"/>
                <w:szCs w:val="22"/>
              </w:rPr>
            </w:pPr>
          </w:p>
          <w:p w:rsidR="0042000D" w:rsidRPr="008112A0" w:rsidRDefault="00605133" w:rsidP="0042000D">
            <w:pPr>
              <w:autoSpaceDE w:val="0"/>
              <w:autoSpaceDN w:val="0"/>
              <w:adjustRightInd w:val="0"/>
              <w:rPr>
                <w:rFonts w:ascii="Arial" w:hAnsi="Arial" w:cs="Arial"/>
                <w:sz w:val="22"/>
                <w:szCs w:val="22"/>
              </w:rPr>
            </w:pPr>
            <w:r>
              <w:rPr>
                <w:rFonts w:ascii="Arial" w:hAnsi="Arial" w:cs="Arial"/>
                <w:sz w:val="22"/>
                <w:szCs w:val="22"/>
              </w:rPr>
              <w:t>3. Localiza en el tiempo</w:t>
            </w:r>
            <w:r w:rsidR="0042000D" w:rsidRPr="008112A0">
              <w:rPr>
                <w:rFonts w:ascii="Arial" w:hAnsi="Arial" w:cs="Arial"/>
                <w:sz w:val="22"/>
                <w:szCs w:val="22"/>
              </w:rPr>
              <w:t xml:space="preserve"> la Prehistoria y conocer las características de la vida humana y social</w:t>
            </w:r>
          </w:p>
          <w:p w:rsidR="0042000D" w:rsidRPr="008112A0" w:rsidRDefault="0042000D" w:rsidP="0042000D">
            <w:pPr>
              <w:autoSpaceDE w:val="0"/>
              <w:autoSpaceDN w:val="0"/>
              <w:adjustRightInd w:val="0"/>
              <w:rPr>
                <w:rFonts w:ascii="Arial" w:hAnsi="Arial" w:cs="Arial"/>
                <w:sz w:val="22"/>
                <w:szCs w:val="22"/>
              </w:rPr>
            </w:pPr>
            <w:r w:rsidRPr="008112A0">
              <w:rPr>
                <w:rFonts w:ascii="Arial" w:hAnsi="Arial" w:cs="Arial"/>
                <w:sz w:val="22"/>
                <w:szCs w:val="22"/>
              </w:rPr>
              <w:t xml:space="preserve">correspondientes a los dos períodos en que se divide: Paleolítico y Neolítico. </w:t>
            </w:r>
          </w:p>
          <w:p w:rsidR="0042000D" w:rsidRPr="008112A0" w:rsidRDefault="00605133" w:rsidP="0042000D">
            <w:pPr>
              <w:autoSpaceDE w:val="0"/>
              <w:autoSpaceDN w:val="0"/>
              <w:adjustRightInd w:val="0"/>
              <w:rPr>
                <w:rFonts w:ascii="Arial" w:hAnsi="Arial" w:cs="Arial"/>
                <w:sz w:val="22"/>
                <w:szCs w:val="22"/>
              </w:rPr>
            </w:pPr>
            <w:r>
              <w:rPr>
                <w:rFonts w:ascii="Arial" w:hAnsi="Arial" w:cs="Arial"/>
                <w:sz w:val="22"/>
                <w:szCs w:val="22"/>
              </w:rPr>
              <w:t>4. Reflexiona</w:t>
            </w:r>
            <w:r w:rsidR="0042000D" w:rsidRPr="008112A0">
              <w:rPr>
                <w:rFonts w:ascii="Arial" w:hAnsi="Arial" w:cs="Arial"/>
                <w:sz w:val="22"/>
                <w:szCs w:val="22"/>
              </w:rPr>
              <w:t xml:space="preserve"> sobre el papel social del hombre y de la mujer en</w:t>
            </w:r>
            <w:r w:rsidR="004427CC">
              <w:rPr>
                <w:rFonts w:ascii="Arial" w:hAnsi="Arial" w:cs="Arial"/>
                <w:sz w:val="22"/>
                <w:szCs w:val="22"/>
              </w:rPr>
              <w:t xml:space="preserve"> las primeras culturas y analiza</w:t>
            </w:r>
            <w:r w:rsidR="0042000D" w:rsidRPr="008112A0">
              <w:rPr>
                <w:rFonts w:ascii="Arial" w:hAnsi="Arial" w:cs="Arial"/>
                <w:sz w:val="22"/>
                <w:szCs w:val="22"/>
              </w:rPr>
              <w:t xml:space="preserve"> su evolución a lo largo de la historia. </w:t>
            </w:r>
          </w:p>
          <w:p w:rsidR="00C11D84" w:rsidRDefault="00C11D84" w:rsidP="0042000D">
            <w:pPr>
              <w:autoSpaceDE w:val="0"/>
              <w:autoSpaceDN w:val="0"/>
              <w:adjustRightInd w:val="0"/>
              <w:rPr>
                <w:rFonts w:ascii="Arial" w:hAnsi="Arial" w:cs="Arial"/>
                <w:sz w:val="22"/>
                <w:szCs w:val="22"/>
              </w:rPr>
            </w:pPr>
          </w:p>
          <w:p w:rsidR="00C11D84" w:rsidRDefault="00C11D84" w:rsidP="0042000D">
            <w:pPr>
              <w:autoSpaceDE w:val="0"/>
              <w:autoSpaceDN w:val="0"/>
              <w:adjustRightInd w:val="0"/>
              <w:rPr>
                <w:rFonts w:ascii="Arial" w:hAnsi="Arial" w:cs="Arial"/>
                <w:sz w:val="22"/>
                <w:szCs w:val="22"/>
              </w:rPr>
            </w:pPr>
          </w:p>
          <w:p w:rsidR="00C11D84" w:rsidRDefault="00C11D84" w:rsidP="0042000D">
            <w:pPr>
              <w:autoSpaceDE w:val="0"/>
              <w:autoSpaceDN w:val="0"/>
              <w:adjustRightInd w:val="0"/>
              <w:rPr>
                <w:rFonts w:ascii="Arial" w:hAnsi="Arial" w:cs="Arial"/>
                <w:sz w:val="22"/>
                <w:szCs w:val="22"/>
              </w:rPr>
            </w:pPr>
          </w:p>
          <w:p w:rsidR="00C11D84" w:rsidRDefault="00C11D84" w:rsidP="0042000D">
            <w:pPr>
              <w:autoSpaceDE w:val="0"/>
              <w:autoSpaceDN w:val="0"/>
              <w:adjustRightInd w:val="0"/>
              <w:rPr>
                <w:rFonts w:ascii="Arial" w:hAnsi="Arial" w:cs="Arial"/>
                <w:sz w:val="22"/>
                <w:szCs w:val="22"/>
              </w:rPr>
            </w:pPr>
          </w:p>
          <w:p w:rsidR="00C11D84" w:rsidRDefault="00C11D84" w:rsidP="0042000D">
            <w:pPr>
              <w:autoSpaceDE w:val="0"/>
              <w:autoSpaceDN w:val="0"/>
              <w:adjustRightInd w:val="0"/>
              <w:rPr>
                <w:rFonts w:ascii="Arial" w:hAnsi="Arial" w:cs="Arial"/>
                <w:sz w:val="22"/>
                <w:szCs w:val="22"/>
              </w:rPr>
            </w:pPr>
          </w:p>
          <w:p w:rsidR="00C11D84" w:rsidRDefault="00C11D84" w:rsidP="0042000D">
            <w:pPr>
              <w:autoSpaceDE w:val="0"/>
              <w:autoSpaceDN w:val="0"/>
              <w:adjustRightInd w:val="0"/>
              <w:rPr>
                <w:rFonts w:ascii="Arial" w:hAnsi="Arial" w:cs="Arial"/>
                <w:sz w:val="22"/>
                <w:szCs w:val="22"/>
              </w:rPr>
            </w:pPr>
          </w:p>
          <w:p w:rsidR="00C11D84" w:rsidRDefault="00C11D84" w:rsidP="0042000D">
            <w:pPr>
              <w:autoSpaceDE w:val="0"/>
              <w:autoSpaceDN w:val="0"/>
              <w:adjustRightInd w:val="0"/>
              <w:rPr>
                <w:rFonts w:ascii="Arial" w:hAnsi="Arial" w:cs="Arial"/>
                <w:sz w:val="22"/>
                <w:szCs w:val="22"/>
              </w:rPr>
            </w:pPr>
          </w:p>
          <w:p w:rsidR="00C11D84" w:rsidRDefault="00C11D84" w:rsidP="0042000D">
            <w:pPr>
              <w:autoSpaceDE w:val="0"/>
              <w:autoSpaceDN w:val="0"/>
              <w:adjustRightInd w:val="0"/>
              <w:rPr>
                <w:rFonts w:ascii="Arial" w:hAnsi="Arial" w:cs="Arial"/>
                <w:sz w:val="22"/>
                <w:szCs w:val="22"/>
              </w:rPr>
            </w:pPr>
          </w:p>
          <w:p w:rsidR="00C11D84" w:rsidRDefault="00C11D84" w:rsidP="0042000D">
            <w:pPr>
              <w:autoSpaceDE w:val="0"/>
              <w:autoSpaceDN w:val="0"/>
              <w:adjustRightInd w:val="0"/>
              <w:rPr>
                <w:rFonts w:ascii="Arial" w:hAnsi="Arial" w:cs="Arial"/>
                <w:sz w:val="22"/>
                <w:szCs w:val="22"/>
              </w:rPr>
            </w:pPr>
          </w:p>
          <w:p w:rsidR="0042000D" w:rsidRPr="008112A0" w:rsidRDefault="00605133" w:rsidP="0042000D">
            <w:pPr>
              <w:autoSpaceDE w:val="0"/>
              <w:autoSpaceDN w:val="0"/>
              <w:adjustRightInd w:val="0"/>
              <w:rPr>
                <w:rFonts w:ascii="Arial" w:hAnsi="Arial" w:cs="Arial"/>
                <w:color w:val="548DD4"/>
                <w:sz w:val="22"/>
                <w:szCs w:val="22"/>
              </w:rPr>
            </w:pPr>
            <w:r>
              <w:rPr>
                <w:rFonts w:ascii="Arial" w:hAnsi="Arial" w:cs="Arial"/>
                <w:sz w:val="22"/>
                <w:szCs w:val="22"/>
              </w:rPr>
              <w:t>5. Valora</w:t>
            </w:r>
            <w:r w:rsidR="0042000D" w:rsidRPr="008112A0">
              <w:rPr>
                <w:rFonts w:ascii="Arial" w:hAnsi="Arial" w:cs="Arial"/>
                <w:sz w:val="22"/>
                <w:szCs w:val="22"/>
              </w:rPr>
              <w:t xml:space="preserve"> la contribución andaluza al arte y a la cultura durante la Prehistoria. </w:t>
            </w:r>
          </w:p>
          <w:p w:rsidR="0042000D" w:rsidRPr="008112A0" w:rsidRDefault="00605133" w:rsidP="0042000D">
            <w:pPr>
              <w:autoSpaceDE w:val="0"/>
              <w:autoSpaceDN w:val="0"/>
              <w:adjustRightInd w:val="0"/>
              <w:rPr>
                <w:rFonts w:ascii="Arial" w:hAnsi="Arial" w:cs="Arial"/>
                <w:sz w:val="22"/>
                <w:szCs w:val="22"/>
              </w:rPr>
            </w:pPr>
            <w:r>
              <w:rPr>
                <w:rFonts w:ascii="Arial" w:hAnsi="Arial" w:cs="Arial"/>
                <w:sz w:val="22"/>
                <w:szCs w:val="22"/>
              </w:rPr>
              <w:t>6. Define y localiza</w:t>
            </w:r>
            <w:r w:rsidR="0042000D" w:rsidRPr="008112A0">
              <w:rPr>
                <w:rFonts w:ascii="Arial" w:hAnsi="Arial" w:cs="Arial"/>
                <w:sz w:val="22"/>
                <w:szCs w:val="22"/>
              </w:rPr>
              <w:t xml:space="preserve"> geográficamente los principales ejemplos de arte rupestre andaluz.</w:t>
            </w:r>
          </w:p>
          <w:p w:rsidR="00C11D84" w:rsidRDefault="00C11D84" w:rsidP="0042000D">
            <w:pPr>
              <w:pStyle w:val="Prrafodelista"/>
              <w:ind w:left="0"/>
              <w:jc w:val="both"/>
              <w:rPr>
                <w:rFonts w:ascii="Arial" w:eastAsia="Times New Roman" w:hAnsi="Arial" w:cs="Arial"/>
                <w:color w:val="548DD4"/>
                <w:lang w:eastAsia="es-ES"/>
              </w:rPr>
            </w:pPr>
          </w:p>
          <w:p w:rsidR="00040D59" w:rsidRPr="009C3B24" w:rsidRDefault="008779A7" w:rsidP="0042000D">
            <w:pPr>
              <w:pStyle w:val="Prrafodelista"/>
              <w:ind w:left="0"/>
              <w:jc w:val="both"/>
              <w:rPr>
                <w:rFonts w:ascii="Arial" w:hAnsi="Arial" w:cs="Arial"/>
                <w:b/>
                <w:sz w:val="24"/>
                <w:szCs w:val="24"/>
                <w:u w:val="single"/>
              </w:rPr>
            </w:pPr>
            <w:r>
              <w:rPr>
                <w:rFonts w:ascii="Arial" w:hAnsi="Arial" w:cs="Arial"/>
              </w:rPr>
              <w:t>7.</w:t>
            </w:r>
            <w:r w:rsidR="00605133">
              <w:rPr>
                <w:rFonts w:ascii="Arial" w:hAnsi="Arial" w:cs="Arial"/>
              </w:rPr>
              <w:t>Contrasta</w:t>
            </w:r>
            <w:r w:rsidR="0042000D" w:rsidRPr="008112A0">
              <w:rPr>
                <w:rFonts w:ascii="Arial" w:hAnsi="Arial" w:cs="Arial"/>
              </w:rPr>
              <w:t>los rasgos principales de las culturas de Almería, Los Millares y El Argar con los modelos de organización política y socioeconómica de las culturas del Neolítico y de la Edad de los Metales.</w:t>
            </w:r>
          </w:p>
        </w:tc>
        <w:tc>
          <w:tcPr>
            <w:tcW w:w="2882" w:type="dxa"/>
          </w:tcPr>
          <w:p w:rsidR="0042000D" w:rsidRPr="00605133" w:rsidRDefault="0042000D" w:rsidP="0042000D">
            <w:pPr>
              <w:pStyle w:val="Prrafodelista"/>
              <w:ind w:left="0"/>
              <w:jc w:val="both"/>
              <w:rPr>
                <w:rFonts w:ascii="Arial" w:hAnsi="Arial" w:cs="Arial"/>
              </w:rPr>
            </w:pPr>
            <w:r w:rsidRPr="00605133">
              <w:rPr>
                <w:rFonts w:ascii="Arial" w:hAnsi="Arial" w:cs="Arial"/>
                <w:color w:val="548DD4"/>
              </w:rPr>
              <w:lastRenderedPageBreak/>
              <w:t>1.-</w:t>
            </w:r>
            <w:r w:rsidRPr="00605133">
              <w:rPr>
                <w:rFonts w:ascii="Arial" w:hAnsi="Arial" w:cs="Arial"/>
                <w:b/>
                <w:color w:val="548DD4"/>
              </w:rPr>
              <w:t>Competencia lingüística</w:t>
            </w:r>
            <w:r w:rsidRPr="00605133">
              <w:rPr>
                <w:rFonts w:ascii="Arial" w:hAnsi="Arial" w:cs="Arial"/>
              </w:rPr>
              <w:t xml:space="preserve">○ Realización de un vocabulario </w:t>
            </w:r>
            <w:r w:rsidRPr="00605133">
              <w:rPr>
                <w:rFonts w:ascii="Arial" w:hAnsi="Arial" w:cs="Arial"/>
              </w:rPr>
              <w:lastRenderedPageBreak/>
              <w:t>personal de conceptos claves (ampliación del vocabulario). ○ Resolución de ejercicios escritos (mejora de la comprensión y expresión lingüística).</w:t>
            </w:r>
          </w:p>
          <w:p w:rsidR="0042000D" w:rsidRPr="00605133" w:rsidRDefault="0042000D" w:rsidP="0042000D">
            <w:pPr>
              <w:pStyle w:val="Prrafodelista"/>
              <w:ind w:left="0"/>
              <w:jc w:val="both"/>
              <w:rPr>
                <w:rFonts w:ascii="Arial" w:hAnsi="Arial" w:cs="Arial"/>
              </w:rPr>
            </w:pPr>
            <w:r w:rsidRPr="00605133">
              <w:rPr>
                <w:rFonts w:ascii="Arial" w:hAnsi="Arial" w:cs="Arial"/>
                <w:color w:val="548DD4"/>
              </w:rPr>
              <w:t xml:space="preserve"> 2.-</w:t>
            </w:r>
            <w:r w:rsidRPr="00605133">
              <w:rPr>
                <w:rFonts w:ascii="Arial" w:hAnsi="Arial" w:cs="Arial"/>
                <w:b/>
                <w:color w:val="548DD4"/>
              </w:rPr>
              <w:t>Competencia matemática</w:t>
            </w:r>
            <w:r w:rsidRPr="00605133">
              <w:rPr>
                <w:rFonts w:ascii="Arial" w:hAnsi="Arial" w:cs="Arial"/>
              </w:rPr>
              <w:t xml:space="preserve">○ Interpretación y análisis de mapas históricos (manejo de las proporciones y de la escala de base numérica y cuantitativa para representar e interpretar hechos geográficos) y </w:t>
            </w:r>
            <w:r w:rsidRPr="00605133">
              <w:rPr>
                <w:rFonts w:ascii="Arial" w:hAnsi="Arial" w:cs="Arial"/>
                <w:b/>
                <w:color w:val="548DD4"/>
              </w:rPr>
              <w:t>competencias básicas enciencia y tecnología</w:t>
            </w:r>
            <w:r w:rsidRPr="00605133">
              <w:rPr>
                <w:rFonts w:ascii="Arial" w:hAnsi="Arial" w:cs="Arial"/>
              </w:rPr>
              <w:t xml:space="preserve"> ○ Desarrollo de ejercicios sobre el origen del neolítico y su relación con los biomas que ocupa (observación del espacio geográfico como </w:t>
            </w:r>
            <w:r w:rsidRPr="00605133">
              <w:rPr>
                <w:rFonts w:ascii="Arial" w:hAnsi="Arial" w:cs="Arial"/>
              </w:rPr>
              <w:lastRenderedPageBreak/>
              <w:t>construcción social sujeta a cambios, basada en una compleja red de interacciones entre seres humanos y medio físico y biológico). ○ Realización de ejercicios sobre la transformación del paisaje por las actividades económicas del neolítico (reconocimiento de los problemas, impactos y desequilibrios producidos por la intervención humana en el medio).</w:t>
            </w:r>
          </w:p>
          <w:p w:rsidR="0042000D" w:rsidRPr="00605133" w:rsidRDefault="0042000D" w:rsidP="0042000D">
            <w:pPr>
              <w:pStyle w:val="Prrafodelista"/>
              <w:ind w:left="0"/>
              <w:jc w:val="both"/>
              <w:rPr>
                <w:rFonts w:ascii="Arial" w:hAnsi="Arial" w:cs="Arial"/>
              </w:rPr>
            </w:pPr>
            <w:r w:rsidRPr="00605133">
              <w:rPr>
                <w:rFonts w:ascii="Arial" w:hAnsi="Arial" w:cs="Arial"/>
                <w:color w:val="548DD4"/>
              </w:rPr>
              <w:t xml:space="preserve"> 3.-</w:t>
            </w:r>
            <w:r w:rsidRPr="00605133">
              <w:rPr>
                <w:rFonts w:ascii="Arial" w:hAnsi="Arial" w:cs="Arial"/>
                <w:b/>
                <w:color w:val="548DD4"/>
              </w:rPr>
              <w:t>Competencia digital</w:t>
            </w:r>
            <w:r w:rsidRPr="00605133">
              <w:rPr>
                <w:rFonts w:ascii="Arial" w:hAnsi="Arial" w:cs="Arial"/>
              </w:rPr>
              <w:t xml:space="preserve"> ○ Extraer información de imágenes (tratamiento de la información basada en diferentes fuentes, icónicas, gráficas y estadísticas).</w:t>
            </w:r>
          </w:p>
          <w:p w:rsidR="0042000D" w:rsidRPr="00605133" w:rsidRDefault="0042000D" w:rsidP="0042000D">
            <w:pPr>
              <w:pStyle w:val="Prrafodelista"/>
              <w:ind w:left="0"/>
              <w:jc w:val="both"/>
              <w:rPr>
                <w:rFonts w:ascii="Arial" w:hAnsi="Arial" w:cs="Arial"/>
              </w:rPr>
            </w:pPr>
            <w:r w:rsidRPr="00605133">
              <w:rPr>
                <w:rFonts w:ascii="Arial" w:hAnsi="Arial" w:cs="Arial"/>
                <w:color w:val="548DD4"/>
              </w:rPr>
              <w:t xml:space="preserve">4.- </w:t>
            </w:r>
            <w:r w:rsidRPr="00605133">
              <w:rPr>
                <w:rFonts w:ascii="Arial" w:hAnsi="Arial" w:cs="Arial"/>
                <w:b/>
                <w:color w:val="548DD4"/>
              </w:rPr>
              <w:t>Conciencia y expresiones culturales</w:t>
            </w:r>
            <w:r w:rsidRPr="00605133">
              <w:rPr>
                <w:rFonts w:ascii="Arial" w:hAnsi="Arial" w:cs="Arial"/>
              </w:rPr>
              <w:t xml:space="preserve"> ○ Desarrollo de </w:t>
            </w:r>
            <w:r w:rsidRPr="00605133">
              <w:rPr>
                <w:rFonts w:ascii="Arial" w:hAnsi="Arial" w:cs="Arial"/>
              </w:rPr>
              <w:lastRenderedPageBreak/>
              <w:t>actividades sobre las manifestaciones artísticas del neolítico (conocimiento del hecho artístico).</w:t>
            </w:r>
          </w:p>
          <w:p w:rsidR="00040D59" w:rsidRPr="004427CC" w:rsidRDefault="0042000D" w:rsidP="0042000D">
            <w:pPr>
              <w:pStyle w:val="Prrafodelista"/>
              <w:ind w:left="0"/>
              <w:jc w:val="both"/>
              <w:rPr>
                <w:rFonts w:ascii="Arial" w:hAnsi="Arial" w:cs="Arial"/>
              </w:rPr>
            </w:pPr>
            <w:r w:rsidRPr="00605133">
              <w:rPr>
                <w:rFonts w:ascii="Arial" w:hAnsi="Arial" w:cs="Arial"/>
                <w:color w:val="548DD4"/>
              </w:rPr>
              <w:t>5.-</w:t>
            </w:r>
            <w:r w:rsidRPr="00605133">
              <w:rPr>
                <w:rFonts w:ascii="Arial" w:hAnsi="Arial" w:cs="Arial"/>
                <w:b/>
                <w:color w:val="548DD4"/>
              </w:rPr>
              <w:t>Sentidode iniciativa yespíritu emprendedor</w:t>
            </w:r>
            <w:r w:rsidRPr="00605133">
              <w:rPr>
                <w:rFonts w:ascii="Arial" w:hAnsi="Arial" w:cs="Arial"/>
              </w:rPr>
              <w:t>○ Con la realización de las actividades se pretende desarrollar la capacidad de reconocer problemas.</w:t>
            </w:r>
          </w:p>
        </w:tc>
      </w:tr>
    </w:tbl>
    <w:p w:rsidR="00040D59" w:rsidRDefault="00040D59" w:rsidP="00040D59">
      <w:pPr>
        <w:pStyle w:val="Default"/>
        <w:rPr>
          <w:rFonts w:ascii="Arial" w:hAnsi="Arial" w:cs="Arial"/>
          <w:b/>
          <w:bCs/>
        </w:rPr>
      </w:pPr>
    </w:p>
    <w:p w:rsidR="00040D59" w:rsidRDefault="00040D59" w:rsidP="00040D59">
      <w:pPr>
        <w:pStyle w:val="Default"/>
        <w:rPr>
          <w:b/>
          <w:sz w:val="22"/>
          <w:szCs w:val="2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5"/>
        <w:gridCol w:w="2468"/>
        <w:gridCol w:w="2177"/>
        <w:gridCol w:w="1965"/>
      </w:tblGrid>
      <w:tr w:rsidR="00040D59" w:rsidRPr="00343E4F" w:rsidTr="00BA57B6">
        <w:tc>
          <w:tcPr>
            <w:tcW w:w="8755" w:type="dxa"/>
            <w:gridSpan w:val="4"/>
            <w:shd w:val="clear" w:color="auto" w:fill="DAEEF3"/>
          </w:tcPr>
          <w:p w:rsidR="00040D59" w:rsidRPr="00343E4F" w:rsidRDefault="00040D59" w:rsidP="008F5E2A">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Niveles de Adquisición </w:t>
            </w:r>
            <w:r w:rsidRPr="00343E4F">
              <w:rPr>
                <w:rFonts w:ascii="Arial" w:eastAsia="LiberationSans-Bold" w:hAnsi="Arial" w:cs="LiberationSans-Bold"/>
                <w:b/>
                <w:bCs/>
                <w:sz w:val="18"/>
                <w:szCs w:val="18"/>
              </w:rPr>
              <w:t>(Hasta 4 Puntos)</w:t>
            </w:r>
          </w:p>
        </w:tc>
      </w:tr>
      <w:tr w:rsidR="00040D59" w:rsidRPr="00343E4F" w:rsidTr="00BA57B6">
        <w:tc>
          <w:tcPr>
            <w:tcW w:w="2145" w:type="dxa"/>
            <w:shd w:val="clear" w:color="auto" w:fill="8064A2"/>
          </w:tcPr>
          <w:p w:rsidR="00040D59" w:rsidRPr="00343E4F" w:rsidRDefault="00040D59"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68" w:type="dxa"/>
            <w:shd w:val="clear" w:color="auto" w:fill="B2A1C7"/>
          </w:tcPr>
          <w:p w:rsidR="00040D59" w:rsidRPr="00343E4F" w:rsidRDefault="00040D59"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77" w:type="dxa"/>
            <w:shd w:val="clear" w:color="auto" w:fill="CCC0D9"/>
          </w:tcPr>
          <w:p w:rsidR="00040D59" w:rsidRPr="00343E4F" w:rsidRDefault="00040D59"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Adquirido (2)</w:t>
            </w:r>
          </w:p>
        </w:tc>
        <w:tc>
          <w:tcPr>
            <w:tcW w:w="1965" w:type="dxa"/>
            <w:shd w:val="clear" w:color="auto" w:fill="D9D9D9"/>
          </w:tcPr>
          <w:p w:rsidR="00040D59" w:rsidRPr="00343E4F" w:rsidRDefault="00040D59"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r>
      <w:tr w:rsidR="00605133" w:rsidRPr="00343E4F" w:rsidTr="00BA57B6">
        <w:tc>
          <w:tcPr>
            <w:tcW w:w="2145" w:type="dxa"/>
          </w:tcPr>
          <w:p w:rsidR="00605133" w:rsidRPr="00343E4F" w:rsidRDefault="00605133" w:rsidP="005362AC">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domina la</w:t>
            </w:r>
            <w:r w:rsidR="00BA57B6">
              <w:rPr>
                <w:rFonts w:ascii="Arial" w:eastAsia="LiberationSans-Bold" w:hAnsi="Arial" w:cs="LiberationSans-Bold"/>
                <w:bCs/>
                <w:sz w:val="22"/>
                <w:szCs w:val="22"/>
              </w:rPr>
              <w:t xml:space="preserve"> evolución de las especies</w:t>
            </w:r>
            <w:r>
              <w:rPr>
                <w:rFonts w:ascii="Arial" w:eastAsia="LiberationSans-Bold" w:hAnsi="Arial" w:cs="LiberationSans-Bold"/>
                <w:bCs/>
                <w:sz w:val="22"/>
                <w:szCs w:val="22"/>
              </w:rPr>
              <w:t>, el paleolítico, neolítico y la organización social en la prehistoria.</w:t>
            </w:r>
          </w:p>
        </w:tc>
        <w:tc>
          <w:tcPr>
            <w:tcW w:w="2468" w:type="dxa"/>
          </w:tcPr>
          <w:p w:rsidR="00605133" w:rsidRPr="00343E4F" w:rsidRDefault="00605133" w:rsidP="00BA57B6">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conoce</w:t>
            </w:r>
            <w:r w:rsidRPr="00343E4F">
              <w:rPr>
                <w:rFonts w:ascii="Arial" w:eastAsia="LiberationSans-Bold" w:hAnsi="Arial" w:cs="LiberationSans-Bold"/>
                <w:bCs/>
                <w:sz w:val="22"/>
                <w:szCs w:val="22"/>
              </w:rPr>
              <w:t xml:space="preserve"> perfectamente</w:t>
            </w:r>
            <w:r w:rsidR="00BA57B6">
              <w:rPr>
                <w:rFonts w:ascii="Arial" w:eastAsia="LiberationSans-Bold" w:hAnsi="Arial" w:cs="LiberationSans-Bold"/>
                <w:bCs/>
                <w:sz w:val="22"/>
                <w:szCs w:val="22"/>
              </w:rPr>
              <w:t>la evolución de las especies, el paleolítico, neolítico y la organización social en la prehistoria. evolución de las especies , el paleolítico, neolítico y la organización social en la prehistoria.</w:t>
            </w:r>
          </w:p>
        </w:tc>
        <w:tc>
          <w:tcPr>
            <w:tcW w:w="2177" w:type="dxa"/>
          </w:tcPr>
          <w:p w:rsidR="00605133" w:rsidRPr="008112A0" w:rsidRDefault="00605133" w:rsidP="00BA57B6">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El alumno  sabe algo de la </w:t>
            </w:r>
            <w:r w:rsidR="00BA57B6">
              <w:rPr>
                <w:rFonts w:ascii="Arial" w:eastAsia="LiberationSans-Bold" w:hAnsi="Arial" w:cs="LiberationSans-Bold"/>
                <w:bCs/>
                <w:sz w:val="22"/>
                <w:szCs w:val="22"/>
              </w:rPr>
              <w:t>evolución de las especies,el paleolítico, neolítico y la organización social en la prehistoria.</w:t>
            </w:r>
          </w:p>
        </w:tc>
        <w:tc>
          <w:tcPr>
            <w:tcW w:w="1965" w:type="dxa"/>
          </w:tcPr>
          <w:p w:rsidR="00605133" w:rsidRPr="00BA57B6" w:rsidRDefault="00605133" w:rsidP="00BA57B6">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El alumno  tiene nociones muy básicas de la </w:t>
            </w:r>
            <w:r w:rsidR="00BA57B6">
              <w:rPr>
                <w:rFonts w:ascii="Arial" w:eastAsia="LiberationSans-Bold" w:hAnsi="Arial" w:cs="LiberationSans-Bold"/>
                <w:bCs/>
                <w:sz w:val="22"/>
                <w:szCs w:val="22"/>
              </w:rPr>
              <w:t>evolución de las especies , el paleolítico, neolítico y la organización social en la prehistoria.</w:t>
            </w:r>
          </w:p>
        </w:tc>
      </w:tr>
    </w:tbl>
    <w:p w:rsidR="009000DE" w:rsidRPr="00106087" w:rsidRDefault="009000DE" w:rsidP="009000DE">
      <w:pPr>
        <w:pStyle w:val="Default"/>
        <w:rPr>
          <w:rFonts w:ascii="Arial" w:hAnsi="Arial" w:cs="Arial"/>
          <w:b/>
        </w:rPr>
      </w:pPr>
    </w:p>
    <w:p w:rsidR="00106087" w:rsidRPr="00106087" w:rsidRDefault="00106087" w:rsidP="009000DE">
      <w:pPr>
        <w:pStyle w:val="Default"/>
        <w:rPr>
          <w:rFonts w:ascii="Arial" w:hAnsi="Arial" w:cs="Arial"/>
          <w:b/>
        </w:rPr>
      </w:pPr>
    </w:p>
    <w:p w:rsidR="00D179AA" w:rsidRDefault="00D179AA" w:rsidP="00AB24E1">
      <w:pPr>
        <w:pStyle w:val="Defaul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377FD1" w:rsidRPr="009C3B24" w:rsidTr="009C3B24">
        <w:tc>
          <w:tcPr>
            <w:tcW w:w="8644" w:type="dxa"/>
          </w:tcPr>
          <w:p w:rsidR="00BA57B6" w:rsidRPr="00D637D9" w:rsidRDefault="00BA57B6" w:rsidP="00BA57B6">
            <w:pPr>
              <w:pStyle w:val="Default"/>
              <w:rPr>
                <w:rFonts w:ascii="Arial" w:hAnsi="Arial" w:cs="Arial"/>
                <w:b/>
                <w:color w:val="365F91"/>
              </w:rPr>
            </w:pPr>
            <w:r w:rsidRPr="00D637D9">
              <w:rPr>
                <w:rFonts w:ascii="Arial" w:hAnsi="Arial" w:cs="Arial"/>
                <w:b/>
                <w:color w:val="365F91"/>
              </w:rPr>
              <w:t>BLOQUE 4º: LAS CIVILIZACIONES DE LA EDAD ANTIGUA.</w:t>
            </w:r>
          </w:p>
          <w:p w:rsidR="00BA57B6" w:rsidRPr="00D637D9" w:rsidRDefault="00BA57B6" w:rsidP="00BA57B6">
            <w:pPr>
              <w:pStyle w:val="Default"/>
              <w:rPr>
                <w:rFonts w:ascii="Arial" w:hAnsi="Arial" w:cs="Arial"/>
                <w:b/>
                <w:color w:val="365F91"/>
              </w:rPr>
            </w:pPr>
          </w:p>
          <w:p w:rsidR="00377FD1" w:rsidRPr="009C3B24" w:rsidRDefault="00377FD1" w:rsidP="00AB24E1">
            <w:pPr>
              <w:pStyle w:val="Default"/>
              <w:rPr>
                <w:rFonts w:ascii="Arial" w:hAnsi="Arial" w:cs="Arial"/>
                <w:b/>
              </w:rPr>
            </w:pPr>
          </w:p>
        </w:tc>
      </w:tr>
      <w:tr w:rsidR="00377FD1" w:rsidRPr="009C3B24" w:rsidTr="009C3B24">
        <w:tc>
          <w:tcPr>
            <w:tcW w:w="8644" w:type="dxa"/>
          </w:tcPr>
          <w:p w:rsidR="00BA57B6" w:rsidRPr="00D637D9" w:rsidRDefault="00BA57B6" w:rsidP="00BA57B6">
            <w:pPr>
              <w:pStyle w:val="Default"/>
              <w:rPr>
                <w:rFonts w:ascii="Arial" w:hAnsi="Arial" w:cs="Arial"/>
                <w:color w:val="365F91"/>
              </w:rPr>
            </w:pPr>
            <w:r w:rsidRPr="00D637D9">
              <w:rPr>
                <w:rFonts w:ascii="Arial" w:hAnsi="Arial" w:cs="Arial"/>
                <w:b/>
                <w:bCs/>
                <w:color w:val="365F91"/>
              </w:rPr>
              <w:t xml:space="preserve">Objetivos </w:t>
            </w:r>
          </w:p>
          <w:p w:rsidR="00A809FB" w:rsidRDefault="00BA57B6" w:rsidP="00BA57B6">
            <w:pPr>
              <w:pStyle w:val="Default"/>
              <w:rPr>
                <w:rFonts w:ascii="Arial" w:hAnsi="Arial" w:cs="Arial"/>
                <w:sz w:val="22"/>
                <w:szCs w:val="22"/>
              </w:rPr>
            </w:pPr>
            <w:r w:rsidRPr="00BA57B6">
              <w:rPr>
                <w:rFonts w:ascii="Arial" w:hAnsi="Arial" w:cs="Arial"/>
                <w:sz w:val="22"/>
                <w:szCs w:val="22"/>
              </w:rPr>
              <w:t xml:space="preserve">1.- Comprender y explicar oralmente y por escrito los factores históricos y geográficos que propiciaron la aparición de las primeras civilizaciones urbanas, estableciendo los cambios profundos que supuso la aparición de la ciudad y su influencia en la organización social y en el territorio circundante. </w:t>
            </w:r>
          </w:p>
          <w:p w:rsidR="00BA57B6" w:rsidRPr="00BA57B6" w:rsidRDefault="00BA57B6" w:rsidP="00BA57B6">
            <w:pPr>
              <w:pStyle w:val="Default"/>
              <w:rPr>
                <w:rFonts w:ascii="Arial" w:hAnsi="Arial" w:cs="Arial"/>
                <w:sz w:val="22"/>
                <w:szCs w:val="22"/>
              </w:rPr>
            </w:pPr>
            <w:r w:rsidRPr="00BA57B6">
              <w:rPr>
                <w:rFonts w:ascii="Arial" w:hAnsi="Arial" w:cs="Arial"/>
                <w:sz w:val="22"/>
                <w:szCs w:val="22"/>
              </w:rPr>
              <w:t xml:space="preserve">2.- Describir los rasgos sociales, políticos y culturales más importantes del mundo </w:t>
            </w:r>
            <w:r w:rsidRPr="00BA57B6">
              <w:rPr>
                <w:rFonts w:ascii="Arial" w:hAnsi="Arial" w:cs="Arial"/>
                <w:sz w:val="22"/>
                <w:szCs w:val="22"/>
              </w:rPr>
              <w:lastRenderedPageBreak/>
              <w:t xml:space="preserve">grecorromano. </w:t>
            </w:r>
          </w:p>
          <w:p w:rsidR="00BA57B6" w:rsidRPr="00BA57B6" w:rsidRDefault="00BA57B6" w:rsidP="00BA57B6">
            <w:pPr>
              <w:pStyle w:val="Default"/>
              <w:rPr>
                <w:rFonts w:ascii="Arial" w:hAnsi="Arial" w:cs="Arial"/>
                <w:sz w:val="22"/>
                <w:szCs w:val="22"/>
              </w:rPr>
            </w:pPr>
            <w:r w:rsidRPr="00BA57B6">
              <w:rPr>
                <w:rFonts w:ascii="Arial" w:hAnsi="Arial" w:cs="Arial"/>
                <w:sz w:val="22"/>
                <w:szCs w:val="22"/>
              </w:rPr>
              <w:t>3.- Conocer los diversos sistemas políticos de las polis griegas.</w:t>
            </w:r>
          </w:p>
          <w:p w:rsidR="00A809FB" w:rsidRDefault="00BA57B6" w:rsidP="00BA57B6">
            <w:pPr>
              <w:pStyle w:val="Default"/>
              <w:rPr>
                <w:rFonts w:ascii="Arial" w:hAnsi="Arial" w:cs="Arial"/>
                <w:sz w:val="22"/>
                <w:szCs w:val="22"/>
              </w:rPr>
            </w:pPr>
            <w:r w:rsidRPr="00BA57B6">
              <w:rPr>
                <w:rFonts w:ascii="Arial" w:hAnsi="Arial" w:cs="Arial"/>
                <w:sz w:val="22"/>
                <w:szCs w:val="22"/>
              </w:rPr>
              <w:t xml:space="preserve"> 4.- Seleccionar y utilizar de modo adecuado información procedente de fuentes textuales para conocer hechos relevantes y establecer conclusiones. </w:t>
            </w:r>
          </w:p>
          <w:p w:rsidR="00BA57B6" w:rsidRPr="00BA57B6" w:rsidRDefault="00BA57B6" w:rsidP="00BA57B6">
            <w:pPr>
              <w:pStyle w:val="Default"/>
              <w:rPr>
                <w:rFonts w:ascii="Arial" w:hAnsi="Arial" w:cs="Arial"/>
                <w:sz w:val="22"/>
                <w:szCs w:val="22"/>
              </w:rPr>
            </w:pPr>
            <w:r w:rsidRPr="00BA57B6">
              <w:rPr>
                <w:rFonts w:ascii="Arial" w:hAnsi="Arial" w:cs="Arial"/>
                <w:sz w:val="22"/>
                <w:szCs w:val="22"/>
              </w:rPr>
              <w:t xml:space="preserve">5.- Conocer las características más importantes de la civilización romana, de los factores de romanización de la Bética, dentro de Hispania y su integración en el conjunto del imperio romano. </w:t>
            </w:r>
          </w:p>
          <w:p w:rsidR="00377FD1" w:rsidRPr="009C3B24" w:rsidRDefault="00377FD1" w:rsidP="00AB24E1">
            <w:pPr>
              <w:pStyle w:val="Default"/>
              <w:rPr>
                <w:rFonts w:ascii="Arial" w:hAnsi="Arial" w:cs="Arial"/>
                <w:b/>
              </w:rPr>
            </w:pPr>
          </w:p>
        </w:tc>
      </w:tr>
    </w:tbl>
    <w:p w:rsidR="00C70C39" w:rsidRDefault="00C70C39" w:rsidP="00AB24E1">
      <w:pPr>
        <w:pStyle w:val="Default"/>
        <w:rPr>
          <w:rFonts w:ascii="Arial" w:hAnsi="Arial" w:cs="Arial"/>
          <w:b/>
        </w:rPr>
      </w:pPr>
    </w:p>
    <w:p w:rsidR="00377FD1" w:rsidRDefault="00377FD1" w:rsidP="00AB24E1">
      <w:pPr>
        <w:pStyle w:val="Defaul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377FD1" w:rsidRPr="009C3B24" w:rsidTr="009C3B24">
        <w:tc>
          <w:tcPr>
            <w:tcW w:w="8644" w:type="dxa"/>
          </w:tcPr>
          <w:p w:rsidR="00BA57B6" w:rsidRPr="00D637D9" w:rsidRDefault="004A6999" w:rsidP="00BA57B6">
            <w:pPr>
              <w:pStyle w:val="Default"/>
              <w:rPr>
                <w:rFonts w:ascii="Arial" w:hAnsi="Arial" w:cs="Arial"/>
                <w:color w:val="365F91"/>
              </w:rPr>
            </w:pPr>
            <w:r>
              <w:rPr>
                <w:rFonts w:ascii="Arial" w:hAnsi="Arial" w:cs="Arial"/>
                <w:b/>
                <w:bCs/>
                <w:color w:val="365F91"/>
              </w:rPr>
              <w:t>Contenidos (2</w:t>
            </w:r>
            <w:r w:rsidR="00007CDE">
              <w:rPr>
                <w:rFonts w:ascii="Arial" w:hAnsi="Arial" w:cs="Arial"/>
                <w:b/>
                <w:bCs/>
                <w:color w:val="365F91"/>
              </w:rPr>
              <w:t>2</w:t>
            </w:r>
            <w:r>
              <w:rPr>
                <w:rFonts w:ascii="Arial" w:hAnsi="Arial" w:cs="Arial"/>
                <w:b/>
                <w:bCs/>
                <w:color w:val="365F91"/>
              </w:rPr>
              <w:t xml:space="preserve"> febrero-</w:t>
            </w:r>
            <w:r w:rsidR="00007CDE">
              <w:rPr>
                <w:rFonts w:ascii="Arial" w:hAnsi="Arial" w:cs="Arial"/>
                <w:b/>
                <w:bCs/>
                <w:color w:val="365F91"/>
              </w:rPr>
              <w:t>23 marzo</w:t>
            </w:r>
            <w:r w:rsidR="00BA57B6" w:rsidRPr="00D637D9">
              <w:rPr>
                <w:rFonts w:ascii="Arial" w:hAnsi="Arial" w:cs="Arial"/>
                <w:b/>
                <w:bCs/>
                <w:color w:val="365F91"/>
              </w:rPr>
              <w:t>)</w:t>
            </w:r>
          </w:p>
          <w:p w:rsidR="00377FD1" w:rsidRPr="009C3B24" w:rsidRDefault="00377FD1" w:rsidP="00AB24E1">
            <w:pPr>
              <w:pStyle w:val="Default"/>
              <w:rPr>
                <w:rFonts w:ascii="Arial" w:hAnsi="Arial" w:cs="Arial"/>
              </w:rPr>
            </w:pPr>
          </w:p>
        </w:tc>
      </w:tr>
      <w:tr w:rsidR="00377FD1" w:rsidRPr="009C3B24" w:rsidTr="009C3B24">
        <w:tc>
          <w:tcPr>
            <w:tcW w:w="8644" w:type="dxa"/>
          </w:tcPr>
          <w:p w:rsidR="00BA57B6" w:rsidRPr="00BA57B6" w:rsidRDefault="00BA57B6" w:rsidP="00BA57B6">
            <w:pPr>
              <w:pStyle w:val="Prrafodelista"/>
              <w:spacing w:after="0" w:line="240" w:lineRule="auto"/>
              <w:ind w:left="0"/>
              <w:jc w:val="both"/>
              <w:rPr>
                <w:rFonts w:ascii="Arial" w:hAnsi="Arial" w:cs="Arial"/>
              </w:rPr>
            </w:pPr>
            <w:r w:rsidRPr="00BA57B6">
              <w:rPr>
                <w:rFonts w:ascii="Arial" w:hAnsi="Arial" w:cs="Arial"/>
              </w:rPr>
              <w:t xml:space="preserve">1.- Lectura de textos </w:t>
            </w:r>
          </w:p>
          <w:p w:rsidR="00BA57B6" w:rsidRPr="00BA57B6" w:rsidRDefault="00BA57B6" w:rsidP="00BA57B6">
            <w:pPr>
              <w:pStyle w:val="Prrafodelista"/>
              <w:spacing w:after="0" w:line="240" w:lineRule="auto"/>
              <w:ind w:left="0"/>
              <w:jc w:val="both"/>
              <w:rPr>
                <w:rFonts w:ascii="Arial" w:hAnsi="Arial" w:cs="Arial"/>
              </w:rPr>
            </w:pPr>
            <w:r w:rsidRPr="00BA57B6">
              <w:rPr>
                <w:rFonts w:ascii="Arial" w:hAnsi="Arial" w:cs="Arial"/>
              </w:rPr>
              <w:t xml:space="preserve">2.- Obtención de información a través de la prensa </w:t>
            </w:r>
          </w:p>
          <w:p w:rsidR="00BA57B6" w:rsidRPr="00BA57B6" w:rsidRDefault="00BA57B6" w:rsidP="00BA57B6">
            <w:pPr>
              <w:pStyle w:val="Prrafodelista"/>
              <w:spacing w:after="0" w:line="240" w:lineRule="auto"/>
              <w:ind w:left="0"/>
              <w:jc w:val="both"/>
              <w:rPr>
                <w:rFonts w:ascii="Arial" w:hAnsi="Arial" w:cs="Arial"/>
              </w:rPr>
            </w:pPr>
            <w:r w:rsidRPr="00BA57B6">
              <w:rPr>
                <w:rFonts w:ascii="Arial" w:hAnsi="Arial" w:cs="Arial"/>
              </w:rPr>
              <w:t xml:space="preserve">3.- Adquisición de un vocabulario específico </w:t>
            </w:r>
          </w:p>
          <w:p w:rsidR="00BA57B6" w:rsidRPr="00BA57B6" w:rsidRDefault="00BA57B6" w:rsidP="00BA57B6">
            <w:pPr>
              <w:pStyle w:val="Prrafodelista"/>
              <w:spacing w:after="0" w:line="240" w:lineRule="auto"/>
              <w:ind w:left="0"/>
              <w:jc w:val="both"/>
              <w:rPr>
                <w:rFonts w:ascii="Arial" w:hAnsi="Arial" w:cs="Arial"/>
              </w:rPr>
            </w:pPr>
            <w:r w:rsidRPr="00BA57B6">
              <w:rPr>
                <w:rFonts w:ascii="Arial" w:hAnsi="Arial" w:cs="Arial"/>
              </w:rPr>
              <w:t xml:space="preserve">4.- Observación y elaboración de mapas históricos e imágenes. </w:t>
            </w:r>
          </w:p>
          <w:p w:rsidR="00BA57B6" w:rsidRPr="00BA57B6" w:rsidRDefault="00BA57B6" w:rsidP="00BA57B6">
            <w:pPr>
              <w:pStyle w:val="Prrafodelista"/>
              <w:spacing w:after="0" w:line="240" w:lineRule="auto"/>
              <w:ind w:left="0"/>
              <w:jc w:val="both"/>
              <w:rPr>
                <w:rFonts w:ascii="Arial" w:hAnsi="Arial" w:cs="Arial"/>
              </w:rPr>
            </w:pPr>
            <w:r w:rsidRPr="00BA57B6">
              <w:rPr>
                <w:rFonts w:ascii="Arial" w:hAnsi="Arial" w:cs="Arial"/>
              </w:rPr>
              <w:t xml:space="preserve">5.- Comprensión y uso del tiempo histórico: orden, duración, suceso y simultaneidad. </w:t>
            </w:r>
          </w:p>
          <w:p w:rsidR="00BA57B6" w:rsidRPr="00BA57B6" w:rsidRDefault="00BA57B6" w:rsidP="00BA57B6">
            <w:pPr>
              <w:pStyle w:val="Prrafodelista"/>
              <w:spacing w:after="0" w:line="240" w:lineRule="auto"/>
              <w:ind w:left="0"/>
              <w:jc w:val="both"/>
              <w:rPr>
                <w:rFonts w:ascii="Arial" w:hAnsi="Arial" w:cs="Arial"/>
              </w:rPr>
            </w:pPr>
            <w:r w:rsidRPr="00BA57B6">
              <w:rPr>
                <w:rFonts w:ascii="Arial" w:hAnsi="Arial" w:cs="Arial"/>
              </w:rPr>
              <w:t xml:space="preserve">6.- Elaboración e interpretación de ejes cronológicos y líneas de tiempo. </w:t>
            </w:r>
          </w:p>
          <w:p w:rsidR="00BA57B6" w:rsidRPr="00BA57B6" w:rsidRDefault="00BA57B6" w:rsidP="00BA57B6">
            <w:pPr>
              <w:pStyle w:val="Prrafodelista"/>
              <w:spacing w:after="0" w:line="240" w:lineRule="auto"/>
              <w:ind w:left="0"/>
              <w:jc w:val="both"/>
              <w:rPr>
                <w:rFonts w:ascii="Arial" w:hAnsi="Arial" w:cs="Arial"/>
              </w:rPr>
            </w:pPr>
            <w:r>
              <w:rPr>
                <w:rFonts w:ascii="Arial" w:hAnsi="Arial" w:cs="Arial"/>
              </w:rPr>
              <w:t>7.-</w:t>
            </w:r>
            <w:r w:rsidRPr="00BA57B6">
              <w:rPr>
                <w:rFonts w:ascii="Arial" w:hAnsi="Arial" w:cs="Arial"/>
              </w:rPr>
              <w:t>Establecimiento de relaciones multicausales para explicar determinados acontecimientos históricos.</w:t>
            </w:r>
          </w:p>
          <w:p w:rsidR="00BA57B6" w:rsidRPr="00BA57B6" w:rsidRDefault="00BA57B6" w:rsidP="00BA57B6">
            <w:pPr>
              <w:pStyle w:val="Prrafodelista"/>
              <w:spacing w:after="0" w:line="240" w:lineRule="auto"/>
              <w:ind w:left="0"/>
              <w:jc w:val="both"/>
              <w:rPr>
                <w:rFonts w:ascii="Arial" w:hAnsi="Arial" w:cs="Arial"/>
              </w:rPr>
            </w:pPr>
            <w:r w:rsidRPr="00BA57B6">
              <w:rPr>
                <w:rFonts w:ascii="Arial" w:hAnsi="Arial" w:cs="Arial"/>
              </w:rPr>
              <w:t xml:space="preserve"> 8.- Elaboración de conclusiones y uso adecuado del lenguaje escrito.</w:t>
            </w:r>
          </w:p>
          <w:p w:rsidR="00377FD1" w:rsidRPr="009C3B24" w:rsidRDefault="00377FD1" w:rsidP="00AB24E1">
            <w:pPr>
              <w:pStyle w:val="Default"/>
              <w:rPr>
                <w:rFonts w:ascii="Arial" w:hAnsi="Arial" w:cs="Arial"/>
              </w:rPr>
            </w:pPr>
          </w:p>
        </w:tc>
      </w:tr>
    </w:tbl>
    <w:p w:rsidR="00377FD1" w:rsidRDefault="00377FD1" w:rsidP="00AB24E1">
      <w:pPr>
        <w:pStyle w:val="Default"/>
        <w:rPr>
          <w:rFonts w:ascii="Arial" w:hAnsi="Arial" w:cs="Arial"/>
        </w:rPr>
      </w:pPr>
    </w:p>
    <w:p w:rsidR="00007CDE" w:rsidRDefault="00007CDE" w:rsidP="00AB24E1">
      <w:pPr>
        <w:pStyle w:val="Defaul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A57B6" w:rsidRPr="005362AC" w:rsidTr="005362AC">
        <w:tc>
          <w:tcPr>
            <w:tcW w:w="8644" w:type="dxa"/>
          </w:tcPr>
          <w:p w:rsidR="00BA57B6" w:rsidRPr="00E15AD3" w:rsidRDefault="00BA57B6" w:rsidP="005362AC">
            <w:pPr>
              <w:pStyle w:val="Default"/>
              <w:jc w:val="center"/>
              <w:rPr>
                <w:rFonts w:ascii="Arial" w:hAnsi="Arial" w:cs="Arial"/>
                <w:b/>
                <w:color w:val="365F91"/>
              </w:rPr>
            </w:pPr>
            <w:r w:rsidRPr="00E15AD3">
              <w:rPr>
                <w:rFonts w:ascii="Arial" w:hAnsi="Arial" w:cs="Arial"/>
                <w:b/>
                <w:color w:val="365F91"/>
              </w:rPr>
              <w:t>EVALUACIÓN</w:t>
            </w:r>
          </w:p>
          <w:p w:rsidR="00A07715" w:rsidRPr="005362AC" w:rsidRDefault="00A07715" w:rsidP="00E15AD3">
            <w:pPr>
              <w:pStyle w:val="Default"/>
              <w:rPr>
                <w:rFonts w:ascii="Arial" w:hAnsi="Arial" w:cs="Arial"/>
              </w:rPr>
            </w:pPr>
          </w:p>
        </w:tc>
      </w:tr>
      <w:tr w:rsidR="00BA57B6" w:rsidRPr="005362AC" w:rsidTr="005362AC">
        <w:tc>
          <w:tcPr>
            <w:tcW w:w="8644" w:type="dxa"/>
          </w:tcPr>
          <w:p w:rsidR="00BA57B6" w:rsidRPr="00E15AD3" w:rsidRDefault="00BA57B6" w:rsidP="00AB24E1">
            <w:pPr>
              <w:pStyle w:val="Default"/>
              <w:rPr>
                <w:rFonts w:ascii="Arial" w:hAnsi="Arial" w:cs="Arial"/>
                <w:b/>
                <w:color w:val="365F91"/>
              </w:rPr>
            </w:pPr>
            <w:r w:rsidRPr="00E15AD3">
              <w:rPr>
                <w:rFonts w:ascii="Arial" w:hAnsi="Arial" w:cs="Arial"/>
                <w:b/>
                <w:color w:val="365F91"/>
              </w:rPr>
              <w:t>CRITERIOS DE EVALUACIÓN</w:t>
            </w:r>
          </w:p>
        </w:tc>
      </w:tr>
      <w:tr w:rsidR="00BA57B6" w:rsidRPr="005362AC" w:rsidTr="005362AC">
        <w:tc>
          <w:tcPr>
            <w:tcW w:w="8644" w:type="dxa"/>
          </w:tcPr>
          <w:p w:rsidR="00BA57B6" w:rsidRPr="00C70C39" w:rsidRDefault="00BA57B6" w:rsidP="005362AC">
            <w:pPr>
              <w:autoSpaceDE w:val="0"/>
              <w:autoSpaceDN w:val="0"/>
              <w:adjustRightInd w:val="0"/>
              <w:rPr>
                <w:rFonts w:ascii="Arial" w:hAnsi="Arial" w:cs="Arial"/>
                <w:sz w:val="22"/>
                <w:szCs w:val="22"/>
              </w:rPr>
            </w:pPr>
            <w:r w:rsidRPr="00C70C39">
              <w:rPr>
                <w:rFonts w:ascii="Arial" w:hAnsi="Arial" w:cs="Arial"/>
                <w:sz w:val="22"/>
                <w:szCs w:val="22"/>
              </w:rPr>
              <w:t xml:space="preserve">1. Identificar, describir y explicar el marco histórico, social, económico y político en el quese desarrollan las principales civilizaciones de la Edad Antigua. </w:t>
            </w:r>
            <w:r w:rsidRPr="00C70C39">
              <w:rPr>
                <w:rFonts w:ascii="Arial" w:hAnsi="Arial" w:cs="Arial"/>
                <w:color w:val="548DD4"/>
                <w:sz w:val="22"/>
                <w:szCs w:val="22"/>
              </w:rPr>
              <w:t>CSC, CCL, CEC</w:t>
            </w:r>
            <w:r w:rsidRPr="00C70C39">
              <w:rPr>
                <w:rFonts w:ascii="Arial" w:hAnsi="Arial" w:cs="Arial"/>
                <w:sz w:val="22"/>
                <w:szCs w:val="22"/>
              </w:rPr>
              <w:t>.</w:t>
            </w:r>
          </w:p>
          <w:p w:rsidR="00BA57B6" w:rsidRPr="00C70C39" w:rsidRDefault="00BA57B6" w:rsidP="005362AC">
            <w:pPr>
              <w:autoSpaceDE w:val="0"/>
              <w:autoSpaceDN w:val="0"/>
              <w:adjustRightInd w:val="0"/>
              <w:rPr>
                <w:rFonts w:ascii="Arial" w:hAnsi="Arial" w:cs="Arial"/>
                <w:sz w:val="22"/>
                <w:szCs w:val="22"/>
              </w:rPr>
            </w:pPr>
            <w:r w:rsidRPr="00C70C39">
              <w:rPr>
                <w:rFonts w:ascii="Arial" w:hAnsi="Arial" w:cs="Arial"/>
                <w:sz w:val="22"/>
                <w:szCs w:val="22"/>
              </w:rPr>
              <w:t>2. Datar la Edad Antigua y conocer algunas características de la vida humana en este</w:t>
            </w:r>
          </w:p>
          <w:p w:rsidR="00BA57B6" w:rsidRPr="00C70C39" w:rsidRDefault="00BA57B6" w:rsidP="005362AC">
            <w:pPr>
              <w:autoSpaceDE w:val="0"/>
              <w:autoSpaceDN w:val="0"/>
              <w:adjustRightInd w:val="0"/>
              <w:rPr>
                <w:rFonts w:ascii="Arial" w:hAnsi="Arial" w:cs="Arial"/>
                <w:color w:val="548DD4"/>
                <w:sz w:val="22"/>
                <w:szCs w:val="22"/>
              </w:rPr>
            </w:pPr>
            <w:r w:rsidRPr="00C70C39">
              <w:rPr>
                <w:rFonts w:ascii="Arial" w:hAnsi="Arial" w:cs="Arial"/>
                <w:sz w:val="22"/>
                <w:szCs w:val="22"/>
              </w:rPr>
              <w:t xml:space="preserve">período. </w:t>
            </w:r>
            <w:r w:rsidRPr="00C70C39">
              <w:rPr>
                <w:rFonts w:ascii="Arial" w:hAnsi="Arial" w:cs="Arial"/>
                <w:color w:val="548DD4"/>
                <w:sz w:val="22"/>
                <w:szCs w:val="22"/>
              </w:rPr>
              <w:t>CSC, CMCT, CCL.</w:t>
            </w:r>
          </w:p>
          <w:p w:rsidR="00BA57B6" w:rsidRPr="00C70C39" w:rsidRDefault="00BA57B6" w:rsidP="005362AC">
            <w:pPr>
              <w:autoSpaceDE w:val="0"/>
              <w:autoSpaceDN w:val="0"/>
              <w:adjustRightInd w:val="0"/>
              <w:rPr>
                <w:rFonts w:ascii="Arial" w:hAnsi="Arial" w:cs="Arial"/>
                <w:sz w:val="22"/>
                <w:szCs w:val="22"/>
              </w:rPr>
            </w:pPr>
            <w:r w:rsidRPr="00C70C39">
              <w:rPr>
                <w:rFonts w:ascii="Arial" w:hAnsi="Arial" w:cs="Arial"/>
                <w:sz w:val="22"/>
                <w:szCs w:val="22"/>
              </w:rPr>
              <w:t xml:space="preserve">3. Explicar las etapas en las que se divide la historia de Egipto e identificar las principalescaracterísticas de la cultura egipcia. </w:t>
            </w:r>
            <w:r w:rsidRPr="00C70C39">
              <w:rPr>
                <w:rFonts w:ascii="Arial" w:hAnsi="Arial" w:cs="Arial"/>
                <w:color w:val="548DD4"/>
                <w:sz w:val="22"/>
                <w:szCs w:val="22"/>
              </w:rPr>
              <w:t>CSC, CCL, CEC.</w:t>
            </w:r>
          </w:p>
          <w:p w:rsidR="00BA57B6" w:rsidRPr="00C70C39" w:rsidRDefault="00BA57B6" w:rsidP="005362AC">
            <w:pPr>
              <w:autoSpaceDE w:val="0"/>
              <w:autoSpaceDN w:val="0"/>
              <w:adjustRightInd w:val="0"/>
              <w:rPr>
                <w:rFonts w:ascii="Arial" w:hAnsi="Arial" w:cs="Arial"/>
                <w:color w:val="548DD4"/>
                <w:sz w:val="22"/>
                <w:szCs w:val="22"/>
              </w:rPr>
            </w:pPr>
            <w:r w:rsidRPr="00C70C39">
              <w:rPr>
                <w:rFonts w:ascii="Arial" w:hAnsi="Arial" w:cs="Arial"/>
                <w:sz w:val="22"/>
                <w:szCs w:val="22"/>
              </w:rPr>
              <w:t xml:space="preserve">4. Describir algunos ejemplos arquitectónicos de Egipto y de Mesopotamia. </w:t>
            </w:r>
            <w:r w:rsidRPr="00C70C39">
              <w:rPr>
                <w:rFonts w:ascii="Arial" w:hAnsi="Arial" w:cs="Arial"/>
                <w:color w:val="548DD4"/>
                <w:sz w:val="22"/>
                <w:szCs w:val="22"/>
              </w:rPr>
              <w:t>CSC, CCL,CEC.</w:t>
            </w:r>
          </w:p>
          <w:p w:rsidR="00BA57B6" w:rsidRPr="00C70C39" w:rsidRDefault="00BA57B6" w:rsidP="005362AC">
            <w:pPr>
              <w:autoSpaceDE w:val="0"/>
              <w:autoSpaceDN w:val="0"/>
              <w:adjustRightInd w:val="0"/>
              <w:rPr>
                <w:rFonts w:ascii="Arial" w:hAnsi="Arial" w:cs="Arial"/>
                <w:color w:val="548DD4"/>
                <w:sz w:val="22"/>
                <w:szCs w:val="22"/>
              </w:rPr>
            </w:pPr>
            <w:r w:rsidRPr="00C70C39">
              <w:rPr>
                <w:rFonts w:ascii="Arial" w:hAnsi="Arial" w:cs="Arial"/>
                <w:sz w:val="22"/>
                <w:szCs w:val="22"/>
              </w:rPr>
              <w:t xml:space="preserve">5. Localizar geográficamente las civilizaciones griega y romana, delimitando su ámbito deinfluencia, estableciendo conexiones con otras culturas próximas y ubicando lugares o restosarqueológicos conocidos por su relevancia histórica. </w:t>
            </w:r>
            <w:r w:rsidRPr="00C70C39">
              <w:rPr>
                <w:rFonts w:ascii="Arial" w:hAnsi="Arial" w:cs="Arial"/>
                <w:color w:val="548DD4"/>
                <w:sz w:val="22"/>
                <w:szCs w:val="22"/>
              </w:rPr>
              <w:t>CSC, CEC, CMCT.</w:t>
            </w:r>
          </w:p>
          <w:p w:rsidR="00BA57B6" w:rsidRPr="00C70C39" w:rsidRDefault="00BA57B6" w:rsidP="005362AC">
            <w:pPr>
              <w:autoSpaceDE w:val="0"/>
              <w:autoSpaceDN w:val="0"/>
              <w:adjustRightInd w:val="0"/>
              <w:rPr>
                <w:rFonts w:ascii="Arial" w:hAnsi="Arial" w:cs="Arial"/>
                <w:sz w:val="22"/>
                <w:szCs w:val="22"/>
              </w:rPr>
            </w:pPr>
            <w:r w:rsidRPr="00C70C39">
              <w:rPr>
                <w:rFonts w:ascii="Arial" w:hAnsi="Arial" w:cs="Arial"/>
                <w:sz w:val="22"/>
                <w:szCs w:val="22"/>
              </w:rPr>
              <w:t>6. Distinguir las etapas de la historia de Grecia y de Roma, situando en el tiempo los</w:t>
            </w:r>
          </w:p>
          <w:p w:rsidR="00BA57B6" w:rsidRPr="00C70C39" w:rsidRDefault="00BA57B6" w:rsidP="005362AC">
            <w:pPr>
              <w:autoSpaceDE w:val="0"/>
              <w:autoSpaceDN w:val="0"/>
              <w:adjustRightInd w:val="0"/>
              <w:rPr>
                <w:rFonts w:ascii="Arial" w:hAnsi="Arial" w:cs="Arial"/>
                <w:color w:val="548DD4"/>
                <w:sz w:val="22"/>
                <w:szCs w:val="22"/>
              </w:rPr>
            </w:pPr>
            <w:r w:rsidRPr="00C70C39">
              <w:rPr>
                <w:rFonts w:ascii="Arial" w:hAnsi="Arial" w:cs="Arial"/>
                <w:sz w:val="22"/>
                <w:szCs w:val="22"/>
              </w:rPr>
              <w:t>principales hitos de cada una de ellas y describiendo los aspectos más significativos de su</w:t>
            </w:r>
            <w:r w:rsidR="00C70C39">
              <w:rPr>
                <w:rFonts w:ascii="Arial" w:hAnsi="Arial" w:cs="Arial"/>
                <w:sz w:val="22"/>
                <w:szCs w:val="22"/>
              </w:rPr>
              <w:t xml:space="preserve"> sociedad, economía y cultura. </w:t>
            </w:r>
            <w:r w:rsidR="00C70C39" w:rsidRPr="00C70C39">
              <w:rPr>
                <w:rFonts w:ascii="Arial" w:hAnsi="Arial" w:cs="Arial"/>
                <w:color w:val="548DD4"/>
                <w:sz w:val="22"/>
                <w:szCs w:val="22"/>
              </w:rPr>
              <w:t>CSC,CEC,CAA.</w:t>
            </w:r>
          </w:p>
          <w:p w:rsidR="00BA57B6" w:rsidRPr="00C70C39" w:rsidRDefault="00BA57B6" w:rsidP="005362AC">
            <w:pPr>
              <w:autoSpaceDE w:val="0"/>
              <w:autoSpaceDN w:val="0"/>
              <w:adjustRightInd w:val="0"/>
              <w:rPr>
                <w:rFonts w:ascii="Arial" w:hAnsi="Arial" w:cs="Arial"/>
                <w:color w:val="548DD4"/>
                <w:sz w:val="22"/>
                <w:szCs w:val="22"/>
              </w:rPr>
            </w:pPr>
            <w:r w:rsidRPr="00C70C39">
              <w:rPr>
                <w:rFonts w:ascii="Arial" w:hAnsi="Arial" w:cs="Arial"/>
                <w:sz w:val="22"/>
                <w:szCs w:val="22"/>
              </w:rPr>
              <w:t xml:space="preserve">7. Explicar la romanización de Hispania, describiendo sus causas, delimitando sus distintasfases y valorando las aportaciones de la Bética a la organización política, socioeconómica ycultural romanas. </w:t>
            </w:r>
            <w:r w:rsidRPr="00C70C39">
              <w:rPr>
                <w:rFonts w:ascii="Arial" w:hAnsi="Arial" w:cs="Arial"/>
                <w:color w:val="548DD4"/>
                <w:sz w:val="22"/>
                <w:szCs w:val="22"/>
              </w:rPr>
              <w:t>CSC, CEC, CCL.</w:t>
            </w:r>
          </w:p>
          <w:p w:rsidR="00BA57B6" w:rsidRPr="00C70C39" w:rsidRDefault="00BA57B6" w:rsidP="005362AC">
            <w:pPr>
              <w:autoSpaceDE w:val="0"/>
              <w:autoSpaceDN w:val="0"/>
              <w:adjustRightInd w:val="0"/>
              <w:rPr>
                <w:rFonts w:ascii="Arial" w:hAnsi="Arial" w:cs="Arial"/>
                <w:sz w:val="22"/>
                <w:szCs w:val="22"/>
              </w:rPr>
            </w:pPr>
            <w:r w:rsidRPr="00C70C39">
              <w:rPr>
                <w:rFonts w:ascii="Arial" w:hAnsi="Arial" w:cs="Arial"/>
                <w:sz w:val="22"/>
                <w:szCs w:val="22"/>
              </w:rPr>
              <w:t>8. Identificar y describir los rasgos característicos de obras del arte griego y romano,</w:t>
            </w:r>
          </w:p>
          <w:p w:rsidR="00BA57B6" w:rsidRPr="00C70C39" w:rsidRDefault="00BA57B6" w:rsidP="005362AC">
            <w:pPr>
              <w:autoSpaceDE w:val="0"/>
              <w:autoSpaceDN w:val="0"/>
              <w:adjustRightInd w:val="0"/>
              <w:rPr>
                <w:rFonts w:ascii="Arial" w:hAnsi="Arial" w:cs="Arial"/>
                <w:sz w:val="22"/>
                <w:szCs w:val="22"/>
              </w:rPr>
            </w:pPr>
            <w:r w:rsidRPr="00C70C39">
              <w:rPr>
                <w:rFonts w:ascii="Arial" w:hAnsi="Arial" w:cs="Arial"/>
                <w:sz w:val="22"/>
                <w:szCs w:val="22"/>
              </w:rPr>
              <w:t xml:space="preserve">reconociendo referencias mitológicas y valorando su influencia en la cultura europea. </w:t>
            </w:r>
            <w:r w:rsidRPr="00C70C39">
              <w:rPr>
                <w:rFonts w:ascii="Arial" w:hAnsi="Arial" w:cs="Arial"/>
                <w:color w:val="548DD4"/>
                <w:sz w:val="22"/>
                <w:szCs w:val="22"/>
              </w:rPr>
              <w:t>CSC,CCL, CEC.</w:t>
            </w:r>
          </w:p>
          <w:p w:rsidR="00BA57B6" w:rsidRPr="00C70C39" w:rsidRDefault="00BA57B6" w:rsidP="005362AC">
            <w:pPr>
              <w:autoSpaceDE w:val="0"/>
              <w:autoSpaceDN w:val="0"/>
              <w:adjustRightInd w:val="0"/>
              <w:rPr>
                <w:rFonts w:ascii="Arial" w:hAnsi="Arial" w:cs="Arial"/>
                <w:color w:val="548DD4"/>
                <w:sz w:val="22"/>
                <w:szCs w:val="22"/>
              </w:rPr>
            </w:pPr>
            <w:r w:rsidRPr="00C70C39">
              <w:rPr>
                <w:rFonts w:ascii="Arial" w:hAnsi="Arial" w:cs="Arial"/>
                <w:sz w:val="22"/>
                <w:szCs w:val="22"/>
              </w:rPr>
              <w:t xml:space="preserve">9. Valorar la relevancia histórica de Tartessos y de qué forma ayudó a la proyección deAndalucía en el espacio mediterráneo de la época. </w:t>
            </w:r>
            <w:r w:rsidRPr="00C70C39">
              <w:rPr>
                <w:rFonts w:ascii="Arial" w:hAnsi="Arial" w:cs="Arial"/>
                <w:color w:val="548DD4"/>
                <w:sz w:val="22"/>
                <w:szCs w:val="22"/>
              </w:rPr>
              <w:t>CSC, CCL, CEC.</w:t>
            </w:r>
          </w:p>
          <w:p w:rsidR="00BA57B6" w:rsidRPr="005362AC" w:rsidRDefault="00BA57B6" w:rsidP="00BA57B6">
            <w:pPr>
              <w:autoSpaceDE w:val="0"/>
              <w:autoSpaceDN w:val="0"/>
              <w:adjustRightInd w:val="0"/>
              <w:rPr>
                <w:rFonts w:ascii="TT1B7t00" w:hAnsi="TT1B7t00" w:cs="TT1B7t00"/>
              </w:rPr>
            </w:pPr>
          </w:p>
        </w:tc>
      </w:tr>
    </w:tbl>
    <w:p w:rsidR="00E15AD3" w:rsidRDefault="00E15AD3" w:rsidP="009E667D">
      <w:pPr>
        <w:pStyle w:val="Prrafodelista"/>
        <w:ind w:left="0"/>
        <w:jc w:val="both"/>
        <w:rPr>
          <w:rFonts w:ascii="Arial" w:hAnsi="Arial" w:cs="Arial"/>
        </w:rPr>
      </w:pPr>
    </w:p>
    <w:p w:rsidR="00007CDE" w:rsidRDefault="00007CDE" w:rsidP="009E667D">
      <w:pPr>
        <w:pStyle w:val="Prrafodelista"/>
        <w:ind w:left="0"/>
        <w:jc w:val="both"/>
        <w:rPr>
          <w:rFonts w:ascii="Arial" w:hAnsi="Arial" w:cs="Arial"/>
        </w:rPr>
      </w:pPr>
    </w:p>
    <w:p w:rsidR="00007CDE" w:rsidRDefault="00007CDE" w:rsidP="009E667D">
      <w:pPr>
        <w:pStyle w:val="Prrafodelista"/>
        <w:ind w:left="0"/>
        <w:jc w:val="both"/>
        <w:rPr>
          <w:rFonts w:ascii="Arial" w:hAnsi="Arial" w:cs="Arial"/>
        </w:rPr>
      </w:pPr>
    </w:p>
    <w:p w:rsidR="00007CDE" w:rsidRDefault="00007CDE" w:rsidP="009E667D">
      <w:pPr>
        <w:pStyle w:val="Prrafodelista"/>
        <w:ind w:left="0"/>
        <w:jc w:val="both"/>
        <w:rPr>
          <w:rFonts w:ascii="Arial" w:hAnsi="Arial" w:cs="Arial"/>
        </w:rPr>
      </w:pPr>
    </w:p>
    <w:p w:rsidR="00007CDE" w:rsidRDefault="00007CDE" w:rsidP="009E667D">
      <w:pPr>
        <w:pStyle w:val="Prrafodelista"/>
        <w:ind w:left="0"/>
        <w:jc w:val="both"/>
        <w:rPr>
          <w:rFonts w:ascii="Arial" w:hAnsi="Arial" w:cs="Arial"/>
        </w:rPr>
      </w:pPr>
    </w:p>
    <w:p w:rsidR="00007CDE" w:rsidRDefault="00007CDE" w:rsidP="009E667D">
      <w:pPr>
        <w:pStyle w:val="Prrafodelista"/>
        <w:ind w:left="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38"/>
        <w:gridCol w:w="1944"/>
        <w:gridCol w:w="1586"/>
      </w:tblGrid>
      <w:tr w:rsidR="00AE46A0" w:rsidRPr="00812859" w:rsidTr="00812859">
        <w:tc>
          <w:tcPr>
            <w:tcW w:w="2881" w:type="dxa"/>
          </w:tcPr>
          <w:p w:rsidR="00AE46A0" w:rsidRPr="00812859" w:rsidRDefault="00AE46A0" w:rsidP="00812859">
            <w:pPr>
              <w:autoSpaceDE w:val="0"/>
              <w:spacing w:before="57" w:after="113"/>
              <w:jc w:val="center"/>
              <w:rPr>
                <w:rFonts w:ascii="Arial" w:eastAsia="LiberationSans-Bold" w:hAnsi="Arial" w:cs="LiberationSans-Bold"/>
                <w:b/>
                <w:bCs/>
                <w:color w:val="365F91"/>
                <w:sz w:val="20"/>
                <w:szCs w:val="20"/>
              </w:rPr>
            </w:pPr>
            <w:r w:rsidRPr="00812859">
              <w:rPr>
                <w:rFonts w:ascii="Arial" w:eastAsia="LiberationSans-Bold" w:hAnsi="Arial" w:cs="LiberationSans-Bold"/>
                <w:b/>
                <w:bCs/>
                <w:color w:val="365F91"/>
                <w:sz w:val="20"/>
                <w:szCs w:val="20"/>
              </w:rPr>
              <w:t>ESTÁNDARES DE    APRENDIZAJE</w:t>
            </w:r>
          </w:p>
        </w:tc>
        <w:tc>
          <w:tcPr>
            <w:tcW w:w="2881" w:type="dxa"/>
          </w:tcPr>
          <w:p w:rsidR="00AE46A0" w:rsidRPr="00812859" w:rsidRDefault="00AE46A0" w:rsidP="00812859">
            <w:pPr>
              <w:autoSpaceDE w:val="0"/>
              <w:spacing w:before="57" w:after="113"/>
              <w:jc w:val="both"/>
              <w:rPr>
                <w:rFonts w:ascii="Arial" w:eastAsia="LiberationSans-Bold" w:hAnsi="Arial" w:cs="LiberationSans-Bold"/>
                <w:b/>
                <w:bCs/>
                <w:color w:val="365F91"/>
                <w:sz w:val="20"/>
                <w:szCs w:val="20"/>
              </w:rPr>
            </w:pPr>
            <w:r w:rsidRPr="00812859">
              <w:rPr>
                <w:rFonts w:ascii="Arial" w:eastAsia="LiberationSans-Bold" w:hAnsi="Arial" w:cs="LiberationSans-Bold"/>
                <w:b/>
                <w:bCs/>
                <w:color w:val="365F91"/>
                <w:sz w:val="20"/>
                <w:szCs w:val="20"/>
              </w:rPr>
              <w:t xml:space="preserve"> INDICADORES DE LOGRO </w:t>
            </w:r>
          </w:p>
        </w:tc>
        <w:tc>
          <w:tcPr>
            <w:tcW w:w="2882" w:type="dxa"/>
          </w:tcPr>
          <w:p w:rsidR="00AE46A0" w:rsidRPr="00812859" w:rsidRDefault="00AE46A0" w:rsidP="00812859">
            <w:pPr>
              <w:autoSpaceDE w:val="0"/>
              <w:spacing w:before="57" w:after="113"/>
              <w:jc w:val="center"/>
              <w:rPr>
                <w:rFonts w:ascii="Arial" w:eastAsia="LiberationSans-Bold" w:hAnsi="Arial" w:cs="LiberationSans-Bold"/>
                <w:b/>
                <w:bCs/>
                <w:color w:val="365F91"/>
                <w:sz w:val="20"/>
                <w:szCs w:val="20"/>
              </w:rPr>
            </w:pPr>
            <w:r w:rsidRPr="00812859">
              <w:rPr>
                <w:rFonts w:ascii="Arial" w:eastAsia="LiberationSans-Bold" w:hAnsi="Arial" w:cs="LiberationSans-Bold"/>
                <w:b/>
                <w:bCs/>
                <w:color w:val="365F91"/>
                <w:sz w:val="20"/>
                <w:szCs w:val="20"/>
              </w:rPr>
              <w:t>COMPETENCIAS CLAVE</w:t>
            </w:r>
          </w:p>
        </w:tc>
      </w:tr>
      <w:tr w:rsidR="00AE46A0" w:rsidRPr="00812859" w:rsidTr="00812859">
        <w:tc>
          <w:tcPr>
            <w:tcW w:w="2881" w:type="dxa"/>
          </w:tcPr>
          <w:p w:rsidR="00AE46A0" w:rsidRPr="0011582C" w:rsidRDefault="00AE46A0" w:rsidP="0011582C">
            <w:pPr>
              <w:pStyle w:val="Prrafodelista"/>
              <w:widowControl w:val="0"/>
              <w:tabs>
                <w:tab w:val="left" w:pos="1081"/>
                <w:tab w:val="left" w:pos="1082"/>
              </w:tabs>
              <w:autoSpaceDE w:val="0"/>
              <w:autoSpaceDN w:val="0"/>
              <w:spacing w:after="0" w:line="240" w:lineRule="auto"/>
              <w:ind w:left="0" w:right="117"/>
              <w:contextualSpacing w:val="0"/>
              <w:jc w:val="both"/>
              <w:rPr>
                <w:sz w:val="24"/>
              </w:rPr>
            </w:pPr>
            <w:r w:rsidRPr="00812859">
              <w:rPr>
                <w:rFonts w:ascii="Arial" w:hAnsi="Arial" w:cs="Arial"/>
              </w:rPr>
              <w:t>1.</w:t>
            </w:r>
            <w:r w:rsidR="0011582C">
              <w:rPr>
                <w:rFonts w:ascii="Arial" w:hAnsi="Arial" w:cs="Arial"/>
              </w:rPr>
              <w:t>1.</w:t>
            </w:r>
            <w:r w:rsidR="0011582C" w:rsidRPr="00115179">
              <w:rPr>
                <w:w w:val="85"/>
                <w:sz w:val="24"/>
              </w:rPr>
              <w:t xml:space="preserve">Describeformasdeorganizaciónsocio-económicaypolítica,nuevashastaentonces,como </w:t>
            </w:r>
            <w:r w:rsidR="0011582C" w:rsidRPr="00115179">
              <w:rPr>
                <w:w w:val="90"/>
                <w:sz w:val="24"/>
              </w:rPr>
              <w:t>losdiversosimperiosdeMesopotamiaydeEgipto.</w:t>
            </w:r>
            <w:r w:rsidRPr="00812859">
              <w:rPr>
                <w:rFonts w:ascii="Arial" w:hAnsi="Arial" w:cs="Arial"/>
                <w:color w:val="548DD4"/>
              </w:rPr>
              <w:t>CSC, CCL, CEC</w:t>
            </w:r>
            <w:r w:rsidRPr="00812859">
              <w:rPr>
                <w:rFonts w:ascii="Arial" w:hAnsi="Arial" w:cs="Arial"/>
              </w:rPr>
              <w:t>.</w:t>
            </w:r>
          </w:p>
          <w:p w:rsidR="00AE46A0" w:rsidRPr="00812859" w:rsidRDefault="00AE46A0" w:rsidP="00812859">
            <w:pPr>
              <w:autoSpaceDE w:val="0"/>
              <w:autoSpaceDN w:val="0"/>
              <w:adjustRightInd w:val="0"/>
              <w:rPr>
                <w:rFonts w:ascii="Arial" w:hAnsi="Arial" w:cs="Arial"/>
                <w:sz w:val="22"/>
                <w:szCs w:val="22"/>
              </w:rPr>
            </w:pPr>
          </w:p>
          <w:p w:rsidR="00AE46A0" w:rsidRPr="0011582C" w:rsidRDefault="00AE46A0" w:rsidP="0011582C">
            <w:pPr>
              <w:pStyle w:val="Prrafodelista"/>
              <w:widowControl w:val="0"/>
              <w:tabs>
                <w:tab w:val="left" w:pos="1081"/>
                <w:tab w:val="left" w:pos="1082"/>
              </w:tabs>
              <w:autoSpaceDE w:val="0"/>
              <w:autoSpaceDN w:val="0"/>
              <w:spacing w:after="0" w:line="288" w:lineRule="exact"/>
              <w:ind w:left="0"/>
              <w:contextualSpacing w:val="0"/>
              <w:jc w:val="both"/>
              <w:rPr>
                <w:sz w:val="24"/>
              </w:rPr>
            </w:pPr>
            <w:r w:rsidRPr="00812859">
              <w:rPr>
                <w:rFonts w:ascii="Arial" w:hAnsi="Arial" w:cs="Arial"/>
              </w:rPr>
              <w:t>2.</w:t>
            </w:r>
            <w:r w:rsidR="0011582C">
              <w:rPr>
                <w:rFonts w:ascii="Arial" w:hAnsi="Arial" w:cs="Arial"/>
              </w:rPr>
              <w:t>1.</w:t>
            </w:r>
            <w:r w:rsidR="0011582C" w:rsidRPr="00115179">
              <w:rPr>
                <w:w w:val="90"/>
                <w:sz w:val="24"/>
              </w:rPr>
              <w:t>DistingueetapasdentrodelaHistoriaAntigua.</w:t>
            </w:r>
            <w:r w:rsidRPr="00812859">
              <w:rPr>
                <w:rFonts w:ascii="Arial" w:hAnsi="Arial" w:cs="Arial"/>
                <w:color w:val="548DD4"/>
              </w:rPr>
              <w:t>CSC, CMCT, CCL.</w:t>
            </w:r>
          </w:p>
          <w:p w:rsidR="00B02392" w:rsidRPr="00812859" w:rsidRDefault="00B02392" w:rsidP="00812859">
            <w:pPr>
              <w:autoSpaceDE w:val="0"/>
              <w:autoSpaceDN w:val="0"/>
              <w:adjustRightInd w:val="0"/>
              <w:rPr>
                <w:rFonts w:ascii="Arial" w:hAnsi="Arial" w:cs="Arial"/>
                <w:sz w:val="22"/>
                <w:szCs w:val="22"/>
              </w:rPr>
            </w:pP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Arial" w:hAnsi="Arial" w:cs="Arial"/>
              </w:rPr>
            </w:pP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Arial" w:hAnsi="Arial" w:cs="Arial"/>
              </w:rPr>
            </w:pPr>
          </w:p>
          <w:p w:rsidR="0011582C" w:rsidRPr="00115179" w:rsidRDefault="0011582C" w:rsidP="0011582C">
            <w:pPr>
              <w:pStyle w:val="Prrafodelista"/>
              <w:widowControl w:val="0"/>
              <w:tabs>
                <w:tab w:val="left" w:pos="1081"/>
                <w:tab w:val="left" w:pos="1082"/>
              </w:tabs>
              <w:autoSpaceDE w:val="0"/>
              <w:autoSpaceDN w:val="0"/>
              <w:spacing w:after="0" w:line="288" w:lineRule="exact"/>
              <w:ind w:left="0"/>
              <w:contextualSpacing w:val="0"/>
              <w:jc w:val="both"/>
              <w:rPr>
                <w:sz w:val="24"/>
              </w:rPr>
            </w:pPr>
            <w:r>
              <w:rPr>
                <w:rFonts w:ascii="Arial" w:hAnsi="Arial" w:cs="Arial"/>
              </w:rPr>
              <w:t>3.1.</w:t>
            </w:r>
            <w:r w:rsidRPr="00115179">
              <w:rPr>
                <w:w w:val="90"/>
                <w:sz w:val="24"/>
              </w:rPr>
              <w:t>Interpretaunmapacronológico-geográficodelaexpansiónegipcia.</w:t>
            </w:r>
          </w:p>
          <w:p w:rsidR="00AE46A0" w:rsidRPr="0011582C" w:rsidRDefault="0011582C" w:rsidP="0011582C">
            <w:pPr>
              <w:pStyle w:val="Prrafodelista"/>
              <w:widowControl w:val="0"/>
              <w:tabs>
                <w:tab w:val="left" w:pos="1081"/>
                <w:tab w:val="left" w:pos="1082"/>
              </w:tabs>
              <w:autoSpaceDE w:val="0"/>
              <w:autoSpaceDN w:val="0"/>
              <w:spacing w:after="0" w:line="240" w:lineRule="auto"/>
              <w:ind w:left="0" w:right="116"/>
              <w:contextualSpacing w:val="0"/>
              <w:jc w:val="both"/>
              <w:rPr>
                <w:sz w:val="24"/>
              </w:rPr>
            </w:pPr>
            <w:r>
              <w:rPr>
                <w:w w:val="90"/>
                <w:sz w:val="24"/>
              </w:rPr>
              <w:t>3.2.</w:t>
            </w:r>
            <w:r w:rsidRPr="00115179">
              <w:rPr>
                <w:w w:val="90"/>
                <w:sz w:val="24"/>
              </w:rPr>
              <w:t xml:space="preserve">DescribelasprincipalescaracterísticasdelasetapashistóricasenlasquesedivideEgipto: </w:t>
            </w:r>
            <w:r w:rsidRPr="00115179">
              <w:rPr>
                <w:w w:val="95"/>
                <w:sz w:val="24"/>
              </w:rPr>
              <w:t>reinas yfaraones.</w:t>
            </w:r>
            <w:r w:rsidR="00AE46A0" w:rsidRPr="00812859">
              <w:rPr>
                <w:rFonts w:ascii="Arial" w:hAnsi="Arial" w:cs="Arial"/>
                <w:color w:val="548DD4"/>
              </w:rPr>
              <w:t>CSC, CCL, CEC.</w:t>
            </w:r>
          </w:p>
          <w:p w:rsidR="00B02392" w:rsidRPr="00812859" w:rsidRDefault="00B02392" w:rsidP="00812859">
            <w:pPr>
              <w:autoSpaceDE w:val="0"/>
              <w:autoSpaceDN w:val="0"/>
              <w:adjustRightInd w:val="0"/>
              <w:rPr>
                <w:rFonts w:ascii="Arial" w:hAnsi="Arial" w:cs="Arial"/>
                <w:sz w:val="22"/>
                <w:szCs w:val="22"/>
              </w:rPr>
            </w:pPr>
          </w:p>
          <w:p w:rsidR="0011582C" w:rsidRDefault="00AE46A0" w:rsidP="0011582C">
            <w:pPr>
              <w:pStyle w:val="Prrafodelista"/>
              <w:widowControl w:val="0"/>
              <w:tabs>
                <w:tab w:val="left" w:pos="1081"/>
                <w:tab w:val="left" w:pos="1082"/>
              </w:tabs>
              <w:autoSpaceDE w:val="0"/>
              <w:autoSpaceDN w:val="0"/>
              <w:spacing w:after="0" w:line="240" w:lineRule="auto"/>
              <w:ind w:left="0" w:right="117"/>
              <w:contextualSpacing w:val="0"/>
              <w:jc w:val="both"/>
              <w:rPr>
                <w:w w:val="95"/>
                <w:sz w:val="24"/>
              </w:rPr>
            </w:pPr>
            <w:r w:rsidRPr="00812859">
              <w:rPr>
                <w:rFonts w:ascii="Arial" w:hAnsi="Arial" w:cs="Arial"/>
              </w:rPr>
              <w:t>4.</w:t>
            </w:r>
            <w:r w:rsidR="0011582C">
              <w:rPr>
                <w:rFonts w:ascii="Arial" w:hAnsi="Arial" w:cs="Arial"/>
              </w:rPr>
              <w:t>1.</w:t>
            </w:r>
            <w:r w:rsidR="0011582C" w:rsidRPr="00115179">
              <w:rPr>
                <w:w w:val="95"/>
                <w:sz w:val="24"/>
              </w:rPr>
              <w:t>Localiza en un mapa los principales ejemplos de la arquitectura egipcia y de la mesopotámica.</w:t>
            </w:r>
          </w:p>
          <w:p w:rsidR="00AE46A0" w:rsidRPr="0011582C" w:rsidRDefault="00AE46A0" w:rsidP="0011582C">
            <w:pPr>
              <w:pStyle w:val="Prrafodelista"/>
              <w:widowControl w:val="0"/>
              <w:tabs>
                <w:tab w:val="left" w:pos="1081"/>
                <w:tab w:val="left" w:pos="1082"/>
              </w:tabs>
              <w:autoSpaceDE w:val="0"/>
              <w:autoSpaceDN w:val="0"/>
              <w:spacing w:after="0" w:line="240" w:lineRule="auto"/>
              <w:ind w:left="0" w:right="117"/>
              <w:contextualSpacing w:val="0"/>
              <w:jc w:val="both"/>
              <w:rPr>
                <w:sz w:val="24"/>
              </w:rPr>
            </w:pPr>
            <w:r w:rsidRPr="00812859">
              <w:rPr>
                <w:rFonts w:ascii="Arial" w:hAnsi="Arial" w:cs="Arial"/>
                <w:color w:val="548DD4"/>
              </w:rPr>
              <w:t>CSC, CCL, CEC.</w:t>
            </w:r>
          </w:p>
          <w:p w:rsidR="00B02392" w:rsidRPr="00812859" w:rsidRDefault="00B02392" w:rsidP="00812859">
            <w:pPr>
              <w:autoSpaceDE w:val="0"/>
              <w:autoSpaceDN w:val="0"/>
              <w:adjustRightInd w:val="0"/>
              <w:rPr>
                <w:rFonts w:ascii="Arial" w:hAnsi="Arial" w:cs="Arial"/>
                <w:sz w:val="22"/>
                <w:szCs w:val="22"/>
              </w:rPr>
            </w:pPr>
          </w:p>
          <w:p w:rsidR="0011582C" w:rsidRPr="00115179" w:rsidRDefault="00AE46A0" w:rsidP="0011582C">
            <w:pPr>
              <w:pStyle w:val="Prrafodelista"/>
              <w:widowControl w:val="0"/>
              <w:tabs>
                <w:tab w:val="left" w:pos="1082"/>
              </w:tabs>
              <w:autoSpaceDE w:val="0"/>
              <w:autoSpaceDN w:val="0"/>
              <w:spacing w:after="0" w:line="240" w:lineRule="auto"/>
              <w:ind w:left="0" w:right="117"/>
              <w:contextualSpacing w:val="0"/>
              <w:jc w:val="both"/>
              <w:rPr>
                <w:sz w:val="24"/>
              </w:rPr>
            </w:pPr>
            <w:r w:rsidRPr="00812859">
              <w:rPr>
                <w:rFonts w:ascii="Arial" w:hAnsi="Arial" w:cs="Arial"/>
              </w:rPr>
              <w:t>5</w:t>
            </w:r>
            <w:r w:rsidR="0011582C">
              <w:rPr>
                <w:rFonts w:ascii="Arial" w:hAnsi="Arial" w:cs="Arial"/>
              </w:rPr>
              <w:t>.1.</w:t>
            </w:r>
            <w:r w:rsidR="0011582C" w:rsidRPr="00115179">
              <w:rPr>
                <w:w w:val="90"/>
                <w:sz w:val="24"/>
              </w:rPr>
              <w:t xml:space="preserve">Señalasobreunmapaelmarcogeográficoenelquesesitúanelmomentodeapogeode </w:t>
            </w:r>
            <w:r w:rsidR="0011582C" w:rsidRPr="00115179">
              <w:rPr>
                <w:w w:val="85"/>
                <w:sz w:val="24"/>
              </w:rPr>
              <w:t xml:space="preserve">lascivilizacionesgriegayromana,delimitandoelámbitodeinfluenciadecadaunadeellasy ubicandoconrelativaprecisiónlospuntosgeográficos,ciudadesorestosarqueológicosmás </w:t>
            </w:r>
            <w:r w:rsidR="0011582C" w:rsidRPr="00115179">
              <w:rPr>
                <w:w w:val="95"/>
                <w:sz w:val="24"/>
              </w:rPr>
              <w:t>conocidosporsurelevanciahistórica.</w:t>
            </w:r>
          </w:p>
          <w:p w:rsidR="0011582C" w:rsidRPr="00115179" w:rsidRDefault="0011582C" w:rsidP="0011582C">
            <w:pPr>
              <w:pStyle w:val="Prrafodelista"/>
              <w:widowControl w:val="0"/>
              <w:tabs>
                <w:tab w:val="left" w:pos="1081"/>
                <w:tab w:val="left" w:pos="1082"/>
              </w:tabs>
              <w:autoSpaceDE w:val="0"/>
              <w:autoSpaceDN w:val="0"/>
              <w:spacing w:before="2" w:after="0" w:line="287" w:lineRule="exact"/>
              <w:ind w:left="0"/>
              <w:contextualSpacing w:val="0"/>
              <w:jc w:val="both"/>
              <w:rPr>
                <w:sz w:val="24"/>
              </w:rPr>
            </w:pPr>
            <w:r>
              <w:rPr>
                <w:w w:val="95"/>
                <w:sz w:val="24"/>
              </w:rPr>
              <w:t>5.2.</w:t>
            </w:r>
            <w:r w:rsidRPr="00115179">
              <w:rPr>
                <w:w w:val="95"/>
                <w:sz w:val="24"/>
              </w:rPr>
              <w:t>LocalizaenunmapahistóricolascoloniasgriegasdelMediterráneo.</w:t>
            </w:r>
          </w:p>
          <w:p w:rsidR="0011582C" w:rsidRPr="00115179" w:rsidRDefault="0011582C" w:rsidP="0011582C">
            <w:pPr>
              <w:pStyle w:val="Prrafodelista"/>
              <w:widowControl w:val="0"/>
              <w:tabs>
                <w:tab w:val="left" w:pos="1081"/>
                <w:tab w:val="left" w:pos="1082"/>
              </w:tabs>
              <w:autoSpaceDE w:val="0"/>
              <w:autoSpaceDN w:val="0"/>
              <w:spacing w:after="0" w:line="288" w:lineRule="exact"/>
              <w:ind w:left="0"/>
              <w:contextualSpacing w:val="0"/>
              <w:jc w:val="both"/>
              <w:rPr>
                <w:sz w:val="24"/>
              </w:rPr>
            </w:pPr>
            <w:r>
              <w:rPr>
                <w:w w:val="85"/>
                <w:sz w:val="24"/>
              </w:rPr>
              <w:t>5.3.</w:t>
            </w:r>
            <w:r w:rsidRPr="00115179">
              <w:rPr>
                <w:w w:val="85"/>
                <w:sz w:val="24"/>
              </w:rPr>
              <w:t>ConfeccionaunmapaconlasdistintasetapasdelaexpansióndeRoma.</w:t>
            </w:r>
          </w:p>
          <w:p w:rsidR="0011582C" w:rsidRPr="00115179" w:rsidRDefault="0011582C" w:rsidP="0011582C">
            <w:pPr>
              <w:pStyle w:val="Prrafodelista"/>
              <w:widowControl w:val="0"/>
              <w:tabs>
                <w:tab w:val="left" w:pos="1081"/>
                <w:tab w:val="left" w:pos="1082"/>
              </w:tabs>
              <w:autoSpaceDE w:val="0"/>
              <w:autoSpaceDN w:val="0"/>
              <w:spacing w:after="0" w:line="289" w:lineRule="exact"/>
              <w:ind w:left="0"/>
              <w:contextualSpacing w:val="0"/>
              <w:jc w:val="both"/>
              <w:rPr>
                <w:sz w:val="24"/>
              </w:rPr>
            </w:pPr>
            <w:r>
              <w:rPr>
                <w:w w:val="85"/>
                <w:sz w:val="24"/>
              </w:rPr>
              <w:t>5.4.</w:t>
            </w:r>
            <w:r w:rsidRPr="00115179">
              <w:rPr>
                <w:w w:val="85"/>
                <w:sz w:val="24"/>
              </w:rPr>
              <w:t>Comparaobrasarquitectónicasyescultóricasdeépocagriegayromana.</w:t>
            </w:r>
          </w:p>
          <w:p w:rsidR="00AE46A0" w:rsidRPr="008B01C5" w:rsidRDefault="00AE46A0" w:rsidP="00812859">
            <w:pPr>
              <w:autoSpaceDE w:val="0"/>
              <w:autoSpaceDN w:val="0"/>
              <w:adjustRightInd w:val="0"/>
              <w:rPr>
                <w:rFonts w:ascii="Arial" w:hAnsi="Arial" w:cs="Arial"/>
                <w:sz w:val="22"/>
                <w:szCs w:val="22"/>
              </w:rPr>
            </w:pPr>
            <w:r w:rsidRPr="008B01C5">
              <w:rPr>
                <w:rFonts w:ascii="Arial" w:hAnsi="Arial" w:cs="Arial"/>
                <w:color w:val="548DD4"/>
                <w:sz w:val="22"/>
                <w:szCs w:val="22"/>
              </w:rPr>
              <w:t>CSC, CEC, CMCT.</w:t>
            </w:r>
          </w:p>
          <w:p w:rsidR="0011582C" w:rsidRPr="00115179" w:rsidRDefault="0011582C" w:rsidP="0011582C">
            <w:pPr>
              <w:pStyle w:val="Prrafodelista"/>
              <w:widowControl w:val="0"/>
              <w:tabs>
                <w:tab w:val="left" w:pos="1082"/>
              </w:tabs>
              <w:autoSpaceDE w:val="0"/>
              <w:autoSpaceDN w:val="0"/>
              <w:spacing w:after="0" w:line="240" w:lineRule="auto"/>
              <w:ind w:left="0" w:right="113"/>
              <w:contextualSpacing w:val="0"/>
              <w:jc w:val="both"/>
              <w:rPr>
                <w:sz w:val="24"/>
              </w:rPr>
            </w:pPr>
            <w:r w:rsidRPr="0011582C">
              <w:rPr>
                <w:rFonts w:ascii="Arial" w:hAnsi="Arial" w:cs="Arial"/>
              </w:rPr>
              <w:t>6.1.</w:t>
            </w:r>
            <w:r w:rsidRPr="00115179">
              <w:rPr>
                <w:w w:val="95"/>
                <w:sz w:val="24"/>
              </w:rPr>
              <w:t xml:space="preserve">Describe los principales hitos de la historia de Grecia y Roma, identificando las </w:t>
            </w:r>
            <w:r w:rsidRPr="00115179">
              <w:rPr>
                <w:w w:val="90"/>
                <w:sz w:val="24"/>
              </w:rPr>
              <w:t xml:space="preserve">circunstanciasquelosoriginan,losprincipalesactoresysusconsecuencias,ymostrando </w:t>
            </w:r>
            <w:r w:rsidRPr="00115179">
              <w:rPr>
                <w:w w:val="95"/>
                <w:sz w:val="24"/>
              </w:rPr>
              <w:t>conejemplossuinfluenciaennuestrahistoria.</w:t>
            </w:r>
          </w:p>
          <w:p w:rsidR="0011582C" w:rsidRPr="00115179" w:rsidRDefault="0011582C" w:rsidP="0011582C">
            <w:pPr>
              <w:pStyle w:val="Prrafodelista"/>
              <w:widowControl w:val="0"/>
              <w:tabs>
                <w:tab w:val="left" w:pos="1081"/>
                <w:tab w:val="left" w:pos="1082"/>
              </w:tabs>
              <w:autoSpaceDE w:val="0"/>
              <w:autoSpaceDN w:val="0"/>
              <w:spacing w:after="0" w:line="240" w:lineRule="auto"/>
              <w:ind w:left="0" w:right="110"/>
              <w:contextualSpacing w:val="0"/>
              <w:jc w:val="both"/>
              <w:rPr>
                <w:sz w:val="24"/>
              </w:rPr>
            </w:pPr>
            <w:r>
              <w:rPr>
                <w:w w:val="90"/>
                <w:sz w:val="24"/>
              </w:rPr>
              <w:t>6.2.</w:t>
            </w:r>
            <w:r w:rsidRPr="00115179">
              <w:rPr>
                <w:w w:val="90"/>
                <w:sz w:val="24"/>
              </w:rPr>
              <w:t>Establece relaciones entre determinados hitos de la historia de Grecia y Roma yotros asociados a otrasculturas.</w:t>
            </w:r>
          </w:p>
          <w:p w:rsidR="0011582C" w:rsidRPr="00115179" w:rsidRDefault="0011582C" w:rsidP="0011582C">
            <w:pPr>
              <w:pStyle w:val="Prrafodelista"/>
              <w:widowControl w:val="0"/>
              <w:tabs>
                <w:tab w:val="left" w:pos="1081"/>
                <w:tab w:val="left" w:pos="1082"/>
              </w:tabs>
              <w:autoSpaceDE w:val="0"/>
              <w:autoSpaceDN w:val="0"/>
              <w:spacing w:after="0" w:line="240" w:lineRule="auto"/>
              <w:ind w:left="0" w:right="121"/>
              <w:contextualSpacing w:val="0"/>
              <w:jc w:val="both"/>
              <w:rPr>
                <w:sz w:val="24"/>
              </w:rPr>
            </w:pPr>
            <w:r>
              <w:rPr>
                <w:w w:val="90"/>
                <w:sz w:val="24"/>
              </w:rPr>
              <w:t>6.3.</w:t>
            </w:r>
            <w:r w:rsidRPr="00115179">
              <w:rPr>
                <w:w w:val="90"/>
                <w:sz w:val="24"/>
              </w:rPr>
              <w:t xml:space="preserve">Identificadiferenciasysemejanzasentrelasformasdevidarepublicanasylasdelimperio </w:t>
            </w:r>
            <w:r w:rsidRPr="00115179">
              <w:rPr>
                <w:w w:val="95"/>
                <w:sz w:val="24"/>
              </w:rPr>
              <w:t>en la Romaantigua.</w:t>
            </w:r>
          </w:p>
          <w:p w:rsidR="00AE46A0" w:rsidRPr="0011582C" w:rsidRDefault="0011582C" w:rsidP="0011582C">
            <w:pPr>
              <w:pStyle w:val="Prrafodelista"/>
              <w:widowControl w:val="0"/>
              <w:tabs>
                <w:tab w:val="left" w:pos="1081"/>
                <w:tab w:val="left" w:pos="1082"/>
              </w:tabs>
              <w:autoSpaceDE w:val="0"/>
              <w:autoSpaceDN w:val="0"/>
              <w:spacing w:after="0" w:line="240" w:lineRule="auto"/>
              <w:ind w:left="0" w:right="123"/>
              <w:contextualSpacing w:val="0"/>
              <w:jc w:val="both"/>
              <w:rPr>
                <w:sz w:val="24"/>
              </w:rPr>
            </w:pPr>
            <w:r>
              <w:rPr>
                <w:w w:val="90"/>
                <w:sz w:val="24"/>
              </w:rPr>
              <w:t>6.4.</w:t>
            </w:r>
            <w:r w:rsidRPr="00115179">
              <w:rPr>
                <w:w w:val="90"/>
                <w:sz w:val="24"/>
              </w:rPr>
              <w:t xml:space="preserve">Daejemplosrepresentativosdelasdistintasáreasdelsabergriegoydiscuteporquése </w:t>
            </w:r>
            <w:proofErr w:type="spellStart"/>
            <w:r w:rsidRPr="00115179">
              <w:rPr>
                <w:w w:val="90"/>
                <w:sz w:val="24"/>
              </w:rPr>
              <w:t>consideraquelaculturaeuropeapartedelaGreciaclásica</w:t>
            </w:r>
            <w:r>
              <w:rPr>
                <w:w w:val="90"/>
                <w:sz w:val="24"/>
              </w:rPr>
              <w:t>.</w:t>
            </w:r>
            <w:r w:rsidR="00AE46A0" w:rsidRPr="0011582C">
              <w:rPr>
                <w:rFonts w:ascii="Arial" w:hAnsi="Arial" w:cs="Arial"/>
                <w:color w:val="548DD4"/>
              </w:rPr>
              <w:t>CSC,CEC</w:t>
            </w:r>
            <w:proofErr w:type="spellEnd"/>
            <w:r w:rsidR="00AE46A0" w:rsidRPr="0011582C">
              <w:rPr>
                <w:rFonts w:ascii="Arial" w:hAnsi="Arial" w:cs="Arial"/>
                <w:color w:val="548DD4"/>
              </w:rPr>
              <w:t xml:space="preserve"> ,CAA.</w:t>
            </w:r>
          </w:p>
          <w:p w:rsidR="00B02392" w:rsidRPr="0011582C" w:rsidRDefault="00B02392" w:rsidP="00812859">
            <w:pPr>
              <w:autoSpaceDE w:val="0"/>
              <w:autoSpaceDN w:val="0"/>
              <w:adjustRightInd w:val="0"/>
              <w:rPr>
                <w:rFonts w:ascii="Arial" w:hAnsi="Arial" w:cs="Arial"/>
                <w:sz w:val="22"/>
                <w:szCs w:val="22"/>
              </w:rPr>
            </w:pPr>
          </w:p>
          <w:p w:rsidR="0011582C" w:rsidRPr="00115179" w:rsidRDefault="0011582C" w:rsidP="0011582C">
            <w:pPr>
              <w:pStyle w:val="Prrafodelista"/>
              <w:widowControl w:val="0"/>
              <w:tabs>
                <w:tab w:val="left" w:pos="1081"/>
                <w:tab w:val="left" w:pos="1082"/>
              </w:tabs>
              <w:autoSpaceDE w:val="0"/>
              <w:autoSpaceDN w:val="0"/>
              <w:spacing w:before="101" w:after="0" w:line="240" w:lineRule="auto"/>
              <w:ind w:left="0" w:right="121"/>
              <w:contextualSpacing w:val="0"/>
              <w:jc w:val="both"/>
              <w:rPr>
                <w:sz w:val="24"/>
              </w:rPr>
            </w:pPr>
            <w:r>
              <w:rPr>
                <w:rFonts w:ascii="Arial" w:hAnsi="Arial" w:cs="Arial"/>
              </w:rPr>
              <w:t>7.1.</w:t>
            </w:r>
            <w:r w:rsidRPr="00115179">
              <w:rPr>
                <w:w w:val="90"/>
                <w:sz w:val="24"/>
              </w:rPr>
              <w:t xml:space="preserve">HaceunmapadelaPenínsulaIbéricadondesereflejenloscambiosadministrativosen </w:t>
            </w:r>
            <w:r w:rsidRPr="00115179">
              <w:rPr>
                <w:w w:val="95"/>
                <w:sz w:val="24"/>
              </w:rPr>
              <w:t>épocaromana.</w:t>
            </w:r>
          </w:p>
          <w:p w:rsidR="0011582C" w:rsidRPr="00115179" w:rsidRDefault="0011582C" w:rsidP="0011582C">
            <w:pPr>
              <w:pStyle w:val="Prrafodelista"/>
              <w:widowControl w:val="0"/>
              <w:tabs>
                <w:tab w:val="left" w:pos="1081"/>
                <w:tab w:val="left" w:pos="1082"/>
              </w:tabs>
              <w:autoSpaceDE w:val="0"/>
              <w:autoSpaceDN w:val="0"/>
              <w:spacing w:after="0" w:line="287" w:lineRule="exact"/>
              <w:ind w:left="0"/>
              <w:contextualSpacing w:val="0"/>
              <w:jc w:val="both"/>
              <w:rPr>
                <w:sz w:val="24"/>
              </w:rPr>
            </w:pPr>
            <w:r>
              <w:rPr>
                <w:w w:val="90"/>
                <w:sz w:val="24"/>
              </w:rPr>
              <w:t>7.2.</w:t>
            </w:r>
            <w:r w:rsidRPr="00115179">
              <w:rPr>
                <w:w w:val="90"/>
                <w:sz w:val="24"/>
              </w:rPr>
              <w:t>Entiendequésignificóla‘romanización’endistintosámbitossocialesygeográficos.</w:t>
            </w:r>
          </w:p>
          <w:p w:rsidR="0011582C" w:rsidRPr="00115179" w:rsidRDefault="0011582C" w:rsidP="0011582C">
            <w:pPr>
              <w:pStyle w:val="Prrafodelista"/>
              <w:widowControl w:val="0"/>
              <w:tabs>
                <w:tab w:val="left" w:pos="1081"/>
                <w:tab w:val="left" w:pos="1082"/>
              </w:tabs>
              <w:autoSpaceDE w:val="0"/>
              <w:autoSpaceDN w:val="0"/>
              <w:spacing w:after="0" w:line="289" w:lineRule="exact"/>
              <w:ind w:left="0"/>
              <w:contextualSpacing w:val="0"/>
              <w:jc w:val="both"/>
              <w:rPr>
                <w:sz w:val="24"/>
              </w:rPr>
            </w:pPr>
            <w:r>
              <w:rPr>
                <w:w w:val="95"/>
                <w:sz w:val="24"/>
              </w:rPr>
              <w:t>7.3.</w:t>
            </w:r>
            <w:r w:rsidRPr="00115179">
              <w:rPr>
                <w:w w:val="95"/>
                <w:sz w:val="24"/>
              </w:rPr>
              <w:t>Analizadiversosejemplosdelegadoromanoquesobrevivenenlaactualidad.</w:t>
            </w:r>
          </w:p>
          <w:p w:rsidR="00AE46A0" w:rsidRPr="00812859" w:rsidRDefault="00AE46A0" w:rsidP="00812859">
            <w:pPr>
              <w:autoSpaceDE w:val="0"/>
              <w:autoSpaceDN w:val="0"/>
              <w:adjustRightInd w:val="0"/>
              <w:rPr>
                <w:rFonts w:ascii="Arial" w:hAnsi="Arial" w:cs="Arial"/>
                <w:color w:val="548DD4"/>
                <w:sz w:val="22"/>
                <w:szCs w:val="22"/>
              </w:rPr>
            </w:pPr>
            <w:r w:rsidRPr="00812859">
              <w:rPr>
                <w:rFonts w:ascii="Arial" w:hAnsi="Arial" w:cs="Arial"/>
                <w:color w:val="548DD4"/>
                <w:sz w:val="22"/>
                <w:szCs w:val="22"/>
              </w:rPr>
              <w:t>CSC, CEC, CCL.</w:t>
            </w:r>
          </w:p>
          <w:p w:rsidR="00B02392" w:rsidRPr="00812859" w:rsidRDefault="00B02392" w:rsidP="00812859">
            <w:pPr>
              <w:autoSpaceDE w:val="0"/>
              <w:autoSpaceDN w:val="0"/>
              <w:adjustRightInd w:val="0"/>
              <w:rPr>
                <w:rFonts w:ascii="Arial" w:hAnsi="Arial" w:cs="Arial"/>
                <w:sz w:val="22"/>
                <w:szCs w:val="22"/>
              </w:rPr>
            </w:pPr>
          </w:p>
          <w:p w:rsidR="0011582C" w:rsidRPr="00115179" w:rsidRDefault="00AE46A0" w:rsidP="0011582C">
            <w:pPr>
              <w:pStyle w:val="Prrafodelista"/>
              <w:widowControl w:val="0"/>
              <w:tabs>
                <w:tab w:val="left" w:pos="1081"/>
                <w:tab w:val="left" w:pos="1082"/>
              </w:tabs>
              <w:autoSpaceDE w:val="0"/>
              <w:autoSpaceDN w:val="0"/>
              <w:spacing w:after="0" w:line="287" w:lineRule="exact"/>
              <w:ind w:left="0"/>
              <w:contextualSpacing w:val="0"/>
              <w:jc w:val="both"/>
              <w:rPr>
                <w:sz w:val="24"/>
              </w:rPr>
            </w:pPr>
            <w:r w:rsidRPr="00C11D84">
              <w:rPr>
                <w:rFonts w:asciiTheme="minorHAnsi" w:hAnsiTheme="minorHAnsi" w:cstheme="minorHAnsi"/>
                <w:sz w:val="24"/>
                <w:szCs w:val="24"/>
              </w:rPr>
              <w:t>8.</w:t>
            </w:r>
            <w:r w:rsidR="0011582C" w:rsidRPr="00C11D84">
              <w:rPr>
                <w:rFonts w:asciiTheme="minorHAnsi" w:hAnsiTheme="minorHAnsi" w:cstheme="minorHAnsi"/>
                <w:sz w:val="24"/>
                <w:szCs w:val="24"/>
              </w:rPr>
              <w:t>1</w:t>
            </w:r>
            <w:r w:rsidR="0011582C">
              <w:rPr>
                <w:rFonts w:ascii="Arial" w:hAnsi="Arial" w:cs="Arial"/>
              </w:rPr>
              <w:t>.</w:t>
            </w:r>
            <w:r w:rsidR="0011582C" w:rsidRPr="00115179">
              <w:rPr>
                <w:w w:val="95"/>
                <w:sz w:val="24"/>
              </w:rPr>
              <w:t>Explicalascaracterísticasesencialesdelartegriegoysuevolucióneneltiempo.</w:t>
            </w:r>
          </w:p>
          <w:p w:rsidR="0011582C" w:rsidRPr="00115179" w:rsidRDefault="0011582C" w:rsidP="0011582C">
            <w:pPr>
              <w:pStyle w:val="Prrafodelista"/>
              <w:widowControl w:val="0"/>
              <w:tabs>
                <w:tab w:val="left" w:pos="1082"/>
              </w:tabs>
              <w:autoSpaceDE w:val="0"/>
              <w:autoSpaceDN w:val="0"/>
              <w:spacing w:after="0" w:line="240" w:lineRule="auto"/>
              <w:ind w:left="0" w:right="118"/>
              <w:contextualSpacing w:val="0"/>
              <w:jc w:val="both"/>
              <w:rPr>
                <w:sz w:val="24"/>
              </w:rPr>
            </w:pPr>
            <w:r>
              <w:rPr>
                <w:w w:val="90"/>
                <w:sz w:val="24"/>
              </w:rPr>
              <w:t>8.2.</w:t>
            </w:r>
            <w:r w:rsidRPr="00115179">
              <w:rPr>
                <w:w w:val="90"/>
                <w:sz w:val="24"/>
              </w:rPr>
              <w:t>Localizaenunmapaydescribelosmonumentosclásicosmássignificativosqueforman partedelpatrimonioespañol,identificandoapartirdeelementosconcretossuestiloy cronologíaaproximada.</w:t>
            </w:r>
          </w:p>
          <w:p w:rsidR="0011582C" w:rsidRPr="00115179" w:rsidRDefault="0011582C" w:rsidP="0011582C">
            <w:pPr>
              <w:pStyle w:val="Prrafodelista"/>
              <w:widowControl w:val="0"/>
              <w:tabs>
                <w:tab w:val="left" w:pos="1082"/>
              </w:tabs>
              <w:autoSpaceDE w:val="0"/>
              <w:autoSpaceDN w:val="0"/>
              <w:spacing w:after="0" w:line="240" w:lineRule="auto"/>
              <w:ind w:left="0" w:right="115"/>
              <w:contextualSpacing w:val="0"/>
              <w:jc w:val="both"/>
              <w:rPr>
                <w:sz w:val="24"/>
              </w:rPr>
            </w:pPr>
            <w:r>
              <w:rPr>
                <w:w w:val="90"/>
                <w:sz w:val="24"/>
              </w:rPr>
              <w:t>8.3.</w:t>
            </w:r>
            <w:r w:rsidRPr="00115179">
              <w:rPr>
                <w:w w:val="90"/>
                <w:sz w:val="24"/>
              </w:rPr>
              <w:t>UtilizalastecnologíasdelaInformaciónylaComunicaciónpararecabarinformacióny realizar trabajos de investigación acerca de la pervivencia de la civilización clásica en nuestracultura.</w:t>
            </w:r>
          </w:p>
          <w:p w:rsidR="00AE46A0" w:rsidRPr="00812859" w:rsidRDefault="00AE46A0" w:rsidP="00812859">
            <w:pPr>
              <w:autoSpaceDE w:val="0"/>
              <w:autoSpaceDN w:val="0"/>
              <w:adjustRightInd w:val="0"/>
              <w:rPr>
                <w:rFonts w:ascii="Arial" w:hAnsi="Arial" w:cs="Arial"/>
                <w:sz w:val="22"/>
                <w:szCs w:val="22"/>
              </w:rPr>
            </w:pPr>
            <w:r w:rsidRPr="00812859">
              <w:rPr>
                <w:rFonts w:ascii="Arial" w:hAnsi="Arial" w:cs="Arial"/>
                <w:color w:val="548DD4"/>
                <w:sz w:val="22"/>
                <w:szCs w:val="22"/>
              </w:rPr>
              <w:t>CSC,CCL, CEC.</w:t>
            </w:r>
          </w:p>
          <w:p w:rsidR="00AE46A0" w:rsidRPr="00812859" w:rsidRDefault="00B02392" w:rsidP="00812859">
            <w:pPr>
              <w:autoSpaceDE w:val="0"/>
              <w:autoSpaceDN w:val="0"/>
              <w:adjustRightInd w:val="0"/>
              <w:rPr>
                <w:rFonts w:ascii="Arial" w:hAnsi="Arial" w:cs="Arial"/>
                <w:color w:val="548DD4"/>
                <w:sz w:val="22"/>
                <w:szCs w:val="22"/>
              </w:rPr>
            </w:pPr>
            <w:r w:rsidRPr="00812859">
              <w:rPr>
                <w:rFonts w:ascii="Arial" w:hAnsi="Arial" w:cs="Arial"/>
                <w:sz w:val="22"/>
                <w:szCs w:val="22"/>
              </w:rPr>
              <w:t>9.</w:t>
            </w:r>
            <w:r w:rsidR="0011582C">
              <w:rPr>
                <w:rFonts w:ascii="Arial" w:hAnsi="Arial" w:cs="Arial"/>
                <w:sz w:val="22"/>
                <w:szCs w:val="22"/>
              </w:rPr>
              <w:t>1.</w:t>
            </w:r>
            <w:r w:rsidR="0011582C" w:rsidRPr="00115179">
              <w:rPr>
                <w:w w:val="90"/>
              </w:rPr>
              <w:t xml:space="preserve"> ValorarlarelevanciahistóricadeTartessosydequéformaayudóalaproyeccióndeAndalucíaen elespaciomediterráneodelaépoca.</w:t>
            </w:r>
            <w:r w:rsidR="00AE46A0" w:rsidRPr="00812859">
              <w:rPr>
                <w:rFonts w:ascii="Arial" w:hAnsi="Arial" w:cs="Arial"/>
                <w:color w:val="548DD4"/>
                <w:sz w:val="22"/>
                <w:szCs w:val="22"/>
              </w:rPr>
              <w:t>CSC, CCL, CEC.</w:t>
            </w:r>
          </w:p>
          <w:p w:rsidR="00AE46A0" w:rsidRPr="00812859" w:rsidRDefault="00AE46A0" w:rsidP="00812859">
            <w:pPr>
              <w:pStyle w:val="Prrafodelista"/>
              <w:ind w:left="0"/>
              <w:jc w:val="both"/>
              <w:rPr>
                <w:rFonts w:ascii="Arial" w:hAnsi="Arial" w:cs="Arial"/>
              </w:rPr>
            </w:pPr>
          </w:p>
        </w:tc>
        <w:tc>
          <w:tcPr>
            <w:tcW w:w="2881" w:type="dxa"/>
          </w:tcPr>
          <w:p w:rsidR="00AE46A0" w:rsidRPr="00812859" w:rsidRDefault="00AE46A0" w:rsidP="00812859">
            <w:pPr>
              <w:autoSpaceDE w:val="0"/>
              <w:autoSpaceDN w:val="0"/>
              <w:adjustRightInd w:val="0"/>
              <w:rPr>
                <w:rFonts w:ascii="Arial" w:hAnsi="Arial" w:cs="Arial"/>
                <w:sz w:val="22"/>
                <w:szCs w:val="22"/>
              </w:rPr>
            </w:pPr>
            <w:r w:rsidRPr="00812859">
              <w:rPr>
                <w:rFonts w:ascii="Arial" w:hAnsi="Arial" w:cs="Arial"/>
                <w:sz w:val="22"/>
                <w:szCs w:val="22"/>
              </w:rPr>
              <w:lastRenderedPageBreak/>
              <w:t xml:space="preserve">1. Reconoce, detalla y aclara el marco histórico, social, económico y político en el que se desarrollan las principales civilizaciones de la Edad Antigua. </w:t>
            </w:r>
          </w:p>
          <w:p w:rsidR="00AE46A0" w:rsidRPr="00812859" w:rsidRDefault="00AE46A0" w:rsidP="00812859">
            <w:pPr>
              <w:autoSpaceDE w:val="0"/>
              <w:autoSpaceDN w:val="0"/>
              <w:adjustRightInd w:val="0"/>
              <w:rPr>
                <w:rFonts w:ascii="Arial" w:hAnsi="Arial" w:cs="Arial"/>
                <w:sz w:val="22"/>
                <w:szCs w:val="22"/>
              </w:rPr>
            </w:pPr>
          </w:p>
          <w:p w:rsidR="00AE46A0" w:rsidRPr="00812859" w:rsidRDefault="00AE46A0" w:rsidP="00812859">
            <w:pPr>
              <w:autoSpaceDE w:val="0"/>
              <w:autoSpaceDN w:val="0"/>
              <w:adjustRightInd w:val="0"/>
              <w:rPr>
                <w:rFonts w:ascii="Arial" w:hAnsi="Arial" w:cs="Arial"/>
                <w:sz w:val="22"/>
                <w:szCs w:val="22"/>
              </w:rPr>
            </w:pPr>
          </w:p>
          <w:p w:rsidR="00AE46A0" w:rsidRPr="00812859" w:rsidRDefault="00AE46A0" w:rsidP="00812859">
            <w:pPr>
              <w:autoSpaceDE w:val="0"/>
              <w:autoSpaceDN w:val="0"/>
              <w:adjustRightInd w:val="0"/>
              <w:rPr>
                <w:rFonts w:ascii="Arial" w:hAnsi="Arial" w:cs="Arial"/>
                <w:sz w:val="22"/>
                <w:szCs w:val="22"/>
              </w:rPr>
            </w:pPr>
            <w:r w:rsidRPr="00812859">
              <w:rPr>
                <w:rFonts w:ascii="Arial" w:hAnsi="Arial" w:cs="Arial"/>
                <w:sz w:val="22"/>
                <w:szCs w:val="22"/>
              </w:rPr>
              <w:t>2. Localiza en el tiempo la Edad Antigua y estudia algunas características de la vida humana en este</w:t>
            </w:r>
          </w:p>
          <w:p w:rsidR="00AE46A0" w:rsidRPr="00812859" w:rsidRDefault="00AE46A0" w:rsidP="00812859">
            <w:pPr>
              <w:autoSpaceDE w:val="0"/>
              <w:autoSpaceDN w:val="0"/>
              <w:adjustRightInd w:val="0"/>
              <w:rPr>
                <w:rFonts w:ascii="Arial" w:hAnsi="Arial" w:cs="Arial"/>
                <w:color w:val="548DD4"/>
                <w:sz w:val="22"/>
                <w:szCs w:val="22"/>
              </w:rPr>
            </w:pPr>
            <w:r w:rsidRPr="00812859">
              <w:rPr>
                <w:rFonts w:ascii="Arial" w:hAnsi="Arial" w:cs="Arial"/>
                <w:sz w:val="22"/>
                <w:szCs w:val="22"/>
              </w:rPr>
              <w:t>período.</w:t>
            </w:r>
          </w:p>
          <w:p w:rsidR="00AE46A0" w:rsidRPr="00812859" w:rsidRDefault="00AE46A0" w:rsidP="00812859">
            <w:pPr>
              <w:autoSpaceDE w:val="0"/>
              <w:autoSpaceDN w:val="0"/>
              <w:adjustRightInd w:val="0"/>
              <w:rPr>
                <w:rFonts w:ascii="Arial" w:hAnsi="Arial" w:cs="Arial"/>
                <w:sz w:val="22"/>
                <w:szCs w:val="22"/>
              </w:rPr>
            </w:pPr>
          </w:p>
          <w:p w:rsidR="00B02392" w:rsidRPr="00812859" w:rsidRDefault="00B02392" w:rsidP="00812859">
            <w:pPr>
              <w:autoSpaceDE w:val="0"/>
              <w:autoSpaceDN w:val="0"/>
              <w:adjustRightInd w:val="0"/>
              <w:rPr>
                <w:rFonts w:ascii="Arial" w:hAnsi="Arial" w:cs="Arial"/>
                <w:sz w:val="22"/>
                <w:szCs w:val="22"/>
              </w:rPr>
            </w:pPr>
          </w:p>
          <w:p w:rsidR="00AE46A0" w:rsidRPr="00812859" w:rsidRDefault="00AE46A0" w:rsidP="00812859">
            <w:pPr>
              <w:autoSpaceDE w:val="0"/>
              <w:autoSpaceDN w:val="0"/>
              <w:adjustRightInd w:val="0"/>
              <w:rPr>
                <w:rFonts w:ascii="Arial" w:hAnsi="Arial" w:cs="Arial"/>
                <w:sz w:val="22"/>
                <w:szCs w:val="22"/>
              </w:rPr>
            </w:pPr>
            <w:r w:rsidRPr="00812859">
              <w:rPr>
                <w:rFonts w:ascii="Arial" w:hAnsi="Arial" w:cs="Arial"/>
                <w:sz w:val="22"/>
                <w:szCs w:val="22"/>
              </w:rPr>
              <w:t>3. Detalla las etapas en las que se divide la historia de Egipto y reconoce las principales características de la cultura egipcia.</w:t>
            </w:r>
          </w:p>
          <w:p w:rsidR="00AE46A0" w:rsidRPr="00812859" w:rsidRDefault="00AE46A0" w:rsidP="00812859">
            <w:pPr>
              <w:autoSpaceDE w:val="0"/>
              <w:autoSpaceDN w:val="0"/>
              <w:adjustRightInd w:val="0"/>
              <w:rPr>
                <w:rFonts w:ascii="Arial" w:hAnsi="Arial" w:cs="Arial"/>
                <w:sz w:val="22"/>
                <w:szCs w:val="22"/>
              </w:rPr>
            </w:pPr>
          </w:p>
          <w:p w:rsidR="00B02392" w:rsidRPr="00812859" w:rsidRDefault="00B02392"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AE46A0" w:rsidRPr="00812859" w:rsidRDefault="00AE46A0" w:rsidP="00812859">
            <w:pPr>
              <w:autoSpaceDE w:val="0"/>
              <w:autoSpaceDN w:val="0"/>
              <w:adjustRightInd w:val="0"/>
              <w:rPr>
                <w:rFonts w:ascii="Arial" w:hAnsi="Arial" w:cs="Arial"/>
                <w:color w:val="548DD4"/>
                <w:sz w:val="22"/>
                <w:szCs w:val="22"/>
              </w:rPr>
            </w:pPr>
            <w:r w:rsidRPr="00812859">
              <w:rPr>
                <w:rFonts w:ascii="Arial" w:hAnsi="Arial" w:cs="Arial"/>
                <w:sz w:val="22"/>
                <w:szCs w:val="22"/>
              </w:rPr>
              <w:t xml:space="preserve">4. Explica algunos ejemplos arquitectónicos de Egipto y de Mesopotamia. </w:t>
            </w:r>
          </w:p>
          <w:p w:rsidR="00AE46A0" w:rsidRPr="00812859" w:rsidRDefault="00AE46A0" w:rsidP="00812859">
            <w:pPr>
              <w:autoSpaceDE w:val="0"/>
              <w:autoSpaceDN w:val="0"/>
              <w:adjustRightInd w:val="0"/>
              <w:rPr>
                <w:rFonts w:ascii="Arial" w:hAnsi="Arial" w:cs="Arial"/>
                <w:sz w:val="22"/>
                <w:szCs w:val="22"/>
              </w:rPr>
            </w:pPr>
          </w:p>
          <w:p w:rsidR="00B02392" w:rsidRPr="00812859" w:rsidRDefault="00B02392" w:rsidP="00812859">
            <w:pPr>
              <w:autoSpaceDE w:val="0"/>
              <w:autoSpaceDN w:val="0"/>
              <w:adjustRightInd w:val="0"/>
              <w:rPr>
                <w:rFonts w:ascii="Arial" w:hAnsi="Arial" w:cs="Arial"/>
                <w:sz w:val="22"/>
                <w:szCs w:val="22"/>
              </w:rPr>
            </w:pPr>
          </w:p>
          <w:p w:rsidR="00AE46A0" w:rsidRPr="00812859" w:rsidRDefault="004427CC" w:rsidP="00812859">
            <w:pPr>
              <w:autoSpaceDE w:val="0"/>
              <w:autoSpaceDN w:val="0"/>
              <w:adjustRightInd w:val="0"/>
              <w:rPr>
                <w:rFonts w:ascii="Arial" w:hAnsi="Arial" w:cs="Arial"/>
                <w:color w:val="548DD4"/>
                <w:sz w:val="22"/>
                <w:szCs w:val="22"/>
              </w:rPr>
            </w:pPr>
            <w:r>
              <w:rPr>
                <w:rFonts w:ascii="Arial" w:hAnsi="Arial" w:cs="Arial"/>
                <w:sz w:val="22"/>
                <w:szCs w:val="22"/>
              </w:rPr>
              <w:t>5. Sitú</w:t>
            </w:r>
            <w:r w:rsidR="00AE46A0" w:rsidRPr="00812859">
              <w:rPr>
                <w:rFonts w:ascii="Arial" w:hAnsi="Arial" w:cs="Arial"/>
                <w:sz w:val="22"/>
                <w:szCs w:val="22"/>
              </w:rPr>
              <w:t xml:space="preserve">a geográficamente las civilizaciones griega y romana, delimitando su ámbito de influencia, estableciendo conexiones con otras culturas </w:t>
            </w:r>
            <w:r w:rsidR="00AE46A0" w:rsidRPr="00812859">
              <w:rPr>
                <w:rFonts w:ascii="Arial" w:hAnsi="Arial" w:cs="Arial"/>
                <w:sz w:val="22"/>
                <w:szCs w:val="22"/>
              </w:rPr>
              <w:lastRenderedPageBreak/>
              <w:t xml:space="preserve">próximas y ubicando lugares o restos arqueológicos conocidos por su relevancia histórica. </w:t>
            </w:r>
          </w:p>
          <w:p w:rsidR="00AE46A0" w:rsidRPr="00812859" w:rsidRDefault="00AE46A0" w:rsidP="00812859">
            <w:pPr>
              <w:autoSpaceDE w:val="0"/>
              <w:autoSpaceDN w:val="0"/>
              <w:adjustRightInd w:val="0"/>
              <w:rPr>
                <w:rFonts w:ascii="Arial" w:hAnsi="Arial" w:cs="Arial"/>
                <w:sz w:val="22"/>
                <w:szCs w:val="22"/>
              </w:rPr>
            </w:pPr>
          </w:p>
          <w:p w:rsidR="00AE46A0" w:rsidRPr="00812859" w:rsidRDefault="00AE46A0" w:rsidP="00812859">
            <w:pPr>
              <w:autoSpaceDE w:val="0"/>
              <w:autoSpaceDN w:val="0"/>
              <w:adjustRightInd w:val="0"/>
              <w:rPr>
                <w:rFonts w:ascii="Arial" w:hAnsi="Arial" w:cs="Arial"/>
                <w:sz w:val="22"/>
                <w:szCs w:val="22"/>
              </w:rPr>
            </w:pPr>
          </w:p>
          <w:p w:rsidR="00B02392" w:rsidRPr="00812859" w:rsidRDefault="00B02392" w:rsidP="00812859">
            <w:pPr>
              <w:autoSpaceDE w:val="0"/>
              <w:autoSpaceDN w:val="0"/>
              <w:adjustRightInd w:val="0"/>
              <w:rPr>
                <w:rFonts w:ascii="Arial" w:hAnsi="Arial" w:cs="Arial"/>
                <w:sz w:val="22"/>
                <w:szCs w:val="22"/>
              </w:rPr>
            </w:pPr>
          </w:p>
          <w:p w:rsidR="006637B2" w:rsidRDefault="006637B2" w:rsidP="00812859">
            <w:pPr>
              <w:autoSpaceDE w:val="0"/>
              <w:autoSpaceDN w:val="0"/>
              <w:adjustRightInd w:val="0"/>
              <w:rPr>
                <w:rFonts w:ascii="Arial" w:hAnsi="Arial" w:cs="Arial"/>
                <w:sz w:val="22"/>
                <w:szCs w:val="22"/>
              </w:rPr>
            </w:pPr>
          </w:p>
          <w:p w:rsidR="006637B2" w:rsidRDefault="006637B2" w:rsidP="00812859">
            <w:pPr>
              <w:autoSpaceDE w:val="0"/>
              <w:autoSpaceDN w:val="0"/>
              <w:adjustRightInd w:val="0"/>
              <w:rPr>
                <w:rFonts w:ascii="Arial" w:hAnsi="Arial" w:cs="Arial"/>
                <w:sz w:val="22"/>
                <w:szCs w:val="22"/>
              </w:rPr>
            </w:pPr>
          </w:p>
          <w:p w:rsidR="006637B2" w:rsidRDefault="006637B2"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AE46A0" w:rsidRPr="00812859" w:rsidRDefault="006637B2" w:rsidP="00812859">
            <w:pPr>
              <w:autoSpaceDE w:val="0"/>
              <w:autoSpaceDN w:val="0"/>
              <w:adjustRightInd w:val="0"/>
              <w:rPr>
                <w:rFonts w:ascii="Arial" w:hAnsi="Arial" w:cs="Arial"/>
                <w:sz w:val="22"/>
                <w:szCs w:val="22"/>
              </w:rPr>
            </w:pPr>
            <w:r>
              <w:rPr>
                <w:rFonts w:ascii="Arial" w:hAnsi="Arial" w:cs="Arial"/>
                <w:sz w:val="22"/>
                <w:szCs w:val="22"/>
              </w:rPr>
              <w:t>6. Diferencia</w:t>
            </w:r>
            <w:r w:rsidR="00AE46A0" w:rsidRPr="00812859">
              <w:rPr>
                <w:rFonts w:ascii="Arial" w:hAnsi="Arial" w:cs="Arial"/>
                <w:sz w:val="22"/>
                <w:szCs w:val="22"/>
              </w:rPr>
              <w:t xml:space="preserve"> las etapas de la historia de Grecia y de Roma, situando en el tiempo los</w:t>
            </w:r>
          </w:p>
          <w:p w:rsidR="00AE46A0" w:rsidRPr="00812859" w:rsidRDefault="00AE46A0" w:rsidP="00812859">
            <w:pPr>
              <w:autoSpaceDE w:val="0"/>
              <w:autoSpaceDN w:val="0"/>
              <w:adjustRightInd w:val="0"/>
              <w:rPr>
                <w:rFonts w:ascii="Arial" w:hAnsi="Arial" w:cs="Arial"/>
                <w:color w:val="548DD4"/>
                <w:sz w:val="22"/>
                <w:szCs w:val="22"/>
              </w:rPr>
            </w:pPr>
            <w:r w:rsidRPr="00812859">
              <w:rPr>
                <w:rFonts w:ascii="Arial" w:hAnsi="Arial" w:cs="Arial"/>
                <w:sz w:val="22"/>
                <w:szCs w:val="22"/>
              </w:rPr>
              <w:t xml:space="preserve">principales hitos de cada una de ellas y describiendo los aspectos más significativos de su sociedad, economía y cultura. </w:t>
            </w:r>
          </w:p>
          <w:p w:rsidR="00B02392" w:rsidRPr="00812859" w:rsidRDefault="00B02392"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AE46A0" w:rsidRPr="00812859" w:rsidRDefault="00AE46A0" w:rsidP="00812859">
            <w:pPr>
              <w:autoSpaceDE w:val="0"/>
              <w:autoSpaceDN w:val="0"/>
              <w:adjustRightInd w:val="0"/>
              <w:rPr>
                <w:rFonts w:ascii="Arial" w:hAnsi="Arial" w:cs="Arial"/>
                <w:color w:val="548DD4"/>
                <w:sz w:val="22"/>
                <w:szCs w:val="22"/>
              </w:rPr>
            </w:pPr>
            <w:r w:rsidRPr="00812859">
              <w:rPr>
                <w:rFonts w:ascii="Arial" w:hAnsi="Arial" w:cs="Arial"/>
                <w:sz w:val="22"/>
                <w:szCs w:val="22"/>
              </w:rPr>
              <w:t xml:space="preserve">7. Cuenta la romanización de Hispania, describiendo sus causas, delimitando sus distintas fases y valorando las aportaciones de la Bética a la organización política, socioeconómica y cultural romanas. </w:t>
            </w:r>
          </w:p>
          <w:p w:rsidR="00B02392" w:rsidRPr="00812859" w:rsidRDefault="00B02392"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AE46A0" w:rsidRPr="00812859" w:rsidRDefault="00AE46A0" w:rsidP="00812859">
            <w:pPr>
              <w:autoSpaceDE w:val="0"/>
              <w:autoSpaceDN w:val="0"/>
              <w:adjustRightInd w:val="0"/>
              <w:rPr>
                <w:rFonts w:ascii="Arial" w:hAnsi="Arial" w:cs="Arial"/>
                <w:sz w:val="22"/>
                <w:szCs w:val="22"/>
              </w:rPr>
            </w:pPr>
            <w:r w:rsidRPr="00812859">
              <w:rPr>
                <w:rFonts w:ascii="Arial" w:hAnsi="Arial" w:cs="Arial"/>
                <w:sz w:val="22"/>
                <w:szCs w:val="22"/>
              </w:rPr>
              <w:t xml:space="preserve">8. Reconoce y explica los rasgos característicos de obras del arte griego y romano,reconociendo referencias mitológicas y valorando su influencia en la cultura europea. </w:t>
            </w:r>
          </w:p>
          <w:p w:rsidR="00B02392" w:rsidRPr="00812859" w:rsidRDefault="00B02392" w:rsidP="00812859">
            <w:pPr>
              <w:autoSpaceDE w:val="0"/>
              <w:autoSpaceDN w:val="0"/>
              <w:adjustRightInd w:val="0"/>
              <w:rPr>
                <w:rFonts w:ascii="Arial" w:hAnsi="Arial" w:cs="Arial"/>
                <w:sz w:val="22"/>
                <w:szCs w:val="22"/>
              </w:rPr>
            </w:pPr>
          </w:p>
          <w:p w:rsidR="00B02392" w:rsidRPr="00812859" w:rsidRDefault="00B02392"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C11D84" w:rsidRDefault="00C11D84" w:rsidP="00812859">
            <w:pPr>
              <w:autoSpaceDE w:val="0"/>
              <w:autoSpaceDN w:val="0"/>
              <w:adjustRightInd w:val="0"/>
              <w:rPr>
                <w:rFonts w:ascii="Arial" w:hAnsi="Arial" w:cs="Arial"/>
                <w:sz w:val="22"/>
                <w:szCs w:val="22"/>
              </w:rPr>
            </w:pPr>
          </w:p>
          <w:p w:rsidR="00AE46A0" w:rsidRPr="00812859" w:rsidRDefault="00AE46A0" w:rsidP="00812859">
            <w:pPr>
              <w:autoSpaceDE w:val="0"/>
              <w:autoSpaceDN w:val="0"/>
              <w:adjustRightInd w:val="0"/>
              <w:rPr>
                <w:rFonts w:ascii="Arial" w:hAnsi="Arial" w:cs="Arial"/>
                <w:color w:val="548DD4"/>
                <w:sz w:val="22"/>
                <w:szCs w:val="22"/>
              </w:rPr>
            </w:pPr>
            <w:r w:rsidRPr="00812859">
              <w:rPr>
                <w:rFonts w:ascii="Arial" w:hAnsi="Arial" w:cs="Arial"/>
                <w:sz w:val="22"/>
                <w:szCs w:val="22"/>
              </w:rPr>
              <w:t xml:space="preserve">9. Analiza la relevancia histórica de Tartessos y de qué forma ayudó a la proyección </w:t>
            </w:r>
            <w:r w:rsidRPr="00812859">
              <w:rPr>
                <w:rFonts w:ascii="Arial" w:hAnsi="Arial" w:cs="Arial"/>
                <w:sz w:val="22"/>
                <w:szCs w:val="22"/>
              </w:rPr>
              <w:lastRenderedPageBreak/>
              <w:t xml:space="preserve">de Andalucía en el espacio mediterráneo de la época. </w:t>
            </w:r>
          </w:p>
          <w:p w:rsidR="00AE46A0" w:rsidRPr="00812859" w:rsidRDefault="00AE46A0" w:rsidP="00812859">
            <w:pPr>
              <w:pStyle w:val="Prrafodelista"/>
              <w:ind w:left="0"/>
              <w:jc w:val="both"/>
              <w:rPr>
                <w:rFonts w:ascii="Arial" w:hAnsi="Arial" w:cs="Arial"/>
              </w:rPr>
            </w:pPr>
          </w:p>
        </w:tc>
        <w:tc>
          <w:tcPr>
            <w:tcW w:w="2882" w:type="dxa"/>
          </w:tcPr>
          <w:p w:rsidR="00AE46A0" w:rsidRPr="00812859" w:rsidRDefault="00AE46A0" w:rsidP="00AE46A0">
            <w:pPr>
              <w:pStyle w:val="Default"/>
              <w:rPr>
                <w:rFonts w:ascii="Arial" w:hAnsi="Arial" w:cs="Arial"/>
                <w:sz w:val="22"/>
                <w:szCs w:val="22"/>
              </w:rPr>
            </w:pPr>
            <w:r w:rsidRPr="00812859">
              <w:rPr>
                <w:rFonts w:ascii="Arial" w:hAnsi="Arial" w:cs="Arial"/>
                <w:color w:val="548DD4"/>
                <w:sz w:val="22"/>
                <w:szCs w:val="22"/>
              </w:rPr>
              <w:lastRenderedPageBreak/>
              <w:t>1</w:t>
            </w:r>
            <w:r w:rsidRPr="00812859">
              <w:rPr>
                <w:rFonts w:ascii="Arial" w:hAnsi="Arial" w:cs="Arial"/>
                <w:b/>
                <w:color w:val="548DD4"/>
                <w:sz w:val="22"/>
                <w:szCs w:val="22"/>
              </w:rPr>
              <w:t>.- Competencia  lingüística</w:t>
            </w:r>
            <w:r w:rsidRPr="00812859">
              <w:rPr>
                <w:rFonts w:ascii="Arial" w:hAnsi="Arial" w:cs="Arial"/>
                <w:sz w:val="22"/>
                <w:szCs w:val="22"/>
              </w:rPr>
              <w:t xml:space="preserve"> ○ Realización de un vocabulario personal de conceptos claves (ampliación del vocabulario). ○ Toma de apuntes (distinción de la información relevante de la secundaria o anecdótica). ○ Lectura de textos (distinción de la información relevante de la secundaria o anecdótica) ○ Resolución de ejercicios escritos (mejora de la comprensión y expresión lingüística). </w:t>
            </w:r>
          </w:p>
          <w:p w:rsidR="00C11D84" w:rsidRDefault="00C11D84" w:rsidP="00AE46A0">
            <w:pPr>
              <w:pStyle w:val="Default"/>
              <w:rPr>
                <w:rFonts w:ascii="Arial" w:hAnsi="Arial" w:cs="Arial"/>
                <w:color w:val="548DD4"/>
                <w:sz w:val="22"/>
                <w:szCs w:val="22"/>
              </w:rPr>
            </w:pPr>
          </w:p>
          <w:p w:rsidR="00C11D84" w:rsidRDefault="00C11D84" w:rsidP="00AE46A0">
            <w:pPr>
              <w:pStyle w:val="Default"/>
              <w:rPr>
                <w:rFonts w:ascii="Arial" w:hAnsi="Arial" w:cs="Arial"/>
                <w:color w:val="548DD4"/>
                <w:sz w:val="22"/>
                <w:szCs w:val="22"/>
              </w:rPr>
            </w:pPr>
          </w:p>
          <w:p w:rsidR="00C11D84" w:rsidRDefault="00C11D84" w:rsidP="00AE46A0">
            <w:pPr>
              <w:pStyle w:val="Default"/>
              <w:rPr>
                <w:rFonts w:ascii="Arial" w:hAnsi="Arial" w:cs="Arial"/>
                <w:color w:val="548DD4"/>
                <w:sz w:val="22"/>
                <w:szCs w:val="22"/>
              </w:rPr>
            </w:pPr>
          </w:p>
          <w:p w:rsidR="00AE46A0" w:rsidRPr="00812859" w:rsidRDefault="00AE46A0" w:rsidP="00AE46A0">
            <w:pPr>
              <w:pStyle w:val="Default"/>
              <w:rPr>
                <w:rFonts w:ascii="Arial" w:hAnsi="Arial" w:cs="Arial"/>
                <w:sz w:val="22"/>
                <w:szCs w:val="22"/>
              </w:rPr>
            </w:pPr>
            <w:r w:rsidRPr="00812859">
              <w:rPr>
                <w:rFonts w:ascii="Arial" w:hAnsi="Arial" w:cs="Arial"/>
                <w:color w:val="548DD4"/>
                <w:sz w:val="22"/>
                <w:szCs w:val="22"/>
              </w:rPr>
              <w:t xml:space="preserve">2.- </w:t>
            </w:r>
            <w:r w:rsidRPr="00812859">
              <w:rPr>
                <w:rFonts w:ascii="Arial" w:hAnsi="Arial" w:cs="Arial"/>
                <w:b/>
                <w:color w:val="548DD4"/>
                <w:sz w:val="22"/>
                <w:szCs w:val="22"/>
              </w:rPr>
              <w:t>Competencia matemática</w:t>
            </w:r>
            <w:r w:rsidRPr="00812859">
              <w:rPr>
                <w:rFonts w:ascii="Arial" w:hAnsi="Arial" w:cs="Arial"/>
                <w:sz w:val="22"/>
                <w:szCs w:val="22"/>
              </w:rPr>
              <w:t xml:space="preserve"> ○ Interpretación y análisis de mapas históricos (manejo de las proporciones y de la escala de base numérica y </w:t>
            </w:r>
            <w:r w:rsidRPr="00812859">
              <w:rPr>
                <w:rFonts w:ascii="Arial" w:hAnsi="Arial" w:cs="Arial"/>
                <w:sz w:val="22"/>
                <w:szCs w:val="22"/>
              </w:rPr>
              <w:lastRenderedPageBreak/>
              <w:t xml:space="preserve">cuantitativa para representar e interpretar hechos geográficos) </w:t>
            </w:r>
          </w:p>
          <w:p w:rsidR="00AE46A0" w:rsidRPr="00812859" w:rsidRDefault="00AE46A0" w:rsidP="00AE46A0">
            <w:pPr>
              <w:pStyle w:val="Default"/>
              <w:rPr>
                <w:rFonts w:ascii="Arial" w:hAnsi="Arial" w:cs="Arial"/>
                <w:sz w:val="22"/>
                <w:szCs w:val="22"/>
              </w:rPr>
            </w:pPr>
          </w:p>
          <w:p w:rsidR="00C11D84" w:rsidRDefault="00C11D84" w:rsidP="00AE46A0">
            <w:pPr>
              <w:pStyle w:val="Default"/>
              <w:rPr>
                <w:rFonts w:ascii="Arial" w:hAnsi="Arial" w:cs="Arial"/>
                <w:color w:val="548DD4"/>
                <w:sz w:val="22"/>
                <w:szCs w:val="22"/>
              </w:rPr>
            </w:pPr>
          </w:p>
          <w:p w:rsidR="00C11D84" w:rsidRDefault="00C11D84" w:rsidP="00AE46A0">
            <w:pPr>
              <w:pStyle w:val="Default"/>
              <w:rPr>
                <w:rFonts w:ascii="Arial" w:hAnsi="Arial" w:cs="Arial"/>
                <w:color w:val="548DD4"/>
                <w:sz w:val="22"/>
                <w:szCs w:val="22"/>
              </w:rPr>
            </w:pPr>
          </w:p>
          <w:p w:rsidR="00C11D84" w:rsidRDefault="00C11D84" w:rsidP="00AE46A0">
            <w:pPr>
              <w:pStyle w:val="Default"/>
              <w:rPr>
                <w:rFonts w:ascii="Arial" w:hAnsi="Arial" w:cs="Arial"/>
                <w:color w:val="548DD4"/>
                <w:sz w:val="22"/>
                <w:szCs w:val="22"/>
              </w:rPr>
            </w:pPr>
          </w:p>
          <w:p w:rsidR="00AE46A0" w:rsidRPr="00812859" w:rsidRDefault="00AE46A0" w:rsidP="00AE46A0">
            <w:pPr>
              <w:pStyle w:val="Default"/>
              <w:rPr>
                <w:rFonts w:ascii="Arial" w:hAnsi="Arial" w:cs="Arial"/>
                <w:sz w:val="22"/>
                <w:szCs w:val="22"/>
              </w:rPr>
            </w:pPr>
            <w:r w:rsidRPr="00812859">
              <w:rPr>
                <w:rFonts w:ascii="Arial" w:hAnsi="Arial" w:cs="Arial"/>
                <w:color w:val="548DD4"/>
                <w:sz w:val="22"/>
                <w:szCs w:val="22"/>
              </w:rPr>
              <w:t>3</w:t>
            </w:r>
            <w:r w:rsidRPr="00812859">
              <w:rPr>
                <w:rFonts w:ascii="Arial" w:hAnsi="Arial" w:cs="Arial"/>
                <w:sz w:val="22"/>
                <w:szCs w:val="22"/>
              </w:rPr>
              <w:t>.</w:t>
            </w:r>
            <w:r w:rsidRPr="00812859">
              <w:rPr>
                <w:rFonts w:ascii="Arial" w:hAnsi="Arial" w:cs="Arial"/>
                <w:b/>
                <w:color w:val="548DD4"/>
                <w:sz w:val="22"/>
                <w:szCs w:val="22"/>
              </w:rPr>
              <w:t>Competencias básicas en ciencia y tecnología</w:t>
            </w:r>
            <w:r w:rsidRPr="00812859">
              <w:rPr>
                <w:rFonts w:ascii="Arial" w:hAnsi="Arial" w:cs="Arial"/>
                <w:sz w:val="22"/>
                <w:szCs w:val="22"/>
              </w:rPr>
              <w:t xml:space="preserve">○ Desarrollo de ejercicios sobre Grecia y Roma, observando las áreas donde se desarrollaron y extendieron, con especial atención a Hispania y la Bética (observación del espacio geográfico como construcción social sujeta a cambios, basada en una compleja red de interacciones entre seres humanos y medio físico y biológico). ○ Realización de ejercicios sobre la transformación del paisaje por las actividades económicas y de construcción de infraestructuras de Roma y, en menor </w:t>
            </w:r>
            <w:r w:rsidRPr="00812859">
              <w:rPr>
                <w:rFonts w:ascii="Arial" w:hAnsi="Arial" w:cs="Arial"/>
                <w:sz w:val="22"/>
                <w:szCs w:val="22"/>
              </w:rPr>
              <w:lastRenderedPageBreak/>
              <w:t xml:space="preserve">medida, de Grecia (reconocimiento de los problemas, impactos y desequilibrios producidos por la intervención humana en el medio). </w:t>
            </w:r>
          </w:p>
          <w:p w:rsidR="00C11D84" w:rsidRDefault="00C11D84" w:rsidP="00AE46A0">
            <w:pPr>
              <w:pStyle w:val="Default"/>
              <w:rPr>
                <w:rFonts w:ascii="Arial" w:hAnsi="Arial" w:cs="Arial"/>
                <w:b/>
                <w:color w:val="548DD4"/>
                <w:sz w:val="22"/>
                <w:szCs w:val="22"/>
              </w:rPr>
            </w:pPr>
          </w:p>
          <w:p w:rsidR="00C11D84" w:rsidRDefault="00C11D84" w:rsidP="00AE46A0">
            <w:pPr>
              <w:pStyle w:val="Default"/>
              <w:rPr>
                <w:rFonts w:ascii="Arial" w:hAnsi="Arial" w:cs="Arial"/>
                <w:b/>
                <w:color w:val="548DD4"/>
                <w:sz w:val="22"/>
                <w:szCs w:val="22"/>
              </w:rPr>
            </w:pPr>
          </w:p>
          <w:p w:rsidR="00C11D84" w:rsidRDefault="00C11D84" w:rsidP="00AE46A0">
            <w:pPr>
              <w:pStyle w:val="Default"/>
              <w:rPr>
                <w:rFonts w:ascii="Arial" w:hAnsi="Arial" w:cs="Arial"/>
                <w:b/>
                <w:color w:val="548DD4"/>
                <w:sz w:val="22"/>
                <w:szCs w:val="22"/>
              </w:rPr>
            </w:pPr>
          </w:p>
          <w:p w:rsidR="00C11D84" w:rsidRDefault="00C11D84" w:rsidP="00AE46A0">
            <w:pPr>
              <w:pStyle w:val="Default"/>
              <w:rPr>
                <w:rFonts w:ascii="Arial" w:hAnsi="Arial" w:cs="Arial"/>
                <w:b/>
                <w:color w:val="548DD4"/>
                <w:sz w:val="22"/>
                <w:szCs w:val="22"/>
              </w:rPr>
            </w:pPr>
          </w:p>
          <w:p w:rsidR="00AE46A0" w:rsidRPr="00812859" w:rsidRDefault="00AE46A0" w:rsidP="00AE46A0">
            <w:pPr>
              <w:pStyle w:val="Default"/>
              <w:rPr>
                <w:rFonts w:ascii="Arial" w:hAnsi="Arial" w:cs="Arial"/>
                <w:b/>
                <w:sz w:val="22"/>
                <w:szCs w:val="22"/>
              </w:rPr>
            </w:pPr>
            <w:r w:rsidRPr="00812859">
              <w:rPr>
                <w:rFonts w:ascii="Arial" w:hAnsi="Arial" w:cs="Arial"/>
                <w:b/>
                <w:color w:val="548DD4"/>
                <w:sz w:val="22"/>
                <w:szCs w:val="22"/>
              </w:rPr>
              <w:t>4.- Competencia digital</w:t>
            </w:r>
            <w:r w:rsidRPr="00812859">
              <w:rPr>
                <w:rFonts w:ascii="Arial" w:hAnsi="Arial" w:cs="Arial"/>
                <w:sz w:val="22"/>
                <w:szCs w:val="22"/>
              </w:rPr>
              <w:t xml:space="preserve"> ○ Extraer información de mapas</w:t>
            </w:r>
          </w:p>
          <w:p w:rsidR="00AE46A0" w:rsidRPr="00812859" w:rsidRDefault="00AE46A0" w:rsidP="00812859">
            <w:pPr>
              <w:pStyle w:val="Prrafodelista"/>
              <w:ind w:left="0"/>
              <w:jc w:val="both"/>
              <w:rPr>
                <w:rFonts w:ascii="Arial" w:hAnsi="Arial" w:cs="Arial"/>
              </w:rPr>
            </w:pPr>
            <w:r w:rsidRPr="00812859">
              <w:rPr>
                <w:rFonts w:ascii="Arial" w:hAnsi="Arial" w:cs="Arial"/>
              </w:rPr>
              <w:t xml:space="preserve">e imágenes (tratamiento de la información basada en diferentes fuentes, icónicas, gráficas y estadísticas). </w:t>
            </w:r>
          </w:p>
          <w:p w:rsidR="00C11D84" w:rsidRDefault="00C11D84" w:rsidP="00812859">
            <w:pPr>
              <w:pStyle w:val="Prrafodelista"/>
              <w:ind w:left="0"/>
              <w:jc w:val="both"/>
              <w:rPr>
                <w:rFonts w:ascii="Arial" w:hAnsi="Arial" w:cs="Arial"/>
                <w:b/>
                <w:color w:val="548DD4"/>
              </w:rPr>
            </w:pPr>
          </w:p>
          <w:p w:rsidR="00C11D84" w:rsidRDefault="00C11D84" w:rsidP="00812859">
            <w:pPr>
              <w:pStyle w:val="Prrafodelista"/>
              <w:ind w:left="0"/>
              <w:jc w:val="both"/>
              <w:rPr>
                <w:rFonts w:ascii="Arial" w:hAnsi="Arial" w:cs="Arial"/>
                <w:b/>
                <w:color w:val="548DD4"/>
              </w:rPr>
            </w:pPr>
          </w:p>
          <w:p w:rsidR="00C11D84" w:rsidRDefault="00C11D84" w:rsidP="00812859">
            <w:pPr>
              <w:pStyle w:val="Prrafodelista"/>
              <w:ind w:left="0"/>
              <w:jc w:val="both"/>
              <w:rPr>
                <w:rFonts w:ascii="Arial" w:hAnsi="Arial" w:cs="Arial"/>
                <w:b/>
                <w:color w:val="548DD4"/>
              </w:rPr>
            </w:pPr>
          </w:p>
          <w:p w:rsidR="00AE46A0" w:rsidRPr="00812859" w:rsidRDefault="00AE46A0" w:rsidP="00812859">
            <w:pPr>
              <w:pStyle w:val="Prrafodelista"/>
              <w:ind w:left="0"/>
              <w:jc w:val="both"/>
              <w:rPr>
                <w:rFonts w:ascii="Arial" w:hAnsi="Arial" w:cs="Arial"/>
              </w:rPr>
            </w:pPr>
            <w:r w:rsidRPr="00812859">
              <w:rPr>
                <w:rFonts w:ascii="Arial" w:hAnsi="Arial" w:cs="Arial"/>
                <w:b/>
                <w:color w:val="548DD4"/>
              </w:rPr>
              <w:t>5.-Competencia cultural y artística</w:t>
            </w:r>
            <w:r w:rsidRPr="00812859">
              <w:rPr>
                <w:rFonts w:ascii="Arial" w:hAnsi="Arial" w:cs="Arial"/>
              </w:rPr>
              <w:t xml:space="preserve"> ○ Desarrollo de actividades sobre las manifestaciones artísticas de Grecia y Roma (conocimiento del hecho artístico). </w:t>
            </w:r>
          </w:p>
          <w:p w:rsidR="00C11D84" w:rsidRDefault="00C11D84" w:rsidP="00812859">
            <w:pPr>
              <w:pStyle w:val="Prrafodelista"/>
              <w:ind w:left="0"/>
              <w:jc w:val="both"/>
              <w:rPr>
                <w:rFonts w:ascii="Arial" w:hAnsi="Arial" w:cs="Arial"/>
                <w:b/>
                <w:color w:val="548DD4"/>
              </w:rPr>
            </w:pPr>
          </w:p>
          <w:p w:rsidR="00C11D84" w:rsidRDefault="00C11D84" w:rsidP="00812859">
            <w:pPr>
              <w:pStyle w:val="Prrafodelista"/>
              <w:ind w:left="0"/>
              <w:jc w:val="both"/>
              <w:rPr>
                <w:rFonts w:ascii="Arial" w:hAnsi="Arial" w:cs="Arial"/>
                <w:b/>
                <w:color w:val="548DD4"/>
              </w:rPr>
            </w:pPr>
          </w:p>
          <w:p w:rsidR="00C11D84" w:rsidRDefault="00C11D84" w:rsidP="00812859">
            <w:pPr>
              <w:pStyle w:val="Prrafodelista"/>
              <w:ind w:left="0"/>
              <w:jc w:val="both"/>
              <w:rPr>
                <w:rFonts w:ascii="Arial" w:hAnsi="Arial" w:cs="Arial"/>
                <w:b/>
                <w:color w:val="548DD4"/>
              </w:rPr>
            </w:pPr>
          </w:p>
          <w:p w:rsidR="00C11D84" w:rsidRDefault="00C11D84" w:rsidP="00812859">
            <w:pPr>
              <w:pStyle w:val="Prrafodelista"/>
              <w:ind w:left="0"/>
              <w:jc w:val="both"/>
              <w:rPr>
                <w:rFonts w:ascii="Arial" w:hAnsi="Arial" w:cs="Arial"/>
                <w:b/>
                <w:color w:val="548DD4"/>
              </w:rPr>
            </w:pPr>
          </w:p>
          <w:p w:rsidR="00AE46A0" w:rsidRPr="00812859" w:rsidRDefault="00AE46A0" w:rsidP="00812859">
            <w:pPr>
              <w:pStyle w:val="Prrafodelista"/>
              <w:ind w:left="0"/>
              <w:jc w:val="both"/>
              <w:rPr>
                <w:rFonts w:ascii="Arial" w:hAnsi="Arial" w:cs="Arial"/>
              </w:rPr>
            </w:pPr>
            <w:r w:rsidRPr="00812859">
              <w:rPr>
                <w:rFonts w:ascii="Arial" w:hAnsi="Arial" w:cs="Arial"/>
                <w:b/>
                <w:color w:val="548DD4"/>
              </w:rPr>
              <w:lastRenderedPageBreak/>
              <w:t>7-.-Aprender a aprender</w:t>
            </w:r>
            <w:r w:rsidRPr="00812859">
              <w:rPr>
                <w:rFonts w:ascii="Arial" w:hAnsi="Arial" w:cs="Arial"/>
              </w:rPr>
              <w:t xml:space="preserve"> ○ Con la realización de las actividades se pretende desarrollar la capacidad de reconocer problemas.</w:t>
            </w:r>
          </w:p>
          <w:p w:rsidR="00C11D84" w:rsidRDefault="00C11D84" w:rsidP="00812859">
            <w:pPr>
              <w:pStyle w:val="Prrafodelista"/>
              <w:ind w:left="0"/>
              <w:jc w:val="both"/>
              <w:rPr>
                <w:rFonts w:ascii="Arial" w:hAnsi="Arial" w:cs="Arial"/>
                <w:color w:val="548DD4"/>
              </w:rPr>
            </w:pPr>
          </w:p>
          <w:p w:rsidR="00C11D84" w:rsidRDefault="00C11D84" w:rsidP="00812859">
            <w:pPr>
              <w:pStyle w:val="Prrafodelista"/>
              <w:ind w:left="0"/>
              <w:jc w:val="both"/>
              <w:rPr>
                <w:rFonts w:ascii="Arial" w:hAnsi="Arial" w:cs="Arial"/>
                <w:color w:val="548DD4"/>
              </w:rPr>
            </w:pPr>
          </w:p>
          <w:p w:rsidR="00C11D84" w:rsidRDefault="00C11D84" w:rsidP="00812859">
            <w:pPr>
              <w:pStyle w:val="Prrafodelista"/>
              <w:ind w:left="0"/>
              <w:jc w:val="both"/>
              <w:rPr>
                <w:rFonts w:ascii="Arial" w:hAnsi="Arial" w:cs="Arial"/>
                <w:color w:val="548DD4"/>
              </w:rPr>
            </w:pPr>
          </w:p>
          <w:p w:rsidR="00C11D84" w:rsidRDefault="00C11D84" w:rsidP="00812859">
            <w:pPr>
              <w:pStyle w:val="Prrafodelista"/>
              <w:ind w:left="0"/>
              <w:jc w:val="both"/>
              <w:rPr>
                <w:rFonts w:ascii="Arial" w:hAnsi="Arial" w:cs="Arial"/>
                <w:color w:val="548DD4"/>
              </w:rPr>
            </w:pPr>
          </w:p>
          <w:p w:rsidR="00C11D84" w:rsidRDefault="00C11D84" w:rsidP="00812859">
            <w:pPr>
              <w:pStyle w:val="Prrafodelista"/>
              <w:ind w:left="0"/>
              <w:jc w:val="both"/>
              <w:rPr>
                <w:rFonts w:ascii="Arial" w:hAnsi="Arial" w:cs="Arial"/>
                <w:color w:val="548DD4"/>
              </w:rPr>
            </w:pPr>
          </w:p>
          <w:p w:rsidR="00C11D84" w:rsidRDefault="00C11D84" w:rsidP="00812859">
            <w:pPr>
              <w:pStyle w:val="Prrafodelista"/>
              <w:ind w:left="0"/>
              <w:jc w:val="both"/>
              <w:rPr>
                <w:rFonts w:ascii="Arial" w:hAnsi="Arial" w:cs="Arial"/>
                <w:color w:val="548DD4"/>
              </w:rPr>
            </w:pPr>
          </w:p>
          <w:p w:rsidR="00AE46A0" w:rsidRPr="00812859" w:rsidRDefault="00AE46A0" w:rsidP="00812859">
            <w:pPr>
              <w:pStyle w:val="Prrafodelista"/>
              <w:ind w:left="0"/>
              <w:jc w:val="both"/>
              <w:rPr>
                <w:rFonts w:ascii="Arial" w:hAnsi="Arial" w:cs="Arial"/>
                <w:b/>
                <w:color w:val="548DD4"/>
              </w:rPr>
            </w:pPr>
            <w:r w:rsidRPr="00812859">
              <w:rPr>
                <w:rFonts w:ascii="Arial" w:hAnsi="Arial" w:cs="Arial"/>
                <w:color w:val="548DD4"/>
              </w:rPr>
              <w:t>8.</w:t>
            </w:r>
            <w:r w:rsidRPr="00812859">
              <w:rPr>
                <w:rFonts w:ascii="Arial" w:hAnsi="Arial" w:cs="Arial"/>
                <w:b/>
                <w:color w:val="548DD4"/>
              </w:rPr>
              <w:t xml:space="preserve">Sentido de iniciativa </w:t>
            </w:r>
            <w:proofErr w:type="spellStart"/>
            <w:r w:rsidRPr="00812859">
              <w:rPr>
                <w:rFonts w:ascii="Arial" w:hAnsi="Arial" w:cs="Arial"/>
                <w:b/>
                <w:color w:val="548DD4"/>
              </w:rPr>
              <w:t>yespíritu</w:t>
            </w:r>
            <w:proofErr w:type="spellEnd"/>
            <w:r w:rsidRPr="00812859">
              <w:rPr>
                <w:rFonts w:ascii="Arial" w:hAnsi="Arial" w:cs="Arial"/>
                <w:b/>
                <w:color w:val="548DD4"/>
              </w:rPr>
              <w:t xml:space="preserve"> emprendedor</w:t>
            </w:r>
            <w:r w:rsidRPr="00812859">
              <w:rPr>
                <w:rFonts w:ascii="Arial" w:hAnsi="Arial" w:cs="Arial"/>
              </w:rPr>
              <w:t xml:space="preserve"> o con el conocimiento y ejercicios de refuerzos sobre la crisis del imperio romano se pretende que los alumnos comprendan las principales variables socioeconómicas del mundo romano, globalizado a escala mediterránea y su fraccionamiento.</w:t>
            </w:r>
          </w:p>
          <w:p w:rsidR="00AE46A0" w:rsidRPr="00812859" w:rsidRDefault="00AE46A0" w:rsidP="00812859">
            <w:pPr>
              <w:pStyle w:val="Prrafodelista"/>
              <w:ind w:left="0"/>
              <w:jc w:val="both"/>
              <w:rPr>
                <w:rFonts w:ascii="Arial" w:hAnsi="Arial" w:cs="Arial"/>
              </w:rPr>
            </w:pPr>
          </w:p>
        </w:tc>
      </w:tr>
    </w:tbl>
    <w:p w:rsidR="006637B2" w:rsidRDefault="006637B2" w:rsidP="008F5E2A">
      <w:pPr>
        <w:pStyle w:val="Default"/>
        <w:rPr>
          <w:b/>
          <w:sz w:val="22"/>
          <w:szCs w:val="22"/>
        </w:rPr>
      </w:pPr>
    </w:p>
    <w:p w:rsidR="00007CDE" w:rsidRDefault="00007CDE" w:rsidP="008F5E2A">
      <w:pPr>
        <w:pStyle w:val="Default"/>
        <w:rPr>
          <w:b/>
          <w:sz w:val="22"/>
          <w:szCs w:val="22"/>
        </w:rPr>
      </w:pPr>
    </w:p>
    <w:p w:rsidR="00007CDE" w:rsidRDefault="00007CDE" w:rsidP="008F5E2A">
      <w:pPr>
        <w:pStyle w:val="Default"/>
        <w:rPr>
          <w:b/>
          <w:sz w:val="22"/>
          <w:szCs w:val="22"/>
        </w:rPr>
      </w:pPr>
    </w:p>
    <w:p w:rsidR="00007CDE" w:rsidRDefault="00007CDE" w:rsidP="008F5E2A">
      <w:pPr>
        <w:pStyle w:val="Default"/>
        <w:rPr>
          <w:b/>
          <w:sz w:val="22"/>
          <w:szCs w:val="22"/>
        </w:rPr>
      </w:pPr>
    </w:p>
    <w:p w:rsidR="00007CDE" w:rsidRDefault="00007CDE" w:rsidP="008F5E2A">
      <w:pPr>
        <w:pStyle w:val="Default"/>
        <w:rPr>
          <w:b/>
          <w:sz w:val="22"/>
          <w:szCs w:val="22"/>
        </w:rPr>
      </w:pPr>
    </w:p>
    <w:p w:rsidR="00007CDE" w:rsidRDefault="00007CDE" w:rsidP="008F5E2A">
      <w:pPr>
        <w:pStyle w:val="Default"/>
        <w:rPr>
          <w:b/>
          <w:sz w:val="22"/>
          <w:szCs w:val="2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5"/>
        <w:gridCol w:w="2468"/>
        <w:gridCol w:w="2177"/>
        <w:gridCol w:w="1823"/>
      </w:tblGrid>
      <w:tr w:rsidR="008F5E2A" w:rsidRPr="00343E4F" w:rsidTr="008F5E2A">
        <w:tc>
          <w:tcPr>
            <w:tcW w:w="8613" w:type="dxa"/>
            <w:gridSpan w:val="4"/>
            <w:shd w:val="clear" w:color="auto" w:fill="DAEEF3"/>
          </w:tcPr>
          <w:p w:rsidR="008F5E2A" w:rsidRPr="00343E4F" w:rsidRDefault="008F5E2A" w:rsidP="008F5E2A">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Niveles de Adquisición </w:t>
            </w:r>
            <w:r w:rsidRPr="00343E4F">
              <w:rPr>
                <w:rFonts w:ascii="Arial" w:eastAsia="LiberationSans-Bold" w:hAnsi="Arial" w:cs="LiberationSans-Bold"/>
                <w:b/>
                <w:bCs/>
                <w:sz w:val="18"/>
                <w:szCs w:val="18"/>
              </w:rPr>
              <w:t>(Hasta 4 Puntos)</w:t>
            </w:r>
          </w:p>
        </w:tc>
      </w:tr>
      <w:tr w:rsidR="008F5E2A" w:rsidRPr="00343E4F" w:rsidTr="008F5E2A">
        <w:tc>
          <w:tcPr>
            <w:tcW w:w="2145" w:type="dxa"/>
            <w:shd w:val="clear" w:color="auto" w:fill="8064A2"/>
          </w:tcPr>
          <w:p w:rsidR="008F5E2A" w:rsidRPr="00343E4F" w:rsidRDefault="008F5E2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68" w:type="dxa"/>
            <w:shd w:val="clear" w:color="auto" w:fill="B2A1C7"/>
          </w:tcPr>
          <w:p w:rsidR="008F5E2A" w:rsidRPr="00343E4F" w:rsidRDefault="008F5E2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77" w:type="dxa"/>
            <w:shd w:val="clear" w:color="auto" w:fill="CCC0D9"/>
          </w:tcPr>
          <w:p w:rsidR="008F5E2A" w:rsidRPr="00343E4F" w:rsidRDefault="008F5E2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Adquirido (2)</w:t>
            </w:r>
          </w:p>
        </w:tc>
        <w:tc>
          <w:tcPr>
            <w:tcW w:w="1823" w:type="dxa"/>
            <w:shd w:val="clear" w:color="auto" w:fill="D9D9D9"/>
          </w:tcPr>
          <w:p w:rsidR="008F5E2A" w:rsidRPr="00343E4F" w:rsidRDefault="008F5E2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r>
      <w:tr w:rsidR="00022944" w:rsidRPr="00343E4F" w:rsidTr="008F5E2A">
        <w:tc>
          <w:tcPr>
            <w:tcW w:w="2145" w:type="dxa"/>
          </w:tcPr>
          <w:p w:rsidR="00022944" w:rsidRPr="00343E4F" w:rsidRDefault="00022944" w:rsidP="000B7BA2">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El alumno domina la </w:t>
            </w:r>
            <w:r w:rsidR="00F83BA9">
              <w:rPr>
                <w:rFonts w:ascii="Arial" w:eastAsia="LiberationSans-Bold" w:hAnsi="Arial" w:cs="LiberationSans-Bold"/>
                <w:bCs/>
                <w:sz w:val="22"/>
                <w:szCs w:val="22"/>
              </w:rPr>
              <w:t>Historia Antigua: Mesopotamia y Egipto, el mundo clásico  de Grecia y Roma y su organización política, social y cultural.</w:t>
            </w:r>
          </w:p>
        </w:tc>
        <w:tc>
          <w:tcPr>
            <w:tcW w:w="2468" w:type="dxa"/>
          </w:tcPr>
          <w:p w:rsidR="00022944" w:rsidRPr="00343E4F" w:rsidRDefault="00022944" w:rsidP="00F83BA9">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conoce</w:t>
            </w:r>
            <w:r w:rsidR="00F83BA9">
              <w:rPr>
                <w:rFonts w:ascii="Arial" w:eastAsia="LiberationSans-Bold" w:hAnsi="Arial" w:cs="LiberationSans-Bold"/>
                <w:bCs/>
                <w:sz w:val="22"/>
                <w:szCs w:val="22"/>
              </w:rPr>
              <w:t>la Historia Antigua: Mesopotamia y Egipto, el mundo clásico  de Grecia y Roma y su organización política, social y cultural.</w:t>
            </w:r>
          </w:p>
        </w:tc>
        <w:tc>
          <w:tcPr>
            <w:tcW w:w="2177" w:type="dxa"/>
          </w:tcPr>
          <w:p w:rsidR="00022944" w:rsidRPr="008112A0" w:rsidRDefault="00022944" w:rsidP="00F83BA9">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El alumno  sabe algo </w:t>
            </w:r>
            <w:r w:rsidR="00F83BA9">
              <w:rPr>
                <w:rFonts w:ascii="Arial" w:eastAsia="LiberationSans-Bold" w:hAnsi="Arial" w:cs="LiberationSans-Bold"/>
                <w:bCs/>
                <w:sz w:val="22"/>
                <w:szCs w:val="22"/>
              </w:rPr>
              <w:t>de la Historia Antigua: Mesopotamia y Egipto, el mundo clásico  de Grecia y Roma y su organización política, social y cultural.</w:t>
            </w:r>
          </w:p>
        </w:tc>
        <w:tc>
          <w:tcPr>
            <w:tcW w:w="1823" w:type="dxa"/>
          </w:tcPr>
          <w:p w:rsidR="00022944" w:rsidRDefault="00022944" w:rsidP="00F83BA9">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El alumno  tiene nociones muy básicas de la </w:t>
            </w:r>
            <w:r w:rsidR="00F83BA9">
              <w:rPr>
                <w:rFonts w:ascii="Arial" w:eastAsia="LiberationSans-Bold" w:hAnsi="Arial" w:cs="LiberationSans-Bold"/>
                <w:bCs/>
                <w:sz w:val="22"/>
                <w:szCs w:val="22"/>
              </w:rPr>
              <w:t>Historia Antigua: Mesopotamia y Egipto, el mundo clásico  de Grecia y Roma y su organización política, social y cultural.</w:t>
            </w:r>
          </w:p>
          <w:p w:rsidR="00F83BA9" w:rsidRPr="00BA57B6" w:rsidRDefault="00F83BA9" w:rsidP="00F83BA9">
            <w:pPr>
              <w:autoSpaceDE w:val="0"/>
              <w:spacing w:before="57" w:after="113"/>
              <w:rPr>
                <w:rFonts w:ascii="Arial" w:eastAsia="LiberationSans-Bold" w:hAnsi="Arial" w:cs="LiberationSans-Bold"/>
                <w:bCs/>
                <w:sz w:val="22"/>
                <w:szCs w:val="22"/>
              </w:rPr>
            </w:pPr>
          </w:p>
        </w:tc>
      </w:tr>
    </w:tbl>
    <w:p w:rsidR="008F5E2A" w:rsidRDefault="008F5E2A" w:rsidP="009E667D">
      <w:pPr>
        <w:pStyle w:val="Prrafodelista"/>
        <w:ind w:left="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8F5E2A" w:rsidRPr="009C3B24" w:rsidTr="009C3B24">
        <w:tc>
          <w:tcPr>
            <w:tcW w:w="8644" w:type="dxa"/>
          </w:tcPr>
          <w:p w:rsidR="00F83BA9" w:rsidRPr="00B02392" w:rsidRDefault="00007CDE" w:rsidP="00F83BA9">
            <w:pPr>
              <w:pStyle w:val="Default"/>
              <w:rPr>
                <w:rFonts w:ascii="Arial" w:hAnsi="Arial" w:cs="Arial"/>
                <w:b/>
                <w:color w:val="365F91"/>
              </w:rPr>
            </w:pPr>
            <w:r>
              <w:rPr>
                <w:rFonts w:ascii="Arial" w:hAnsi="Arial" w:cs="Arial"/>
                <w:b/>
                <w:color w:val="365F91"/>
              </w:rPr>
              <w:t>MÓDULO III (5 Abril-23</w:t>
            </w:r>
            <w:r w:rsidR="00F83BA9" w:rsidRPr="00B02392">
              <w:rPr>
                <w:rFonts w:ascii="Arial" w:hAnsi="Arial" w:cs="Arial"/>
                <w:b/>
                <w:color w:val="365F91"/>
              </w:rPr>
              <w:t xml:space="preserve"> Junio)</w:t>
            </w:r>
          </w:p>
          <w:p w:rsidR="00F83BA9" w:rsidRDefault="00F83BA9" w:rsidP="00F83BA9">
            <w:pPr>
              <w:pStyle w:val="Default"/>
              <w:rPr>
                <w:rFonts w:ascii="Arial" w:hAnsi="Arial" w:cs="Arial"/>
                <w:b/>
              </w:rPr>
            </w:pPr>
          </w:p>
          <w:p w:rsidR="008F5E2A" w:rsidRPr="00F83BA9" w:rsidRDefault="008F5E2A" w:rsidP="00F83BA9">
            <w:pPr>
              <w:pStyle w:val="Default"/>
              <w:rPr>
                <w:rFonts w:ascii="Arial" w:hAnsi="Arial" w:cs="Arial"/>
                <w:b/>
              </w:rPr>
            </w:pPr>
          </w:p>
        </w:tc>
      </w:tr>
      <w:tr w:rsidR="008F5E2A" w:rsidRPr="009C3B24" w:rsidTr="009C3B24">
        <w:tc>
          <w:tcPr>
            <w:tcW w:w="8644" w:type="dxa"/>
          </w:tcPr>
          <w:p w:rsidR="008F5E2A" w:rsidRPr="00B02392" w:rsidRDefault="00F83BA9" w:rsidP="009C3B24">
            <w:pPr>
              <w:pStyle w:val="Prrafodelista"/>
              <w:ind w:left="0"/>
              <w:jc w:val="both"/>
              <w:rPr>
                <w:rFonts w:ascii="Arial" w:hAnsi="Arial" w:cs="Arial"/>
                <w:color w:val="365F91"/>
                <w:sz w:val="24"/>
                <w:szCs w:val="24"/>
              </w:rPr>
            </w:pPr>
            <w:r w:rsidRPr="00B02392">
              <w:rPr>
                <w:rFonts w:ascii="Arial" w:hAnsi="Arial" w:cs="Arial"/>
                <w:b/>
                <w:color w:val="365F91"/>
              </w:rPr>
              <w:t>BLOQUE 5º: EL MUNDO EN LA EDAD MEDIA</w:t>
            </w:r>
          </w:p>
        </w:tc>
      </w:tr>
      <w:tr w:rsidR="00F83BA9" w:rsidRPr="009C3B24" w:rsidTr="009C3B24">
        <w:tc>
          <w:tcPr>
            <w:tcW w:w="8644" w:type="dxa"/>
          </w:tcPr>
          <w:p w:rsidR="00F83BA9" w:rsidRPr="00B02392" w:rsidRDefault="00F83BA9" w:rsidP="00F83BA9">
            <w:pPr>
              <w:pStyle w:val="Default"/>
              <w:rPr>
                <w:rFonts w:ascii="Arial" w:hAnsi="Arial" w:cs="Arial"/>
                <w:color w:val="365F91"/>
              </w:rPr>
            </w:pPr>
            <w:r w:rsidRPr="00B02392">
              <w:rPr>
                <w:rFonts w:ascii="Arial" w:hAnsi="Arial" w:cs="Arial"/>
                <w:b/>
                <w:bCs/>
                <w:color w:val="365F91"/>
              </w:rPr>
              <w:t xml:space="preserve">Objetivos </w:t>
            </w:r>
          </w:p>
          <w:p w:rsidR="00F83BA9" w:rsidRDefault="00F83BA9" w:rsidP="00F83BA9">
            <w:pPr>
              <w:pStyle w:val="Default"/>
              <w:rPr>
                <w:rFonts w:ascii="Arial" w:hAnsi="Arial" w:cs="Arial"/>
              </w:rPr>
            </w:pPr>
            <w:r w:rsidRPr="009E667D">
              <w:rPr>
                <w:rFonts w:ascii="Arial" w:hAnsi="Arial" w:cs="Arial"/>
              </w:rPr>
              <w:t xml:space="preserve">1.- Utilizar de modo adecuado el vocabulario específico del ámbito para elaborar informes escritos relacionados con las sociedades cristianas e islámicas en España. </w:t>
            </w:r>
          </w:p>
          <w:p w:rsidR="00F83BA9" w:rsidRDefault="00F83BA9" w:rsidP="00F83BA9">
            <w:pPr>
              <w:pStyle w:val="Default"/>
              <w:rPr>
                <w:rFonts w:ascii="Arial" w:hAnsi="Arial" w:cs="Arial"/>
              </w:rPr>
            </w:pPr>
            <w:r w:rsidRPr="009E667D">
              <w:rPr>
                <w:rFonts w:ascii="Arial" w:hAnsi="Arial" w:cs="Arial"/>
              </w:rPr>
              <w:t xml:space="preserve">2.- Mejorar la comprensión lectora y la capacidad de acceder y usar información a partir de la lectura y manejo de textos históricos e historiográficos relacionados con el período. </w:t>
            </w:r>
          </w:p>
          <w:p w:rsidR="00801048" w:rsidRDefault="00F83BA9" w:rsidP="00F83BA9">
            <w:pPr>
              <w:pStyle w:val="Default"/>
              <w:rPr>
                <w:rFonts w:ascii="Arial" w:hAnsi="Arial" w:cs="Arial"/>
              </w:rPr>
            </w:pPr>
            <w:r w:rsidRPr="009E667D">
              <w:rPr>
                <w:rFonts w:ascii="Arial" w:hAnsi="Arial" w:cs="Arial"/>
              </w:rPr>
              <w:t xml:space="preserve">3.- Conocer las manifestaciones artísticas medievales, especialmente las desarrolladas en España y Andalucía. </w:t>
            </w:r>
          </w:p>
          <w:p w:rsidR="00F83BA9" w:rsidRPr="009E667D" w:rsidRDefault="00F83BA9" w:rsidP="00F83BA9">
            <w:pPr>
              <w:pStyle w:val="Default"/>
              <w:rPr>
                <w:rFonts w:ascii="Arial" w:hAnsi="Arial" w:cs="Arial"/>
              </w:rPr>
            </w:pPr>
            <w:r w:rsidRPr="009E667D">
              <w:rPr>
                <w:rFonts w:ascii="Arial" w:hAnsi="Arial" w:cs="Arial"/>
              </w:rPr>
              <w:t xml:space="preserve">4.- Comprender las principales características de las sociedades medievales. </w:t>
            </w:r>
          </w:p>
          <w:p w:rsidR="00F83BA9" w:rsidRPr="003964E9" w:rsidRDefault="00F83BA9" w:rsidP="009C3B24">
            <w:pPr>
              <w:pStyle w:val="Prrafodelista"/>
              <w:ind w:left="0"/>
              <w:jc w:val="both"/>
              <w:rPr>
                <w:rFonts w:ascii="Arial" w:hAnsi="Arial" w:cs="Arial"/>
                <w:b/>
              </w:rPr>
            </w:pPr>
          </w:p>
        </w:tc>
      </w:tr>
    </w:tbl>
    <w:p w:rsidR="005B4696" w:rsidRDefault="005B4696" w:rsidP="009E667D">
      <w:pPr>
        <w:pStyle w:val="Prrafodelista"/>
        <w:ind w:left="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8F5E2A" w:rsidRPr="009C3B24" w:rsidTr="009C3B24">
        <w:tc>
          <w:tcPr>
            <w:tcW w:w="8644" w:type="dxa"/>
          </w:tcPr>
          <w:p w:rsidR="008F5E2A" w:rsidRPr="00B02392" w:rsidRDefault="0011582C" w:rsidP="009C3B24">
            <w:pPr>
              <w:pStyle w:val="Prrafodelista"/>
              <w:ind w:left="0"/>
              <w:jc w:val="both"/>
              <w:rPr>
                <w:rFonts w:ascii="Arial" w:hAnsi="Arial" w:cs="Arial"/>
                <w:color w:val="365F91"/>
                <w:sz w:val="24"/>
                <w:szCs w:val="24"/>
              </w:rPr>
            </w:pPr>
            <w:r>
              <w:rPr>
                <w:rFonts w:ascii="Arial" w:hAnsi="Arial" w:cs="Arial"/>
                <w:b/>
                <w:bCs/>
                <w:color w:val="365F91"/>
              </w:rPr>
              <w:t>Contenidos (</w:t>
            </w:r>
            <w:r w:rsidR="00007CDE">
              <w:rPr>
                <w:rFonts w:ascii="Arial" w:hAnsi="Arial" w:cs="Arial"/>
                <w:b/>
                <w:bCs/>
                <w:color w:val="365F91"/>
              </w:rPr>
              <w:t>5</w:t>
            </w:r>
            <w:r w:rsidR="004A6999">
              <w:rPr>
                <w:rFonts w:ascii="Arial" w:hAnsi="Arial" w:cs="Arial"/>
                <w:b/>
                <w:bCs/>
                <w:color w:val="365F91"/>
              </w:rPr>
              <w:t xml:space="preserve"> abril-</w:t>
            </w:r>
            <w:r w:rsidR="00AB23FB">
              <w:rPr>
                <w:rFonts w:ascii="Arial" w:hAnsi="Arial" w:cs="Arial"/>
                <w:b/>
                <w:bCs/>
                <w:color w:val="365F91"/>
              </w:rPr>
              <w:t>1</w:t>
            </w:r>
            <w:r w:rsidR="00007CDE">
              <w:rPr>
                <w:rFonts w:ascii="Arial" w:hAnsi="Arial" w:cs="Arial"/>
                <w:b/>
                <w:bCs/>
                <w:color w:val="365F91"/>
              </w:rPr>
              <w:t>4</w:t>
            </w:r>
            <w:r w:rsidR="00CD6B38">
              <w:rPr>
                <w:rFonts w:ascii="Arial" w:hAnsi="Arial" w:cs="Arial"/>
                <w:b/>
                <w:bCs/>
                <w:color w:val="365F91"/>
              </w:rPr>
              <w:t xml:space="preserve"> </w:t>
            </w:r>
            <w:r w:rsidR="00801048" w:rsidRPr="00B02392">
              <w:rPr>
                <w:rFonts w:ascii="Arial" w:hAnsi="Arial" w:cs="Arial"/>
                <w:b/>
                <w:bCs/>
                <w:color w:val="365F91"/>
              </w:rPr>
              <w:t>mayo)</w:t>
            </w:r>
          </w:p>
        </w:tc>
      </w:tr>
      <w:tr w:rsidR="008F5E2A" w:rsidRPr="009C3B24" w:rsidTr="009C3B24">
        <w:tc>
          <w:tcPr>
            <w:tcW w:w="8644" w:type="dxa"/>
          </w:tcPr>
          <w:p w:rsidR="00801048" w:rsidRDefault="00801048" w:rsidP="00801048">
            <w:pPr>
              <w:autoSpaceDE w:val="0"/>
              <w:autoSpaceDN w:val="0"/>
              <w:adjustRightInd w:val="0"/>
              <w:rPr>
                <w:rFonts w:ascii="TT1B7t00" w:hAnsi="TT1B7t00" w:cs="TT1B7t00"/>
              </w:rPr>
            </w:pPr>
            <w:r>
              <w:rPr>
                <w:rFonts w:ascii="TT1B7t00" w:hAnsi="TT1B7t00" w:cs="TT1B7t00"/>
              </w:rPr>
              <w:t>1. La Edad Media: concepto y etapas: Alta, Plena y Baja Edad Media.</w:t>
            </w:r>
          </w:p>
          <w:p w:rsidR="00801048" w:rsidRDefault="00801048" w:rsidP="00801048">
            <w:pPr>
              <w:autoSpaceDE w:val="0"/>
              <w:autoSpaceDN w:val="0"/>
              <w:adjustRightInd w:val="0"/>
              <w:rPr>
                <w:rFonts w:ascii="TT1B7t00" w:hAnsi="TT1B7t00" w:cs="TT1B7t00"/>
              </w:rPr>
            </w:pPr>
            <w:r>
              <w:rPr>
                <w:rFonts w:ascii="TT1B7t00" w:hAnsi="TT1B7t00" w:cs="TT1B7t00"/>
              </w:rPr>
              <w:t>2. La caída del Imperio Romano en Occidente: división política e invasiones germánicas. Los reinos germánicos y el Imperio Bizantino (Oriente).</w:t>
            </w:r>
          </w:p>
          <w:p w:rsidR="00801048" w:rsidRDefault="00801048" w:rsidP="00801048">
            <w:pPr>
              <w:autoSpaceDE w:val="0"/>
              <w:autoSpaceDN w:val="0"/>
              <w:adjustRightInd w:val="0"/>
              <w:rPr>
                <w:rFonts w:ascii="TT1B7t00" w:hAnsi="TT1B7t00" w:cs="TT1B7t00"/>
              </w:rPr>
            </w:pPr>
            <w:r>
              <w:rPr>
                <w:rFonts w:ascii="TT1B7t00" w:hAnsi="TT1B7t00" w:cs="TT1B7t00"/>
              </w:rPr>
              <w:t>3. La Alta Edad Media. El feudalismo en Europa. El Islam y el proceso de unificación de los pueblos musulmanes. La Península Ibérica: la invasión musulmana (Al- Ándalus) y los reinos cristianos del norte peninsular.</w:t>
            </w:r>
          </w:p>
          <w:p w:rsidR="00801048" w:rsidRDefault="00801048" w:rsidP="00801048">
            <w:pPr>
              <w:autoSpaceDE w:val="0"/>
              <w:autoSpaceDN w:val="0"/>
              <w:adjustRightInd w:val="0"/>
              <w:rPr>
                <w:rFonts w:ascii="TT1B7t00" w:hAnsi="TT1B7t00" w:cs="TT1B7t00"/>
              </w:rPr>
            </w:pPr>
            <w:r>
              <w:rPr>
                <w:rFonts w:ascii="TT1B7t00" w:hAnsi="TT1B7t00" w:cs="TT1B7t00"/>
              </w:rPr>
              <w:t>4. La Plena Edad Media en Europa y en la Península Ibérica: los Reinos de Taifas y el avance de la Reconquista.</w:t>
            </w:r>
          </w:p>
          <w:p w:rsidR="00801048" w:rsidRDefault="00801048" w:rsidP="00801048">
            <w:pPr>
              <w:autoSpaceDE w:val="0"/>
              <w:autoSpaceDN w:val="0"/>
              <w:adjustRightInd w:val="0"/>
              <w:rPr>
                <w:rFonts w:ascii="TT1B7t00" w:hAnsi="TT1B7t00" w:cs="TT1B7t00"/>
              </w:rPr>
            </w:pPr>
            <w:r>
              <w:rPr>
                <w:rFonts w:ascii="TT1B7t00" w:hAnsi="TT1B7t00" w:cs="TT1B7t00"/>
              </w:rPr>
              <w:t>5. La evolución de los reinos cristianos y musulmanes. Emirato y Califato de Córdoba,Reinos de Castilla y de Aragón (conquista y repoblación). Andalucía en Al-Ándalus. La multiculturalidad y la convivencia religiosa.</w:t>
            </w:r>
          </w:p>
          <w:p w:rsidR="00801048" w:rsidRDefault="00801048" w:rsidP="00801048">
            <w:pPr>
              <w:autoSpaceDE w:val="0"/>
              <w:autoSpaceDN w:val="0"/>
              <w:adjustRightInd w:val="0"/>
              <w:rPr>
                <w:rFonts w:ascii="TT1B7t00" w:hAnsi="TT1B7t00" w:cs="TT1B7t00"/>
              </w:rPr>
            </w:pPr>
            <w:r>
              <w:rPr>
                <w:rFonts w:ascii="TT1B7t00" w:hAnsi="TT1B7t00" w:cs="TT1B7t00"/>
              </w:rPr>
              <w:lastRenderedPageBreak/>
              <w:t>6. El arte hispanomusulmán. Principales manifestaciones en Andalucía.</w:t>
            </w:r>
          </w:p>
          <w:p w:rsidR="00801048" w:rsidRDefault="00801048" w:rsidP="00801048">
            <w:pPr>
              <w:autoSpaceDE w:val="0"/>
              <w:autoSpaceDN w:val="0"/>
              <w:adjustRightInd w:val="0"/>
              <w:rPr>
                <w:rFonts w:ascii="TT1B7t00" w:hAnsi="TT1B7t00" w:cs="TT1B7t00"/>
              </w:rPr>
            </w:pPr>
            <w:r>
              <w:rPr>
                <w:rFonts w:ascii="TT1B7t00" w:hAnsi="TT1B7t00" w:cs="TT1B7t00"/>
              </w:rPr>
              <w:t>7. La Baja Edad Media en Europa (siglos XIV y XV) y en la Península Ibérica. La crisis de la Baja Edad Media: la peste negra y sus consecuencias. Los reinos de Aragón y de Castilla.</w:t>
            </w:r>
          </w:p>
          <w:p w:rsidR="00801048" w:rsidRDefault="00801048" w:rsidP="00801048">
            <w:pPr>
              <w:autoSpaceDE w:val="0"/>
              <w:autoSpaceDN w:val="0"/>
              <w:adjustRightInd w:val="0"/>
              <w:rPr>
                <w:rFonts w:ascii="TT1B7t00" w:hAnsi="TT1B7t00" w:cs="TT1B7t00"/>
              </w:rPr>
            </w:pPr>
            <w:r>
              <w:rPr>
                <w:rFonts w:ascii="TT1B7t00" w:hAnsi="TT1B7t00" w:cs="TT1B7t00"/>
              </w:rPr>
              <w:t>8. La sociedad estamental y sus formas de vida. El papel de la mujer a lo largo de la Edad Media.</w:t>
            </w:r>
          </w:p>
          <w:p w:rsidR="00801048" w:rsidRDefault="00801048" w:rsidP="00801048">
            <w:pPr>
              <w:autoSpaceDE w:val="0"/>
              <w:autoSpaceDN w:val="0"/>
              <w:adjustRightInd w:val="0"/>
              <w:rPr>
                <w:rFonts w:ascii="TT1B7t00" w:hAnsi="TT1B7t00" w:cs="TT1B7t00"/>
              </w:rPr>
            </w:pPr>
            <w:r>
              <w:rPr>
                <w:rFonts w:ascii="TT1B7t00" w:hAnsi="TT1B7t00" w:cs="TT1B7t00"/>
              </w:rPr>
              <w:t>9. La expresión artística de la religiosidad: catedrales y mezquitas. Las manifestaciones musicales: música religiosa y música popular festiva.</w:t>
            </w:r>
          </w:p>
          <w:p w:rsidR="008F5E2A" w:rsidRPr="009C3B24" w:rsidRDefault="008F5E2A" w:rsidP="00801048">
            <w:pPr>
              <w:pStyle w:val="Prrafodelista"/>
              <w:ind w:left="0"/>
              <w:jc w:val="both"/>
              <w:rPr>
                <w:rFonts w:ascii="Arial" w:hAnsi="Arial" w:cs="Arial"/>
                <w:sz w:val="24"/>
                <w:szCs w:val="24"/>
              </w:rPr>
            </w:pPr>
          </w:p>
        </w:tc>
      </w:tr>
    </w:tbl>
    <w:p w:rsidR="00C11D84" w:rsidRDefault="00C11D84" w:rsidP="009E667D">
      <w:pPr>
        <w:pStyle w:val="Default"/>
        <w:rPr>
          <w:rFonts w:ascii="Arial" w:hAnsi="Arial" w:cs="Arial"/>
          <w:b/>
          <w:bCs/>
        </w:rPr>
      </w:pPr>
    </w:p>
    <w:p w:rsidR="00C11D84" w:rsidRDefault="00C11D84" w:rsidP="009E667D">
      <w:pPr>
        <w:pStyle w:val="Default"/>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801048" w:rsidRPr="000B7BA2" w:rsidTr="000B7BA2">
        <w:tc>
          <w:tcPr>
            <w:tcW w:w="8644" w:type="dxa"/>
          </w:tcPr>
          <w:p w:rsidR="00801048" w:rsidRPr="00B02392" w:rsidRDefault="00A407EB" w:rsidP="000B7BA2">
            <w:pPr>
              <w:pStyle w:val="Default"/>
              <w:jc w:val="center"/>
              <w:rPr>
                <w:rFonts w:ascii="Arial" w:hAnsi="Arial" w:cs="Arial"/>
                <w:b/>
                <w:bCs/>
                <w:color w:val="365F91"/>
              </w:rPr>
            </w:pPr>
            <w:r w:rsidRPr="00B02392">
              <w:rPr>
                <w:rFonts w:ascii="Arial" w:hAnsi="Arial" w:cs="Arial"/>
                <w:b/>
                <w:bCs/>
                <w:color w:val="365F91"/>
              </w:rPr>
              <w:t>EVALUACIÓN</w:t>
            </w:r>
          </w:p>
        </w:tc>
      </w:tr>
      <w:tr w:rsidR="00801048" w:rsidRPr="000B7BA2" w:rsidTr="000B7BA2">
        <w:tc>
          <w:tcPr>
            <w:tcW w:w="8644" w:type="dxa"/>
          </w:tcPr>
          <w:p w:rsidR="00801048" w:rsidRPr="00B02392" w:rsidRDefault="00A407EB" w:rsidP="009E667D">
            <w:pPr>
              <w:pStyle w:val="Default"/>
              <w:rPr>
                <w:rFonts w:ascii="Arial" w:hAnsi="Arial" w:cs="Arial"/>
                <w:b/>
                <w:bCs/>
                <w:color w:val="365F91"/>
              </w:rPr>
            </w:pPr>
            <w:r w:rsidRPr="00B02392">
              <w:rPr>
                <w:rFonts w:ascii="Arial" w:hAnsi="Arial" w:cs="Arial"/>
                <w:b/>
                <w:bCs/>
                <w:color w:val="365F91"/>
              </w:rPr>
              <w:t>CRITERIOS DE EVALUACIÓN</w:t>
            </w:r>
          </w:p>
        </w:tc>
      </w:tr>
      <w:tr w:rsidR="00801048" w:rsidRPr="000B7BA2" w:rsidTr="000B7BA2">
        <w:tc>
          <w:tcPr>
            <w:tcW w:w="8644" w:type="dxa"/>
          </w:tcPr>
          <w:p w:rsidR="00A407EB" w:rsidRPr="000B7BA2" w:rsidRDefault="00A407EB" w:rsidP="000B7BA2">
            <w:pPr>
              <w:autoSpaceDE w:val="0"/>
              <w:autoSpaceDN w:val="0"/>
              <w:adjustRightInd w:val="0"/>
              <w:rPr>
                <w:rFonts w:ascii="TT1B7t00" w:hAnsi="TT1B7t00" w:cs="TT1B7t00"/>
                <w:color w:val="548DD4"/>
              </w:rPr>
            </w:pPr>
            <w:r w:rsidRPr="000B7BA2">
              <w:rPr>
                <w:rFonts w:ascii="TT1B7t00" w:hAnsi="TT1B7t00" w:cs="TT1B7t00"/>
              </w:rPr>
              <w:t xml:space="preserve">1. Tener una visión global de la Edad Media, reconociendo sus características y distinguiendo cada una de sus etapas. </w:t>
            </w:r>
            <w:r w:rsidRPr="000B7BA2">
              <w:rPr>
                <w:rFonts w:ascii="TT1B7t00" w:hAnsi="TT1B7t00" w:cs="TT1B7t00"/>
                <w:color w:val="548DD4"/>
              </w:rPr>
              <w:t>CSC, CCL, CAA.</w:t>
            </w:r>
          </w:p>
          <w:p w:rsidR="00A407EB" w:rsidRPr="000B7BA2" w:rsidRDefault="00A407EB" w:rsidP="000B7BA2">
            <w:pPr>
              <w:autoSpaceDE w:val="0"/>
              <w:autoSpaceDN w:val="0"/>
              <w:adjustRightInd w:val="0"/>
              <w:rPr>
                <w:rFonts w:ascii="TT1B7t00" w:hAnsi="TT1B7t00" w:cs="TT1B7t00"/>
                <w:color w:val="548DD4"/>
              </w:rPr>
            </w:pPr>
            <w:r w:rsidRPr="000B7BA2">
              <w:rPr>
                <w:rFonts w:ascii="TT1B7t00" w:hAnsi="TT1B7t00" w:cs="TT1B7t00"/>
              </w:rPr>
              <w:t xml:space="preserve">2. Describir la nueva situación económica, social y política de los reinos germánicos. </w:t>
            </w:r>
            <w:r w:rsidRPr="000B7BA2">
              <w:rPr>
                <w:rFonts w:ascii="TT1B7t00" w:hAnsi="TT1B7t00" w:cs="TT1B7t00"/>
                <w:color w:val="548DD4"/>
              </w:rPr>
              <w:t>CSC, CCL.</w:t>
            </w:r>
          </w:p>
          <w:p w:rsidR="00A407EB" w:rsidRPr="000B7BA2" w:rsidRDefault="00A407EB" w:rsidP="000B7BA2">
            <w:pPr>
              <w:autoSpaceDE w:val="0"/>
              <w:autoSpaceDN w:val="0"/>
              <w:adjustRightInd w:val="0"/>
              <w:rPr>
                <w:rFonts w:ascii="TT1B7t00" w:hAnsi="TT1B7t00" w:cs="TT1B7t00"/>
              </w:rPr>
            </w:pPr>
            <w:r w:rsidRPr="000B7BA2">
              <w:rPr>
                <w:rFonts w:ascii="TT1B7t00" w:hAnsi="TT1B7t00" w:cs="TT1B7t00"/>
              </w:rPr>
              <w:t xml:space="preserve">3. Caracterizar la Alta Edad Media en Europa reconociendo la dificultad de la falta de fuentes históricas en este período. </w:t>
            </w:r>
            <w:r w:rsidRPr="000B7BA2">
              <w:rPr>
                <w:rFonts w:ascii="TT1B7t00" w:hAnsi="TT1B7t00" w:cs="TT1B7t00"/>
                <w:color w:val="548DD4"/>
              </w:rPr>
              <w:t>CSC, CCL, CAA.</w:t>
            </w:r>
          </w:p>
          <w:p w:rsidR="00A407EB" w:rsidRPr="000B7BA2" w:rsidRDefault="00A407EB" w:rsidP="000B7BA2">
            <w:pPr>
              <w:autoSpaceDE w:val="0"/>
              <w:autoSpaceDN w:val="0"/>
              <w:adjustRightInd w:val="0"/>
              <w:rPr>
                <w:rFonts w:ascii="TT1B7t00" w:hAnsi="TT1B7t00" w:cs="TT1B7t00"/>
              </w:rPr>
            </w:pPr>
            <w:r w:rsidRPr="000B7BA2">
              <w:rPr>
                <w:rFonts w:ascii="TT1B7t00" w:hAnsi="TT1B7t00" w:cs="TT1B7t00"/>
              </w:rPr>
              <w:t xml:space="preserve">4. Explicar la organización feudal y sus consecuencias. </w:t>
            </w:r>
            <w:r w:rsidRPr="000B7BA2">
              <w:rPr>
                <w:rFonts w:ascii="TT1B7t00" w:hAnsi="TT1B7t00" w:cs="TT1B7t00"/>
                <w:color w:val="548DD4"/>
              </w:rPr>
              <w:t>CSC, CCL.</w:t>
            </w:r>
          </w:p>
          <w:p w:rsidR="00A407EB" w:rsidRPr="000B7BA2" w:rsidRDefault="00A407EB" w:rsidP="000B7BA2">
            <w:pPr>
              <w:autoSpaceDE w:val="0"/>
              <w:autoSpaceDN w:val="0"/>
              <w:adjustRightInd w:val="0"/>
              <w:rPr>
                <w:rFonts w:ascii="TT1B7t00" w:hAnsi="TT1B7t00" w:cs="TT1B7t00"/>
              </w:rPr>
            </w:pPr>
            <w:r w:rsidRPr="000B7BA2">
              <w:rPr>
                <w:rFonts w:ascii="TT1B7t00" w:hAnsi="TT1B7t00" w:cs="TT1B7t00"/>
              </w:rPr>
              <w:t xml:space="preserve">5. Analizar la evolución de los reinos cristianos y musulmanes, en sus aspectos socioeconómicos políticos y culturales. </w:t>
            </w:r>
            <w:r w:rsidRPr="000B7BA2">
              <w:rPr>
                <w:rFonts w:ascii="TT1B7t00" w:hAnsi="TT1B7t00" w:cs="TT1B7t00"/>
                <w:color w:val="548DD4"/>
              </w:rPr>
              <w:t>CSC, CEC, CAA.</w:t>
            </w:r>
          </w:p>
          <w:p w:rsidR="00A407EB" w:rsidRPr="000B7BA2" w:rsidRDefault="00A407EB" w:rsidP="000B7BA2">
            <w:pPr>
              <w:autoSpaceDE w:val="0"/>
              <w:autoSpaceDN w:val="0"/>
              <w:adjustRightInd w:val="0"/>
              <w:rPr>
                <w:rFonts w:ascii="TT1B7t00" w:hAnsi="TT1B7t00" w:cs="TT1B7t00"/>
              </w:rPr>
            </w:pPr>
            <w:r w:rsidRPr="000B7BA2">
              <w:rPr>
                <w:rFonts w:ascii="TT1B7t00" w:hAnsi="TT1B7t00" w:cs="TT1B7t00"/>
              </w:rPr>
              <w:t xml:space="preserve">6. Describir las principales características de la evolución política, socioeconómica y cultural de Andalucía en Al-Ándalus. </w:t>
            </w:r>
            <w:r w:rsidRPr="000B7BA2">
              <w:rPr>
                <w:rFonts w:ascii="TT1B7t00" w:hAnsi="TT1B7t00" w:cs="TT1B7t00"/>
                <w:color w:val="548DD4"/>
              </w:rPr>
              <w:t>CSC, CEC, CCL, CAA.</w:t>
            </w:r>
          </w:p>
          <w:p w:rsidR="00A407EB" w:rsidRPr="000B7BA2" w:rsidRDefault="00A407EB" w:rsidP="000B7BA2">
            <w:pPr>
              <w:autoSpaceDE w:val="0"/>
              <w:autoSpaceDN w:val="0"/>
              <w:adjustRightInd w:val="0"/>
              <w:rPr>
                <w:rFonts w:ascii="TT1B7t00" w:hAnsi="TT1B7t00" w:cs="TT1B7t00"/>
                <w:color w:val="548DD4"/>
              </w:rPr>
            </w:pPr>
            <w:r w:rsidRPr="000B7BA2">
              <w:rPr>
                <w:rFonts w:ascii="TT1B7t00" w:hAnsi="TT1B7t00" w:cs="TT1B7t00"/>
              </w:rPr>
              <w:t xml:space="preserve">7. Entender el proceso de las conquistas y la repoblación de los reinos cristianos en la Península Ibérica y sus relaciones con Al-Ándalus, y caracterizar el proceso de reconquista y repoblación de los reinos cristianos en Andalucía, contrastándolo con el llevado a cabo con otras regiones de la Península Ibérica. </w:t>
            </w:r>
            <w:r w:rsidRPr="000B7BA2">
              <w:rPr>
                <w:rFonts w:ascii="TT1B7t00" w:hAnsi="TT1B7t00" w:cs="TT1B7t00"/>
                <w:color w:val="548DD4"/>
              </w:rPr>
              <w:t>CSC,CCL, CAA.</w:t>
            </w:r>
          </w:p>
          <w:p w:rsidR="00A407EB" w:rsidRPr="000B7BA2" w:rsidRDefault="00A407EB" w:rsidP="000B7BA2">
            <w:pPr>
              <w:autoSpaceDE w:val="0"/>
              <w:autoSpaceDN w:val="0"/>
              <w:adjustRightInd w:val="0"/>
              <w:rPr>
                <w:rFonts w:ascii="TT1B7t00" w:hAnsi="TT1B7t00" w:cs="TT1B7t00"/>
              </w:rPr>
            </w:pPr>
            <w:r w:rsidRPr="000B7BA2">
              <w:rPr>
                <w:rFonts w:ascii="TT1B7t00" w:hAnsi="TT1B7t00" w:cs="TT1B7t00"/>
              </w:rPr>
              <w:t xml:space="preserve">8. Valorar y promover las ventajas de la multiculturalidad y de la convivencia religiosa entre los pueblos. </w:t>
            </w:r>
            <w:r w:rsidRPr="000B7BA2">
              <w:rPr>
                <w:rFonts w:ascii="TT1B7t00" w:hAnsi="TT1B7t00" w:cs="TT1B7t00"/>
                <w:color w:val="548DD4"/>
              </w:rPr>
              <w:t>CSC, CEC, CAA, SIEP.</w:t>
            </w:r>
          </w:p>
          <w:p w:rsidR="00A407EB" w:rsidRPr="000B7BA2" w:rsidRDefault="00A407EB" w:rsidP="000B7BA2">
            <w:pPr>
              <w:autoSpaceDE w:val="0"/>
              <w:autoSpaceDN w:val="0"/>
              <w:adjustRightInd w:val="0"/>
              <w:rPr>
                <w:rFonts w:ascii="TT1B7t00" w:hAnsi="TT1B7t00" w:cs="TT1B7t00"/>
                <w:color w:val="548DD4"/>
              </w:rPr>
            </w:pPr>
            <w:r w:rsidRPr="000B7BA2">
              <w:rPr>
                <w:rFonts w:ascii="TT1B7t00" w:hAnsi="TT1B7t00" w:cs="TT1B7t00"/>
              </w:rPr>
              <w:t xml:space="preserve">9. Comprender las funciones diversas del arte en la Edad Media, e identificar las peculiaridades del arte islámico y gótico en Andalucía, valorando la importancia de su conservación y puesta en valor. </w:t>
            </w:r>
            <w:r w:rsidRPr="000B7BA2">
              <w:rPr>
                <w:rFonts w:ascii="TT1B7t00" w:hAnsi="TT1B7t00" w:cs="TT1B7t00"/>
                <w:color w:val="548DD4"/>
              </w:rPr>
              <w:t>CSC, CCL, CEC.</w:t>
            </w:r>
          </w:p>
          <w:p w:rsidR="00A407EB" w:rsidRPr="000B7BA2" w:rsidRDefault="00A407EB" w:rsidP="000B7BA2">
            <w:pPr>
              <w:autoSpaceDE w:val="0"/>
              <w:autoSpaceDN w:val="0"/>
              <w:adjustRightInd w:val="0"/>
              <w:rPr>
                <w:rFonts w:ascii="TT1B7t00" w:hAnsi="TT1B7t00" w:cs="TT1B7t00"/>
              </w:rPr>
            </w:pPr>
            <w:r w:rsidRPr="000B7BA2">
              <w:rPr>
                <w:rFonts w:ascii="TT1B7t00" w:hAnsi="TT1B7t00" w:cs="TT1B7t00"/>
              </w:rPr>
              <w:t xml:space="preserve">10. Conocer las formas de vida de la sociedad estamental y valorar el papel de la mujer en la Edad Media en relación a su estatus social, cultural y religiosa. </w:t>
            </w:r>
            <w:r w:rsidRPr="000B7BA2">
              <w:rPr>
                <w:rFonts w:ascii="TT1B7t00" w:hAnsi="TT1B7t00" w:cs="TT1B7t00"/>
                <w:color w:val="548DD4"/>
              </w:rPr>
              <w:t>CSC, CAA, SIEP</w:t>
            </w:r>
            <w:r w:rsidRPr="000B7BA2">
              <w:rPr>
                <w:rFonts w:ascii="TT1B7t00" w:hAnsi="TT1B7t00" w:cs="TT1B7t00"/>
              </w:rPr>
              <w:t>.</w:t>
            </w:r>
          </w:p>
          <w:p w:rsidR="00A407EB" w:rsidRPr="000B7BA2" w:rsidRDefault="00A407EB" w:rsidP="000B7BA2">
            <w:pPr>
              <w:autoSpaceDE w:val="0"/>
              <w:autoSpaceDN w:val="0"/>
              <w:adjustRightInd w:val="0"/>
              <w:rPr>
                <w:rFonts w:ascii="TT1B7t00" w:hAnsi="TT1B7t00" w:cs="TT1B7t00"/>
              </w:rPr>
            </w:pPr>
            <w:r w:rsidRPr="000B7BA2">
              <w:rPr>
                <w:rFonts w:ascii="TT1B7t00" w:hAnsi="TT1B7t00" w:cs="TT1B7t00"/>
              </w:rPr>
              <w:t xml:space="preserve">11. Reconocer la función sociopolítica de la arquitectura y de otras manifestaciones religiosas en la Edad Media. </w:t>
            </w:r>
            <w:r w:rsidRPr="000B7BA2">
              <w:rPr>
                <w:rFonts w:ascii="TT1B7t00" w:hAnsi="TT1B7t00" w:cs="TT1B7t00"/>
                <w:color w:val="548DD4"/>
              </w:rPr>
              <w:t>CSC, CAA, CEC.</w:t>
            </w:r>
          </w:p>
          <w:p w:rsidR="00A407EB" w:rsidRPr="000B7BA2" w:rsidRDefault="00A407EB" w:rsidP="000B7BA2">
            <w:pPr>
              <w:autoSpaceDE w:val="0"/>
              <w:autoSpaceDN w:val="0"/>
              <w:adjustRightInd w:val="0"/>
              <w:rPr>
                <w:rFonts w:ascii="TT1B7t00" w:hAnsi="TT1B7t00" w:cs="TT1B7t00"/>
                <w:color w:val="548DD4"/>
              </w:rPr>
            </w:pPr>
            <w:r w:rsidRPr="000B7BA2">
              <w:rPr>
                <w:rFonts w:ascii="TT1B7t00" w:hAnsi="TT1B7t00" w:cs="TT1B7t00"/>
              </w:rPr>
              <w:t xml:space="preserve">12. Conocer, distinguir y valorar las manifestaciones musicales de la Edad Media. </w:t>
            </w:r>
            <w:r w:rsidRPr="000B7BA2">
              <w:rPr>
                <w:rFonts w:ascii="TT1B7t00" w:hAnsi="TT1B7t00" w:cs="TT1B7t00"/>
                <w:color w:val="548DD4"/>
              </w:rPr>
              <w:t>CEC, CSC, CAA.</w:t>
            </w:r>
          </w:p>
          <w:p w:rsidR="00801048" w:rsidRPr="000B7BA2" w:rsidRDefault="00801048" w:rsidP="00A407EB">
            <w:pPr>
              <w:pStyle w:val="Default"/>
              <w:rPr>
                <w:rFonts w:ascii="Arial" w:hAnsi="Arial" w:cs="Arial"/>
                <w:b/>
                <w:bCs/>
              </w:rPr>
            </w:pPr>
          </w:p>
        </w:tc>
      </w:tr>
    </w:tbl>
    <w:p w:rsidR="008F5E2A" w:rsidRDefault="008F5E2A" w:rsidP="009E667D">
      <w:pPr>
        <w:pStyle w:val="Prrafodelista"/>
        <w:ind w:left="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5"/>
        <w:gridCol w:w="1574"/>
        <w:gridCol w:w="1709"/>
      </w:tblGrid>
      <w:tr w:rsidR="006637B2" w:rsidRPr="008C5F6F" w:rsidTr="008C5F6F">
        <w:tc>
          <w:tcPr>
            <w:tcW w:w="3297" w:type="dxa"/>
          </w:tcPr>
          <w:p w:rsidR="006637B2" w:rsidRPr="008C5F6F" w:rsidRDefault="006637B2" w:rsidP="008C5F6F">
            <w:pPr>
              <w:autoSpaceDE w:val="0"/>
              <w:spacing w:before="57" w:after="113"/>
              <w:jc w:val="center"/>
              <w:rPr>
                <w:rFonts w:ascii="Arial" w:eastAsia="LiberationSans-Bold" w:hAnsi="Arial" w:cs="LiberationSans-Bold"/>
                <w:b/>
                <w:bCs/>
                <w:color w:val="365F91"/>
                <w:sz w:val="20"/>
                <w:szCs w:val="20"/>
              </w:rPr>
            </w:pPr>
            <w:r w:rsidRPr="008C5F6F">
              <w:rPr>
                <w:rFonts w:ascii="Arial" w:eastAsia="LiberationSans-Bold" w:hAnsi="Arial" w:cs="LiberationSans-Bold"/>
                <w:b/>
                <w:bCs/>
                <w:color w:val="365F91"/>
                <w:sz w:val="20"/>
                <w:szCs w:val="20"/>
              </w:rPr>
              <w:t>ESTÁNDARES DE    APRENDIZAJE</w:t>
            </w:r>
          </w:p>
        </w:tc>
        <w:tc>
          <w:tcPr>
            <w:tcW w:w="3297" w:type="dxa"/>
          </w:tcPr>
          <w:p w:rsidR="006637B2" w:rsidRPr="008C5F6F" w:rsidRDefault="006637B2" w:rsidP="008C5F6F">
            <w:pPr>
              <w:autoSpaceDE w:val="0"/>
              <w:spacing w:before="57" w:after="113"/>
              <w:jc w:val="both"/>
              <w:rPr>
                <w:rFonts w:ascii="Arial" w:eastAsia="LiberationSans-Bold" w:hAnsi="Arial" w:cs="LiberationSans-Bold"/>
                <w:b/>
                <w:bCs/>
                <w:color w:val="365F91"/>
                <w:sz w:val="20"/>
                <w:szCs w:val="20"/>
              </w:rPr>
            </w:pPr>
            <w:r w:rsidRPr="008C5F6F">
              <w:rPr>
                <w:rFonts w:ascii="Arial" w:eastAsia="LiberationSans-Bold" w:hAnsi="Arial" w:cs="LiberationSans-Bold"/>
                <w:b/>
                <w:bCs/>
                <w:color w:val="365F91"/>
                <w:sz w:val="20"/>
                <w:szCs w:val="20"/>
              </w:rPr>
              <w:t xml:space="preserve"> INDICADORES DE LOGRO </w:t>
            </w:r>
          </w:p>
        </w:tc>
        <w:tc>
          <w:tcPr>
            <w:tcW w:w="3298" w:type="dxa"/>
          </w:tcPr>
          <w:p w:rsidR="006637B2" w:rsidRPr="008C5F6F" w:rsidRDefault="006637B2" w:rsidP="008C5F6F">
            <w:pPr>
              <w:autoSpaceDE w:val="0"/>
              <w:spacing w:before="57" w:after="113"/>
              <w:jc w:val="center"/>
              <w:rPr>
                <w:rFonts w:ascii="Arial" w:eastAsia="LiberationSans-Bold" w:hAnsi="Arial" w:cs="LiberationSans-Bold"/>
                <w:b/>
                <w:bCs/>
                <w:color w:val="365F91"/>
                <w:sz w:val="20"/>
                <w:szCs w:val="20"/>
              </w:rPr>
            </w:pPr>
            <w:r w:rsidRPr="008C5F6F">
              <w:rPr>
                <w:rFonts w:ascii="Arial" w:eastAsia="LiberationSans-Bold" w:hAnsi="Arial" w:cs="LiberationSans-Bold"/>
                <w:b/>
                <w:bCs/>
                <w:color w:val="365F91"/>
                <w:sz w:val="20"/>
                <w:szCs w:val="20"/>
              </w:rPr>
              <w:t>COMPETENCIAS CLAVE</w:t>
            </w:r>
          </w:p>
        </w:tc>
      </w:tr>
      <w:tr w:rsidR="006637B2" w:rsidRPr="008C5F6F" w:rsidTr="008C5F6F">
        <w:tc>
          <w:tcPr>
            <w:tcW w:w="3297" w:type="dxa"/>
          </w:tcPr>
          <w:p w:rsidR="006637B2" w:rsidRPr="0011582C" w:rsidRDefault="006637B2" w:rsidP="008C5F6F">
            <w:pPr>
              <w:autoSpaceDE w:val="0"/>
              <w:autoSpaceDN w:val="0"/>
              <w:adjustRightInd w:val="0"/>
              <w:rPr>
                <w:rFonts w:ascii="TT1B7t00" w:hAnsi="TT1B7t00" w:cs="TT1B7t00"/>
                <w:color w:val="548DD4"/>
              </w:rPr>
            </w:pPr>
            <w:r w:rsidRPr="0011582C">
              <w:rPr>
                <w:rFonts w:ascii="TT1B7t00" w:hAnsi="TT1B7t00" w:cs="TT1B7t00"/>
              </w:rPr>
              <w:t>1.</w:t>
            </w:r>
            <w:r w:rsidR="0011582C">
              <w:rPr>
                <w:rFonts w:ascii="TT1B7t00" w:hAnsi="TT1B7t00" w:cs="TT1B7t00"/>
              </w:rPr>
              <w:t>1.</w:t>
            </w:r>
            <w:r w:rsidR="0011582C" w:rsidRPr="00115179">
              <w:rPr>
                <w:w w:val="90"/>
              </w:rPr>
              <w:t>T</w:t>
            </w:r>
            <w:r w:rsidR="0011582C">
              <w:rPr>
                <w:w w:val="90"/>
              </w:rPr>
              <w:t>iene</w:t>
            </w:r>
            <w:r w:rsidR="0011582C" w:rsidRPr="00115179">
              <w:rPr>
                <w:w w:val="90"/>
              </w:rPr>
              <w:t xml:space="preserve">unavisiónglobaldelaEdadMedia,reconociendosuscaracterísticasydistinguiendocada </w:t>
            </w:r>
            <w:r w:rsidR="0011582C" w:rsidRPr="00115179">
              <w:rPr>
                <w:w w:val="95"/>
              </w:rPr>
              <w:t>unadesusetapas.</w:t>
            </w:r>
            <w:r w:rsidRPr="0011582C">
              <w:rPr>
                <w:rFonts w:ascii="TT1B7t00" w:hAnsi="TT1B7t00" w:cs="TT1B7t00"/>
                <w:color w:val="548DD4"/>
              </w:rPr>
              <w:t>CSC, CCL, CAA.</w:t>
            </w:r>
          </w:p>
          <w:p w:rsidR="00C11D84" w:rsidRDefault="00C11D84" w:rsidP="0011582C">
            <w:pPr>
              <w:pStyle w:val="Prrafodelista"/>
              <w:widowControl w:val="0"/>
              <w:tabs>
                <w:tab w:val="left" w:pos="1081"/>
                <w:tab w:val="left" w:pos="1082"/>
              </w:tabs>
              <w:autoSpaceDE w:val="0"/>
              <w:autoSpaceDN w:val="0"/>
              <w:spacing w:after="0" w:line="240" w:lineRule="auto"/>
              <w:ind w:left="0" w:right="123"/>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40" w:lineRule="auto"/>
              <w:ind w:left="0" w:right="123"/>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40" w:lineRule="auto"/>
              <w:ind w:left="0" w:right="123"/>
              <w:contextualSpacing w:val="0"/>
              <w:jc w:val="both"/>
              <w:rPr>
                <w:rFonts w:ascii="TT1B7t00" w:hAnsi="TT1B7t00" w:cs="TT1B7t00"/>
              </w:rPr>
            </w:pPr>
          </w:p>
          <w:p w:rsidR="006637B2" w:rsidRPr="0011582C" w:rsidRDefault="0011582C" w:rsidP="0011582C">
            <w:pPr>
              <w:pStyle w:val="Prrafodelista"/>
              <w:widowControl w:val="0"/>
              <w:tabs>
                <w:tab w:val="left" w:pos="1081"/>
                <w:tab w:val="left" w:pos="1082"/>
              </w:tabs>
              <w:autoSpaceDE w:val="0"/>
              <w:autoSpaceDN w:val="0"/>
              <w:spacing w:after="0" w:line="240" w:lineRule="auto"/>
              <w:ind w:left="0" w:right="123"/>
              <w:contextualSpacing w:val="0"/>
              <w:jc w:val="both"/>
              <w:rPr>
                <w:sz w:val="24"/>
              </w:rPr>
            </w:pPr>
            <w:r w:rsidRPr="0011582C">
              <w:rPr>
                <w:rFonts w:ascii="TT1B7t00" w:hAnsi="TT1B7t00" w:cs="TT1B7t00"/>
              </w:rPr>
              <w:t>2.</w:t>
            </w:r>
            <w:r>
              <w:rPr>
                <w:rFonts w:ascii="TT1B7t00" w:hAnsi="TT1B7t00" w:cs="TT1B7t00"/>
              </w:rPr>
              <w:t>1.</w:t>
            </w:r>
            <w:r w:rsidRPr="00115179">
              <w:rPr>
                <w:w w:val="90"/>
                <w:sz w:val="24"/>
              </w:rPr>
              <w:t xml:space="preserve">Comparalasformasdevida(endiversosaspectos)delImperioRomanoconladelosreinos </w:t>
            </w:r>
            <w:r w:rsidRPr="00115179">
              <w:rPr>
                <w:w w:val="95"/>
                <w:sz w:val="24"/>
              </w:rPr>
              <w:t>germánicos.</w:t>
            </w:r>
            <w:r w:rsidR="006637B2" w:rsidRPr="0011582C">
              <w:rPr>
                <w:rFonts w:ascii="TT1B7t00" w:hAnsi="TT1B7t00" w:cs="TT1B7t00"/>
                <w:color w:val="548DD4"/>
              </w:rPr>
              <w:t>CSC, CCL.</w:t>
            </w:r>
          </w:p>
          <w:p w:rsidR="00C11D84" w:rsidRDefault="00C11D84" w:rsidP="0011582C">
            <w:pPr>
              <w:pStyle w:val="Prrafodelista"/>
              <w:widowControl w:val="0"/>
              <w:tabs>
                <w:tab w:val="left" w:pos="1081"/>
                <w:tab w:val="left" w:pos="1082"/>
              </w:tabs>
              <w:autoSpaceDE w:val="0"/>
              <w:autoSpaceDN w:val="0"/>
              <w:spacing w:after="0" w:line="240" w:lineRule="auto"/>
              <w:ind w:left="0" w:right="122"/>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40" w:lineRule="auto"/>
              <w:ind w:left="0" w:right="122"/>
              <w:contextualSpacing w:val="0"/>
              <w:jc w:val="both"/>
              <w:rPr>
                <w:rFonts w:ascii="TT1B7t00" w:hAnsi="TT1B7t00" w:cs="TT1B7t00"/>
              </w:rPr>
            </w:pPr>
          </w:p>
          <w:p w:rsidR="0011582C" w:rsidRPr="00115179" w:rsidRDefault="0011582C" w:rsidP="0011582C">
            <w:pPr>
              <w:pStyle w:val="Prrafodelista"/>
              <w:widowControl w:val="0"/>
              <w:tabs>
                <w:tab w:val="left" w:pos="1081"/>
                <w:tab w:val="left" w:pos="1082"/>
              </w:tabs>
              <w:autoSpaceDE w:val="0"/>
              <w:autoSpaceDN w:val="0"/>
              <w:spacing w:after="0" w:line="240" w:lineRule="auto"/>
              <w:ind w:left="0" w:right="122"/>
              <w:contextualSpacing w:val="0"/>
              <w:jc w:val="both"/>
              <w:rPr>
                <w:i/>
                <w:sz w:val="24"/>
              </w:rPr>
            </w:pPr>
            <w:r w:rsidRPr="0011582C">
              <w:rPr>
                <w:rFonts w:ascii="TT1B7t00" w:hAnsi="TT1B7t00" w:cs="TT1B7t00"/>
              </w:rPr>
              <w:t>3.</w:t>
            </w:r>
            <w:r>
              <w:rPr>
                <w:rFonts w:ascii="TT1B7t00" w:hAnsi="TT1B7t00" w:cs="TT1B7t00"/>
              </w:rPr>
              <w:t>1.</w:t>
            </w:r>
            <w:r w:rsidRPr="00115179">
              <w:rPr>
                <w:w w:val="95"/>
                <w:sz w:val="24"/>
              </w:rPr>
              <w:t xml:space="preserve">Utilizalasfuenteshistóricasyentiendeloslímitesdeloquesepuedeescribirsobreel </w:t>
            </w:r>
            <w:r w:rsidRPr="00115179">
              <w:rPr>
                <w:i/>
                <w:w w:val="95"/>
                <w:sz w:val="24"/>
              </w:rPr>
              <w:t>pasado.</w:t>
            </w:r>
          </w:p>
          <w:p w:rsidR="006637B2" w:rsidRPr="00C11D84" w:rsidRDefault="006637B2" w:rsidP="008C5F6F">
            <w:pPr>
              <w:autoSpaceDE w:val="0"/>
              <w:autoSpaceDN w:val="0"/>
              <w:adjustRightInd w:val="0"/>
              <w:rPr>
                <w:rFonts w:asciiTheme="minorHAnsi" w:hAnsiTheme="minorHAnsi" w:cstheme="minorHAnsi"/>
              </w:rPr>
            </w:pPr>
            <w:r w:rsidRPr="00C11D84">
              <w:rPr>
                <w:rFonts w:asciiTheme="minorHAnsi" w:hAnsiTheme="minorHAnsi" w:cstheme="minorHAnsi"/>
                <w:color w:val="548DD4"/>
              </w:rPr>
              <w:t>CSC, CCL, CAA.</w:t>
            </w:r>
          </w:p>
          <w:p w:rsidR="00C11D84" w:rsidRDefault="00C11D84" w:rsidP="0011582C">
            <w:pPr>
              <w:pStyle w:val="Prrafodelista"/>
              <w:widowControl w:val="0"/>
              <w:tabs>
                <w:tab w:val="left" w:pos="1081"/>
                <w:tab w:val="left" w:pos="1082"/>
              </w:tabs>
              <w:autoSpaceDE w:val="0"/>
              <w:autoSpaceDN w:val="0"/>
              <w:spacing w:after="0" w:line="289" w:lineRule="exact"/>
              <w:ind w:left="0"/>
              <w:contextualSpacing w:val="0"/>
              <w:jc w:val="both"/>
              <w:rPr>
                <w:rFonts w:ascii="TT1B7t00" w:hAnsi="TT1B7t00" w:cs="TT1B7t00"/>
              </w:rPr>
            </w:pPr>
          </w:p>
          <w:p w:rsidR="006637B2" w:rsidRPr="0011582C" w:rsidRDefault="0011582C" w:rsidP="0011582C">
            <w:pPr>
              <w:pStyle w:val="Prrafodelista"/>
              <w:widowControl w:val="0"/>
              <w:tabs>
                <w:tab w:val="left" w:pos="1081"/>
                <w:tab w:val="left" w:pos="1082"/>
              </w:tabs>
              <w:autoSpaceDE w:val="0"/>
              <w:autoSpaceDN w:val="0"/>
              <w:spacing w:after="0" w:line="289" w:lineRule="exact"/>
              <w:ind w:left="0"/>
              <w:contextualSpacing w:val="0"/>
              <w:jc w:val="both"/>
              <w:rPr>
                <w:sz w:val="24"/>
              </w:rPr>
            </w:pPr>
            <w:r w:rsidRPr="0011582C">
              <w:rPr>
                <w:rFonts w:ascii="TT1B7t00" w:hAnsi="TT1B7t00" w:cs="TT1B7t00"/>
              </w:rPr>
              <w:t>4.</w:t>
            </w:r>
            <w:r>
              <w:rPr>
                <w:rFonts w:ascii="TT1B7t00" w:hAnsi="TT1B7t00" w:cs="TT1B7t00"/>
              </w:rPr>
              <w:t>1.</w:t>
            </w:r>
            <w:r w:rsidRPr="00115179">
              <w:rPr>
                <w:w w:val="95"/>
                <w:sz w:val="24"/>
              </w:rPr>
              <w:t>Caracterizalasociedadfeudalylasrelacionesentreseñoresycampesinos.</w:t>
            </w:r>
            <w:r w:rsidR="006637B2" w:rsidRPr="0011582C">
              <w:rPr>
                <w:rFonts w:ascii="TT1B7t00" w:hAnsi="TT1B7t00" w:cs="TT1B7t00"/>
                <w:color w:val="548DD4"/>
              </w:rPr>
              <w:t>CSC, CCL.</w:t>
            </w:r>
          </w:p>
          <w:p w:rsidR="00C11D84" w:rsidRDefault="00C11D84" w:rsidP="008C5F6F">
            <w:pPr>
              <w:autoSpaceDE w:val="0"/>
              <w:autoSpaceDN w:val="0"/>
              <w:adjustRightInd w:val="0"/>
              <w:rPr>
                <w:rFonts w:asciiTheme="minorHAnsi" w:hAnsiTheme="minorHAnsi" w:cstheme="minorHAnsi"/>
              </w:rPr>
            </w:pPr>
          </w:p>
          <w:p w:rsidR="006637B2" w:rsidRPr="0011582C" w:rsidRDefault="0011582C" w:rsidP="008C5F6F">
            <w:pPr>
              <w:autoSpaceDE w:val="0"/>
              <w:autoSpaceDN w:val="0"/>
              <w:adjustRightInd w:val="0"/>
              <w:rPr>
                <w:rFonts w:ascii="TT1B7t00" w:hAnsi="TT1B7t00" w:cs="TT1B7t00"/>
              </w:rPr>
            </w:pPr>
            <w:r w:rsidRPr="00C11D84">
              <w:rPr>
                <w:rFonts w:asciiTheme="minorHAnsi" w:hAnsiTheme="minorHAnsi" w:cstheme="minorHAnsi"/>
              </w:rPr>
              <w:t>5.1</w:t>
            </w:r>
            <w:r>
              <w:rPr>
                <w:rFonts w:ascii="TT1B7t00" w:hAnsi="TT1B7t00" w:cs="TT1B7t00"/>
              </w:rPr>
              <w:t>.</w:t>
            </w:r>
            <w:r w:rsidRPr="00115179">
              <w:rPr>
                <w:w w:val="90"/>
              </w:rPr>
              <w:t xml:space="preserve">Analizarlaevolucióndelosreinoscristianosymusulmanes,ensusaspectossocio-económicos, </w:t>
            </w:r>
            <w:r w:rsidRPr="00115179">
              <w:rPr>
                <w:w w:val="95"/>
              </w:rPr>
              <w:t>políticosyculturales.</w:t>
            </w:r>
            <w:r w:rsidR="006637B2" w:rsidRPr="0011582C">
              <w:rPr>
                <w:rFonts w:ascii="TT1B7t00" w:hAnsi="TT1B7t00" w:cs="TT1B7t00"/>
                <w:color w:val="548DD4"/>
              </w:rPr>
              <w:t>CSC, CEC, CAA.</w:t>
            </w: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TT1B7t00" w:hAnsi="TT1B7t00" w:cs="TT1B7t00"/>
              </w:rPr>
            </w:pPr>
          </w:p>
          <w:p w:rsidR="006637B2" w:rsidRPr="0011582C" w:rsidRDefault="006637B2" w:rsidP="0011582C">
            <w:pPr>
              <w:pStyle w:val="Prrafodelista"/>
              <w:widowControl w:val="0"/>
              <w:tabs>
                <w:tab w:val="left" w:pos="1081"/>
                <w:tab w:val="left" w:pos="1082"/>
              </w:tabs>
              <w:autoSpaceDE w:val="0"/>
              <w:autoSpaceDN w:val="0"/>
              <w:spacing w:after="0" w:line="288" w:lineRule="exact"/>
              <w:ind w:left="0"/>
              <w:contextualSpacing w:val="0"/>
              <w:jc w:val="both"/>
              <w:rPr>
                <w:sz w:val="24"/>
              </w:rPr>
            </w:pPr>
            <w:r w:rsidRPr="0011582C">
              <w:rPr>
                <w:rFonts w:ascii="TT1B7t00" w:hAnsi="TT1B7t00" w:cs="TT1B7t00"/>
              </w:rPr>
              <w:t>6.</w:t>
            </w:r>
            <w:r w:rsidR="0011582C">
              <w:rPr>
                <w:rFonts w:ascii="TT1B7t00" w:hAnsi="TT1B7t00" w:cs="TT1B7t00"/>
              </w:rPr>
              <w:t>1.</w:t>
            </w:r>
            <w:r w:rsidR="0011582C" w:rsidRPr="00115179">
              <w:rPr>
                <w:w w:val="95"/>
                <w:sz w:val="24"/>
              </w:rPr>
              <w:t>ExplicalaimportanciadeAl-ÁndalusenlaEdadMedia.</w:t>
            </w:r>
            <w:r w:rsidRPr="0011582C">
              <w:rPr>
                <w:rFonts w:ascii="TT1B7t00" w:hAnsi="TT1B7t00" w:cs="TT1B7t00"/>
                <w:color w:val="548DD4"/>
              </w:rPr>
              <w:t>CSC, CEC, CCL, CAA.</w:t>
            </w:r>
          </w:p>
          <w:p w:rsidR="00C11D84" w:rsidRDefault="00C11D84" w:rsidP="0011582C">
            <w:pPr>
              <w:pStyle w:val="Prrafodelista"/>
              <w:widowControl w:val="0"/>
              <w:tabs>
                <w:tab w:val="left" w:pos="1081"/>
                <w:tab w:val="left" w:pos="1082"/>
              </w:tabs>
              <w:autoSpaceDE w:val="0"/>
              <w:autoSpaceDN w:val="0"/>
              <w:spacing w:after="0" w:line="240" w:lineRule="auto"/>
              <w:ind w:left="0" w:right="114"/>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40" w:lineRule="auto"/>
              <w:ind w:left="0" w:right="114"/>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40" w:lineRule="auto"/>
              <w:ind w:left="0" w:right="114"/>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40" w:lineRule="auto"/>
              <w:ind w:left="0" w:right="114"/>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40" w:lineRule="auto"/>
              <w:ind w:left="0" w:right="114"/>
              <w:contextualSpacing w:val="0"/>
              <w:jc w:val="both"/>
              <w:rPr>
                <w:rFonts w:ascii="TT1B7t00" w:hAnsi="TT1B7t00" w:cs="TT1B7t00"/>
              </w:rPr>
            </w:pPr>
          </w:p>
          <w:p w:rsidR="0011582C" w:rsidRPr="00115179" w:rsidRDefault="0011582C" w:rsidP="0011582C">
            <w:pPr>
              <w:pStyle w:val="Prrafodelista"/>
              <w:widowControl w:val="0"/>
              <w:tabs>
                <w:tab w:val="left" w:pos="1081"/>
                <w:tab w:val="left" w:pos="1082"/>
              </w:tabs>
              <w:autoSpaceDE w:val="0"/>
              <w:autoSpaceDN w:val="0"/>
              <w:spacing w:after="0" w:line="240" w:lineRule="auto"/>
              <w:ind w:left="0" w:right="114"/>
              <w:contextualSpacing w:val="0"/>
              <w:jc w:val="both"/>
              <w:rPr>
                <w:sz w:val="24"/>
              </w:rPr>
            </w:pPr>
            <w:r w:rsidRPr="0011582C">
              <w:rPr>
                <w:rFonts w:ascii="TT1B7t00" w:hAnsi="TT1B7t00" w:cs="TT1B7t00"/>
              </w:rPr>
              <w:t>7.</w:t>
            </w:r>
            <w:r>
              <w:rPr>
                <w:rFonts w:ascii="TT1B7t00" w:hAnsi="TT1B7t00" w:cs="TT1B7t00"/>
              </w:rPr>
              <w:t>1.</w:t>
            </w:r>
            <w:r w:rsidRPr="00115179">
              <w:rPr>
                <w:w w:val="90"/>
                <w:sz w:val="24"/>
              </w:rPr>
              <w:t xml:space="preserve">Interpretamapasquedescribenlosprocesosdeconquistayrepoblacióncristianasenla </w:t>
            </w:r>
            <w:r w:rsidRPr="00115179">
              <w:rPr>
                <w:w w:val="95"/>
                <w:sz w:val="24"/>
              </w:rPr>
              <w:t>PenínsulaIbérica.</w:t>
            </w:r>
          </w:p>
          <w:p w:rsidR="006637B2" w:rsidRPr="0011582C" w:rsidRDefault="0011582C" w:rsidP="0011582C">
            <w:pPr>
              <w:pStyle w:val="Prrafodelista"/>
              <w:widowControl w:val="0"/>
              <w:tabs>
                <w:tab w:val="left" w:pos="1081"/>
                <w:tab w:val="left" w:pos="1082"/>
              </w:tabs>
              <w:autoSpaceDE w:val="0"/>
              <w:autoSpaceDN w:val="0"/>
              <w:spacing w:before="1" w:after="0" w:line="288" w:lineRule="exact"/>
              <w:ind w:left="0"/>
              <w:contextualSpacing w:val="0"/>
              <w:jc w:val="both"/>
              <w:rPr>
                <w:sz w:val="24"/>
              </w:rPr>
            </w:pPr>
            <w:r>
              <w:rPr>
                <w:w w:val="95"/>
                <w:sz w:val="24"/>
              </w:rPr>
              <w:t>7.2.</w:t>
            </w:r>
            <w:r w:rsidRPr="00115179">
              <w:rPr>
                <w:w w:val="95"/>
                <w:sz w:val="24"/>
              </w:rPr>
              <w:t>ExplicalaimportanciadelCaminodeSantiago.</w:t>
            </w:r>
            <w:r w:rsidR="006637B2" w:rsidRPr="0011582C">
              <w:rPr>
                <w:rFonts w:ascii="TT1B7t00" w:hAnsi="TT1B7t00" w:cs="TT1B7t00"/>
                <w:color w:val="548DD4"/>
              </w:rPr>
              <w:t>CSC, CCL, CAA.</w:t>
            </w:r>
          </w:p>
          <w:p w:rsidR="00C11D84" w:rsidRDefault="00C11D84"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6637B2" w:rsidRPr="0011582C" w:rsidRDefault="0011582C" w:rsidP="008C5F6F">
            <w:pPr>
              <w:autoSpaceDE w:val="0"/>
              <w:autoSpaceDN w:val="0"/>
              <w:adjustRightInd w:val="0"/>
              <w:rPr>
                <w:rFonts w:ascii="TT1B7t00" w:hAnsi="TT1B7t00" w:cs="TT1B7t00"/>
              </w:rPr>
            </w:pPr>
            <w:r w:rsidRPr="00C11D84">
              <w:rPr>
                <w:rFonts w:asciiTheme="minorHAnsi" w:hAnsiTheme="minorHAnsi" w:cstheme="minorHAnsi"/>
              </w:rPr>
              <w:t>8.1.</w:t>
            </w:r>
            <w:r w:rsidRPr="00115179">
              <w:rPr>
                <w:w w:val="90"/>
              </w:rPr>
              <w:t xml:space="preserve"> Valorarypromoverlasventajasdelamulticulturalidadydelaconvivenciareligiosaentrelos </w:t>
            </w:r>
            <w:r w:rsidRPr="00115179">
              <w:rPr>
                <w:w w:val="95"/>
              </w:rPr>
              <w:t>pueblos.</w:t>
            </w:r>
            <w:r w:rsidR="006637B2" w:rsidRPr="0011582C">
              <w:rPr>
                <w:rFonts w:ascii="TT1B7t00" w:hAnsi="TT1B7t00" w:cs="TT1B7t00"/>
                <w:color w:val="548DD4"/>
              </w:rPr>
              <w:t>CSC, CEC, CAA, SIEP.</w:t>
            </w:r>
          </w:p>
          <w:p w:rsidR="006637B2" w:rsidRPr="0011582C" w:rsidRDefault="006637B2" w:rsidP="008C5F6F">
            <w:pPr>
              <w:autoSpaceDE w:val="0"/>
              <w:autoSpaceDN w:val="0"/>
              <w:adjustRightInd w:val="0"/>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TT1B7t00" w:hAnsi="TT1B7t00" w:cs="TT1B7t00"/>
              </w:rPr>
            </w:pPr>
          </w:p>
          <w:p w:rsidR="0011582C" w:rsidRPr="00115179" w:rsidRDefault="006637B2" w:rsidP="0011582C">
            <w:pPr>
              <w:pStyle w:val="Prrafodelista"/>
              <w:widowControl w:val="0"/>
              <w:tabs>
                <w:tab w:val="left" w:pos="1081"/>
                <w:tab w:val="left" w:pos="1082"/>
              </w:tabs>
              <w:autoSpaceDE w:val="0"/>
              <w:autoSpaceDN w:val="0"/>
              <w:spacing w:after="0" w:line="288" w:lineRule="exact"/>
              <w:ind w:left="0"/>
              <w:contextualSpacing w:val="0"/>
              <w:jc w:val="both"/>
              <w:rPr>
                <w:sz w:val="24"/>
              </w:rPr>
            </w:pPr>
            <w:r w:rsidRPr="0011582C">
              <w:rPr>
                <w:rFonts w:ascii="TT1B7t00" w:hAnsi="TT1B7t00" w:cs="TT1B7t00"/>
              </w:rPr>
              <w:t>9.</w:t>
            </w:r>
            <w:r w:rsidR="0011582C">
              <w:rPr>
                <w:rFonts w:ascii="TT1B7t00" w:hAnsi="TT1B7t00" w:cs="TT1B7t00"/>
              </w:rPr>
              <w:t>1.</w:t>
            </w:r>
            <w:r w:rsidR="0011582C" w:rsidRPr="00115179">
              <w:rPr>
                <w:w w:val="85"/>
                <w:sz w:val="24"/>
              </w:rPr>
              <w:t>Describecaracterísticasdelarterománico,góticoeislámico.</w:t>
            </w:r>
          </w:p>
          <w:p w:rsidR="006637B2" w:rsidRPr="0011582C" w:rsidRDefault="006637B2" w:rsidP="008C5F6F">
            <w:pPr>
              <w:autoSpaceDE w:val="0"/>
              <w:autoSpaceDN w:val="0"/>
              <w:adjustRightInd w:val="0"/>
              <w:rPr>
                <w:rFonts w:ascii="TT1B7t00" w:hAnsi="TT1B7t00" w:cs="TT1B7t00"/>
                <w:color w:val="548DD4"/>
              </w:rPr>
            </w:pPr>
            <w:r w:rsidRPr="0011582C">
              <w:rPr>
                <w:rFonts w:ascii="TT1B7t00" w:hAnsi="TT1B7t00" w:cs="TT1B7t00"/>
                <w:color w:val="548DD4"/>
              </w:rPr>
              <w:t>CSC, CCL, CEC.</w:t>
            </w:r>
          </w:p>
          <w:p w:rsidR="00C11D84" w:rsidRDefault="00C11D84" w:rsidP="0011582C">
            <w:pPr>
              <w:pStyle w:val="Prrafodelista"/>
              <w:widowControl w:val="0"/>
              <w:tabs>
                <w:tab w:val="left" w:pos="1082"/>
              </w:tabs>
              <w:autoSpaceDE w:val="0"/>
              <w:autoSpaceDN w:val="0"/>
              <w:spacing w:after="0" w:line="240" w:lineRule="auto"/>
              <w:ind w:left="0" w:right="121"/>
              <w:contextualSpacing w:val="0"/>
              <w:jc w:val="both"/>
              <w:rPr>
                <w:rFonts w:ascii="TT1B7t00" w:hAnsi="TT1B7t00" w:cs="TT1B7t00"/>
              </w:rPr>
            </w:pPr>
          </w:p>
          <w:p w:rsidR="00C11D84" w:rsidRDefault="00C11D84" w:rsidP="0011582C">
            <w:pPr>
              <w:pStyle w:val="Prrafodelista"/>
              <w:widowControl w:val="0"/>
              <w:tabs>
                <w:tab w:val="left" w:pos="1082"/>
              </w:tabs>
              <w:autoSpaceDE w:val="0"/>
              <w:autoSpaceDN w:val="0"/>
              <w:spacing w:after="0" w:line="240" w:lineRule="auto"/>
              <w:ind w:left="0" w:right="121"/>
              <w:contextualSpacing w:val="0"/>
              <w:jc w:val="both"/>
              <w:rPr>
                <w:rFonts w:ascii="TT1B7t00" w:hAnsi="TT1B7t00" w:cs="TT1B7t00"/>
              </w:rPr>
            </w:pPr>
          </w:p>
          <w:p w:rsidR="00C11D84" w:rsidRDefault="00C11D84" w:rsidP="0011582C">
            <w:pPr>
              <w:pStyle w:val="Prrafodelista"/>
              <w:widowControl w:val="0"/>
              <w:tabs>
                <w:tab w:val="left" w:pos="1082"/>
              </w:tabs>
              <w:autoSpaceDE w:val="0"/>
              <w:autoSpaceDN w:val="0"/>
              <w:spacing w:after="0" w:line="240" w:lineRule="auto"/>
              <w:ind w:left="0" w:right="121"/>
              <w:contextualSpacing w:val="0"/>
              <w:jc w:val="both"/>
              <w:rPr>
                <w:rFonts w:ascii="TT1B7t00" w:hAnsi="TT1B7t00" w:cs="TT1B7t00"/>
              </w:rPr>
            </w:pPr>
          </w:p>
          <w:p w:rsidR="00C11D84" w:rsidRDefault="00C11D84" w:rsidP="0011582C">
            <w:pPr>
              <w:pStyle w:val="Prrafodelista"/>
              <w:widowControl w:val="0"/>
              <w:tabs>
                <w:tab w:val="left" w:pos="1082"/>
              </w:tabs>
              <w:autoSpaceDE w:val="0"/>
              <w:autoSpaceDN w:val="0"/>
              <w:spacing w:after="0" w:line="240" w:lineRule="auto"/>
              <w:ind w:left="0" w:right="121"/>
              <w:contextualSpacing w:val="0"/>
              <w:jc w:val="both"/>
              <w:rPr>
                <w:rFonts w:ascii="TT1B7t00" w:hAnsi="TT1B7t00" w:cs="TT1B7t00"/>
              </w:rPr>
            </w:pPr>
          </w:p>
          <w:p w:rsidR="00C11D84" w:rsidRDefault="00C11D84" w:rsidP="0011582C">
            <w:pPr>
              <w:pStyle w:val="Prrafodelista"/>
              <w:widowControl w:val="0"/>
              <w:tabs>
                <w:tab w:val="left" w:pos="1082"/>
              </w:tabs>
              <w:autoSpaceDE w:val="0"/>
              <w:autoSpaceDN w:val="0"/>
              <w:spacing w:after="0" w:line="240" w:lineRule="auto"/>
              <w:ind w:left="0" w:right="121"/>
              <w:contextualSpacing w:val="0"/>
              <w:jc w:val="both"/>
              <w:rPr>
                <w:rFonts w:ascii="TT1B7t00" w:hAnsi="TT1B7t00" w:cs="TT1B7t00"/>
              </w:rPr>
            </w:pPr>
          </w:p>
          <w:p w:rsidR="00C11D84" w:rsidRDefault="00C11D84" w:rsidP="0011582C">
            <w:pPr>
              <w:pStyle w:val="Prrafodelista"/>
              <w:widowControl w:val="0"/>
              <w:tabs>
                <w:tab w:val="left" w:pos="1082"/>
              </w:tabs>
              <w:autoSpaceDE w:val="0"/>
              <w:autoSpaceDN w:val="0"/>
              <w:spacing w:after="0" w:line="240" w:lineRule="auto"/>
              <w:ind w:left="0" w:right="121"/>
              <w:contextualSpacing w:val="0"/>
              <w:jc w:val="both"/>
              <w:rPr>
                <w:rFonts w:ascii="TT1B7t00" w:hAnsi="TT1B7t00" w:cs="TT1B7t00"/>
              </w:rPr>
            </w:pPr>
          </w:p>
          <w:p w:rsidR="00C11D84" w:rsidRDefault="00C11D84" w:rsidP="0011582C">
            <w:pPr>
              <w:pStyle w:val="Prrafodelista"/>
              <w:widowControl w:val="0"/>
              <w:tabs>
                <w:tab w:val="left" w:pos="1082"/>
              </w:tabs>
              <w:autoSpaceDE w:val="0"/>
              <w:autoSpaceDN w:val="0"/>
              <w:spacing w:after="0" w:line="240" w:lineRule="auto"/>
              <w:ind w:left="0" w:right="121"/>
              <w:contextualSpacing w:val="0"/>
              <w:jc w:val="both"/>
              <w:rPr>
                <w:rFonts w:ascii="TT1B7t00" w:hAnsi="TT1B7t00" w:cs="TT1B7t00"/>
              </w:rPr>
            </w:pPr>
          </w:p>
          <w:p w:rsidR="0011582C" w:rsidRPr="00115179" w:rsidRDefault="0011582C" w:rsidP="0011582C">
            <w:pPr>
              <w:pStyle w:val="Prrafodelista"/>
              <w:widowControl w:val="0"/>
              <w:tabs>
                <w:tab w:val="left" w:pos="1082"/>
              </w:tabs>
              <w:autoSpaceDE w:val="0"/>
              <w:autoSpaceDN w:val="0"/>
              <w:spacing w:after="0" w:line="240" w:lineRule="auto"/>
              <w:ind w:left="0" w:right="121"/>
              <w:contextualSpacing w:val="0"/>
              <w:jc w:val="both"/>
              <w:rPr>
                <w:sz w:val="24"/>
              </w:rPr>
            </w:pPr>
            <w:r w:rsidRPr="0011582C">
              <w:rPr>
                <w:rFonts w:ascii="TT1B7t00" w:hAnsi="TT1B7t00" w:cs="TT1B7t00"/>
              </w:rPr>
              <w:t>10.</w:t>
            </w:r>
            <w:r>
              <w:rPr>
                <w:rFonts w:ascii="TT1B7t00" w:hAnsi="TT1B7t00" w:cs="TT1B7t00"/>
              </w:rPr>
              <w:t>1.</w:t>
            </w:r>
            <w:r w:rsidRPr="00115179">
              <w:rPr>
                <w:w w:val="85"/>
                <w:sz w:val="24"/>
              </w:rPr>
              <w:t xml:space="preserve">Conocedistintassituacionesdediscriminaciónydesigualdadoriginadasporlainfluenciade </w:t>
            </w:r>
            <w:r w:rsidRPr="00115179">
              <w:rPr>
                <w:w w:val="95"/>
                <w:sz w:val="24"/>
              </w:rPr>
              <w:t>losagentesdesocializaciónenlaconstruccióndelasidentidadesdegéner</w:t>
            </w:r>
            <w:r w:rsidRPr="00115179">
              <w:rPr>
                <w:w w:val="95"/>
                <w:sz w:val="24"/>
              </w:rPr>
              <w:lastRenderedPageBreak/>
              <w:t>o.</w:t>
            </w:r>
          </w:p>
          <w:p w:rsidR="0011582C" w:rsidRPr="00115179" w:rsidRDefault="0011582C" w:rsidP="0011582C">
            <w:pPr>
              <w:pStyle w:val="Prrafodelista"/>
              <w:widowControl w:val="0"/>
              <w:tabs>
                <w:tab w:val="left" w:pos="1082"/>
              </w:tabs>
              <w:autoSpaceDE w:val="0"/>
              <w:autoSpaceDN w:val="0"/>
              <w:spacing w:after="0" w:line="240" w:lineRule="auto"/>
              <w:ind w:left="0" w:right="123"/>
              <w:contextualSpacing w:val="0"/>
              <w:jc w:val="both"/>
              <w:rPr>
                <w:sz w:val="24"/>
              </w:rPr>
            </w:pPr>
            <w:r>
              <w:rPr>
                <w:w w:val="90"/>
                <w:sz w:val="24"/>
              </w:rPr>
              <w:t>10.2.</w:t>
            </w:r>
            <w:r w:rsidRPr="00115179">
              <w:rPr>
                <w:w w:val="90"/>
                <w:sz w:val="24"/>
              </w:rPr>
              <w:t xml:space="preserve">Analizalosproblemasqueoriginanlassituacionesdiscriminatoriashacialasmujeresy </w:t>
            </w:r>
            <w:r w:rsidRPr="00115179">
              <w:rPr>
                <w:w w:val="95"/>
                <w:sz w:val="24"/>
              </w:rPr>
              <w:t>reflexionasobrelascausaseconómicas,políticasyculturalesquelasprovocan.</w:t>
            </w:r>
          </w:p>
          <w:p w:rsidR="0011582C" w:rsidRPr="00115179" w:rsidRDefault="0011582C" w:rsidP="0011582C">
            <w:pPr>
              <w:pStyle w:val="Prrafodelista"/>
              <w:widowControl w:val="0"/>
              <w:tabs>
                <w:tab w:val="left" w:pos="1082"/>
              </w:tabs>
              <w:autoSpaceDE w:val="0"/>
              <w:autoSpaceDN w:val="0"/>
              <w:spacing w:after="0" w:line="240" w:lineRule="auto"/>
              <w:ind w:left="0" w:right="120"/>
              <w:contextualSpacing w:val="0"/>
              <w:jc w:val="both"/>
              <w:rPr>
                <w:sz w:val="24"/>
              </w:rPr>
            </w:pPr>
            <w:r>
              <w:rPr>
                <w:w w:val="90"/>
                <w:sz w:val="24"/>
              </w:rPr>
              <w:t>10.3.</w:t>
            </w:r>
            <w:r w:rsidRPr="00115179">
              <w:rPr>
                <w:w w:val="90"/>
                <w:sz w:val="24"/>
              </w:rPr>
              <w:t xml:space="preserve">Describeyexplicaconclaridadlaorganizaciónsocialsegúnelsexoenotrasculturasyla </w:t>
            </w:r>
            <w:r w:rsidRPr="00115179">
              <w:rPr>
                <w:w w:val="95"/>
                <w:sz w:val="24"/>
              </w:rPr>
              <w:t>situacióndelasmujeresenellas.</w:t>
            </w:r>
          </w:p>
          <w:p w:rsidR="006637B2" w:rsidRPr="0011582C" w:rsidRDefault="006637B2" w:rsidP="008C5F6F">
            <w:pPr>
              <w:autoSpaceDE w:val="0"/>
              <w:autoSpaceDN w:val="0"/>
              <w:adjustRightInd w:val="0"/>
              <w:rPr>
                <w:rFonts w:ascii="TT1B7t00" w:hAnsi="TT1B7t00" w:cs="TT1B7t00"/>
              </w:rPr>
            </w:pPr>
            <w:r w:rsidRPr="0011582C">
              <w:rPr>
                <w:rFonts w:ascii="TT1B7t00" w:hAnsi="TT1B7t00" w:cs="TT1B7t00"/>
                <w:color w:val="548DD4"/>
              </w:rPr>
              <w:t>CSC, CAA, SIEP</w:t>
            </w:r>
            <w:r w:rsidRPr="0011582C">
              <w:rPr>
                <w:rFonts w:ascii="TT1B7t00" w:hAnsi="TT1B7t00" w:cs="TT1B7t00"/>
              </w:rPr>
              <w:t>.</w:t>
            </w:r>
          </w:p>
          <w:p w:rsidR="00C11D84" w:rsidRDefault="00C11D84" w:rsidP="008C5F6F">
            <w:pPr>
              <w:autoSpaceDE w:val="0"/>
              <w:autoSpaceDN w:val="0"/>
              <w:adjustRightInd w:val="0"/>
              <w:rPr>
                <w:rFonts w:ascii="TT1B7t00" w:hAnsi="TT1B7t00" w:cs="TT1B7t00"/>
              </w:rPr>
            </w:pPr>
          </w:p>
          <w:p w:rsidR="006637B2" w:rsidRPr="0011582C" w:rsidRDefault="0011582C" w:rsidP="008C5F6F">
            <w:pPr>
              <w:autoSpaceDE w:val="0"/>
              <w:autoSpaceDN w:val="0"/>
              <w:adjustRightInd w:val="0"/>
              <w:rPr>
                <w:rFonts w:ascii="TT1B7t00" w:hAnsi="TT1B7t00" w:cs="TT1B7t00"/>
              </w:rPr>
            </w:pPr>
            <w:r w:rsidRPr="0011582C">
              <w:rPr>
                <w:rFonts w:ascii="TT1B7t00" w:hAnsi="TT1B7t00" w:cs="TT1B7t00"/>
              </w:rPr>
              <w:t>11.</w:t>
            </w:r>
            <w:r>
              <w:rPr>
                <w:rFonts w:ascii="TT1B7t00" w:hAnsi="TT1B7t00" w:cs="TT1B7t00"/>
              </w:rPr>
              <w:t>1.</w:t>
            </w:r>
            <w:r w:rsidRPr="00115179">
              <w:rPr>
                <w:w w:val="90"/>
              </w:rPr>
              <w:t xml:space="preserve"> Reconocelafunciónsociopolíticadelaarquitecturaydeotrasmanifestacionesreligiosasenla </w:t>
            </w:r>
            <w:r w:rsidRPr="00115179">
              <w:rPr>
                <w:w w:val="95"/>
              </w:rPr>
              <w:t>EdadMedia.</w:t>
            </w:r>
            <w:r w:rsidR="006637B2" w:rsidRPr="0011582C">
              <w:rPr>
                <w:rFonts w:ascii="TT1B7t00" w:hAnsi="TT1B7t00" w:cs="TT1B7t00"/>
                <w:color w:val="548DD4"/>
              </w:rPr>
              <w:t>CSC, CAA, CEC.</w:t>
            </w:r>
          </w:p>
          <w:p w:rsidR="00C11D84" w:rsidRDefault="00C11D84" w:rsidP="0011582C">
            <w:pPr>
              <w:pStyle w:val="Prrafodelista"/>
              <w:widowControl w:val="0"/>
              <w:tabs>
                <w:tab w:val="left" w:pos="1082"/>
              </w:tabs>
              <w:autoSpaceDE w:val="0"/>
              <w:autoSpaceDN w:val="0"/>
              <w:spacing w:after="0" w:line="240" w:lineRule="auto"/>
              <w:ind w:left="0" w:right="119"/>
              <w:contextualSpacing w:val="0"/>
              <w:jc w:val="both"/>
              <w:rPr>
                <w:rFonts w:ascii="TT1B7t00" w:hAnsi="TT1B7t00" w:cs="TT1B7t00"/>
              </w:rPr>
            </w:pPr>
          </w:p>
          <w:p w:rsidR="00C11D84" w:rsidRDefault="00C11D84" w:rsidP="0011582C">
            <w:pPr>
              <w:pStyle w:val="Prrafodelista"/>
              <w:widowControl w:val="0"/>
              <w:tabs>
                <w:tab w:val="left" w:pos="1082"/>
              </w:tabs>
              <w:autoSpaceDE w:val="0"/>
              <w:autoSpaceDN w:val="0"/>
              <w:spacing w:after="0" w:line="240" w:lineRule="auto"/>
              <w:ind w:left="0" w:right="119"/>
              <w:contextualSpacing w:val="0"/>
              <w:jc w:val="both"/>
              <w:rPr>
                <w:rFonts w:ascii="TT1B7t00" w:hAnsi="TT1B7t00" w:cs="TT1B7t00"/>
              </w:rPr>
            </w:pPr>
          </w:p>
          <w:p w:rsidR="00C11D84" w:rsidRDefault="00C11D84" w:rsidP="0011582C">
            <w:pPr>
              <w:pStyle w:val="Prrafodelista"/>
              <w:widowControl w:val="0"/>
              <w:tabs>
                <w:tab w:val="left" w:pos="1082"/>
              </w:tabs>
              <w:autoSpaceDE w:val="0"/>
              <w:autoSpaceDN w:val="0"/>
              <w:spacing w:after="0" w:line="240" w:lineRule="auto"/>
              <w:ind w:left="0" w:right="119"/>
              <w:contextualSpacing w:val="0"/>
              <w:jc w:val="both"/>
              <w:rPr>
                <w:rFonts w:ascii="TT1B7t00" w:hAnsi="TT1B7t00" w:cs="TT1B7t00"/>
              </w:rPr>
            </w:pPr>
          </w:p>
          <w:p w:rsidR="0011582C" w:rsidRPr="00115179" w:rsidRDefault="0011582C" w:rsidP="0011582C">
            <w:pPr>
              <w:pStyle w:val="Prrafodelista"/>
              <w:widowControl w:val="0"/>
              <w:tabs>
                <w:tab w:val="left" w:pos="1082"/>
              </w:tabs>
              <w:autoSpaceDE w:val="0"/>
              <w:autoSpaceDN w:val="0"/>
              <w:spacing w:after="0" w:line="240" w:lineRule="auto"/>
              <w:ind w:left="0" w:right="119"/>
              <w:contextualSpacing w:val="0"/>
              <w:jc w:val="both"/>
              <w:rPr>
                <w:sz w:val="24"/>
              </w:rPr>
            </w:pPr>
            <w:r w:rsidRPr="0011582C">
              <w:rPr>
                <w:rFonts w:ascii="TT1B7t00" w:hAnsi="TT1B7t00" w:cs="TT1B7t00"/>
              </w:rPr>
              <w:t>12.</w:t>
            </w:r>
            <w:r>
              <w:rPr>
                <w:rFonts w:ascii="TT1B7t00" w:hAnsi="TT1B7t00" w:cs="TT1B7t00"/>
              </w:rPr>
              <w:t>1.</w:t>
            </w:r>
            <w:r w:rsidRPr="00115179">
              <w:rPr>
                <w:w w:val="90"/>
                <w:sz w:val="24"/>
              </w:rPr>
              <w:t>Muestra interés por conocer música de diferentes épocas y culturas como fuente de enriquecimiento cultural ydisfrute personal.</w:t>
            </w:r>
          </w:p>
          <w:p w:rsidR="0011582C" w:rsidRPr="00115179" w:rsidRDefault="0011582C" w:rsidP="0011582C">
            <w:pPr>
              <w:pStyle w:val="Prrafodelista"/>
              <w:widowControl w:val="0"/>
              <w:tabs>
                <w:tab w:val="left" w:pos="1082"/>
              </w:tabs>
              <w:autoSpaceDE w:val="0"/>
              <w:autoSpaceDN w:val="0"/>
              <w:spacing w:after="0" w:line="287" w:lineRule="exact"/>
              <w:ind w:left="0"/>
              <w:contextualSpacing w:val="0"/>
              <w:jc w:val="both"/>
              <w:rPr>
                <w:sz w:val="24"/>
              </w:rPr>
            </w:pPr>
            <w:r>
              <w:rPr>
                <w:w w:val="95"/>
                <w:sz w:val="24"/>
              </w:rPr>
              <w:t>12.2.</w:t>
            </w:r>
            <w:r w:rsidRPr="00115179">
              <w:rPr>
                <w:w w:val="95"/>
                <w:sz w:val="24"/>
              </w:rPr>
              <w:t>Distinguelosperiodosdelahistoriadelamúsicaylastendenciasmusicales.</w:t>
            </w:r>
          </w:p>
          <w:p w:rsidR="0011582C" w:rsidRPr="00115179" w:rsidRDefault="0011582C" w:rsidP="0011582C">
            <w:pPr>
              <w:pStyle w:val="Prrafodelista"/>
              <w:widowControl w:val="0"/>
              <w:tabs>
                <w:tab w:val="left" w:pos="1082"/>
              </w:tabs>
              <w:autoSpaceDE w:val="0"/>
              <w:autoSpaceDN w:val="0"/>
              <w:spacing w:after="0" w:line="289" w:lineRule="exact"/>
              <w:ind w:left="0"/>
              <w:contextualSpacing w:val="0"/>
              <w:jc w:val="both"/>
              <w:rPr>
                <w:sz w:val="24"/>
              </w:rPr>
            </w:pPr>
            <w:r>
              <w:rPr>
                <w:w w:val="95"/>
                <w:sz w:val="24"/>
              </w:rPr>
              <w:t>12.3.</w:t>
            </w:r>
            <w:r w:rsidRPr="00115179">
              <w:rPr>
                <w:w w:val="95"/>
                <w:sz w:val="24"/>
              </w:rPr>
              <w:t>Valoralaimportanciadelpatrimonioespañol.</w:t>
            </w:r>
          </w:p>
          <w:p w:rsidR="006637B2" w:rsidRPr="0011582C" w:rsidRDefault="006637B2" w:rsidP="008C5F6F">
            <w:pPr>
              <w:autoSpaceDE w:val="0"/>
              <w:autoSpaceDN w:val="0"/>
              <w:adjustRightInd w:val="0"/>
              <w:rPr>
                <w:rFonts w:ascii="TT1B7t00" w:hAnsi="TT1B7t00" w:cs="TT1B7t00"/>
                <w:color w:val="548DD4"/>
              </w:rPr>
            </w:pPr>
            <w:r w:rsidRPr="0011582C">
              <w:rPr>
                <w:rFonts w:ascii="TT1B7t00" w:hAnsi="TT1B7t00" w:cs="TT1B7t00"/>
                <w:color w:val="548DD4"/>
              </w:rPr>
              <w:t>CEC, CSC, CAA.</w:t>
            </w:r>
          </w:p>
          <w:p w:rsidR="006637B2" w:rsidRPr="0011582C" w:rsidRDefault="006637B2" w:rsidP="008C5F6F">
            <w:pPr>
              <w:pStyle w:val="Prrafodelista"/>
              <w:ind w:left="0"/>
              <w:jc w:val="both"/>
              <w:rPr>
                <w:rFonts w:ascii="Arial" w:hAnsi="Arial" w:cs="Arial"/>
                <w:sz w:val="24"/>
                <w:szCs w:val="24"/>
              </w:rPr>
            </w:pPr>
          </w:p>
        </w:tc>
        <w:tc>
          <w:tcPr>
            <w:tcW w:w="3297" w:type="dxa"/>
          </w:tcPr>
          <w:p w:rsidR="006637B2" w:rsidRPr="00C11D84" w:rsidRDefault="006637B2" w:rsidP="008C5F6F">
            <w:pPr>
              <w:autoSpaceDE w:val="0"/>
              <w:autoSpaceDN w:val="0"/>
              <w:adjustRightInd w:val="0"/>
              <w:rPr>
                <w:rFonts w:asciiTheme="minorHAnsi" w:hAnsiTheme="minorHAnsi" w:cstheme="minorHAnsi"/>
                <w:color w:val="548DD4"/>
              </w:rPr>
            </w:pPr>
            <w:r w:rsidRPr="00C11D84">
              <w:rPr>
                <w:rFonts w:asciiTheme="minorHAnsi" w:hAnsiTheme="minorHAnsi" w:cstheme="minorHAnsi"/>
              </w:rPr>
              <w:lastRenderedPageBreak/>
              <w:t xml:space="preserve">1. Consigue una visión global de la </w:t>
            </w:r>
            <w:r w:rsidRPr="00C11D84">
              <w:rPr>
                <w:rFonts w:asciiTheme="minorHAnsi" w:hAnsiTheme="minorHAnsi" w:cstheme="minorHAnsi"/>
              </w:rPr>
              <w:lastRenderedPageBreak/>
              <w:t xml:space="preserve">Edad Media, reconociendo sus características y distinguiendo cada una de sus etapas. </w:t>
            </w: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rPr>
            </w:pPr>
            <w:r w:rsidRPr="00C11D84">
              <w:rPr>
                <w:rFonts w:asciiTheme="minorHAnsi" w:hAnsiTheme="minorHAnsi" w:cstheme="minorHAnsi"/>
              </w:rPr>
              <w:t>2. Indaga sobre la nueva situación económica, social y política de los reinos germánicos.</w:t>
            </w: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rPr>
            </w:pPr>
            <w:r w:rsidRPr="00C11D84">
              <w:rPr>
                <w:rFonts w:asciiTheme="minorHAnsi" w:hAnsiTheme="minorHAnsi" w:cstheme="minorHAnsi"/>
              </w:rPr>
              <w:t>3. Define la Alta Edad Media en Europa reconociendo la dificultad de la falta de fuentes históricas en este período.</w:t>
            </w:r>
          </w:p>
          <w:p w:rsidR="00C11D84" w:rsidRDefault="00C11D84"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color w:val="548DD4"/>
              </w:rPr>
            </w:pPr>
            <w:r w:rsidRPr="00C11D84">
              <w:rPr>
                <w:rFonts w:asciiTheme="minorHAnsi" w:hAnsiTheme="minorHAnsi" w:cstheme="minorHAnsi"/>
              </w:rPr>
              <w:t xml:space="preserve">4. Expone la organización feudal y sus consecuencias. </w:t>
            </w: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rPr>
            </w:pPr>
            <w:r w:rsidRPr="00C11D84">
              <w:rPr>
                <w:rFonts w:asciiTheme="minorHAnsi" w:hAnsiTheme="minorHAnsi" w:cstheme="minorHAnsi"/>
              </w:rPr>
              <w:t xml:space="preserve">5. Investiga la evolución de los reinos cristianos y musulmanes, en sus aspectos socioeconómicos políticos y culturales. </w:t>
            </w: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color w:val="548DD4"/>
              </w:rPr>
            </w:pPr>
            <w:r w:rsidRPr="00C11D84">
              <w:rPr>
                <w:rFonts w:asciiTheme="minorHAnsi" w:hAnsiTheme="minorHAnsi" w:cstheme="minorHAnsi"/>
              </w:rPr>
              <w:t xml:space="preserve">6. Expone las principales características de la evolución política, socioeconómica y cultural de Andalucía en Al-Ándalus. </w:t>
            </w: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color w:val="548DD4"/>
              </w:rPr>
            </w:pPr>
            <w:r w:rsidRPr="00C11D84">
              <w:rPr>
                <w:rFonts w:asciiTheme="minorHAnsi" w:hAnsiTheme="minorHAnsi" w:cstheme="minorHAnsi"/>
              </w:rPr>
              <w:t xml:space="preserve">7. Comprende el proceso de las conquistas y la repoblación de los reinos cristianos en la Península Ibérica y sus relaciones con Al-Ándalus, y caracterizar el proceso de reconquista y repoblación de los reinos cristianos en Andalucía, contrastándolo con el llevado a cabo con otras regiones de la Península Ibérica. </w:t>
            </w: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rPr>
            </w:pPr>
            <w:r w:rsidRPr="00C11D84">
              <w:rPr>
                <w:rFonts w:asciiTheme="minorHAnsi" w:hAnsiTheme="minorHAnsi" w:cstheme="minorHAnsi"/>
              </w:rPr>
              <w:t xml:space="preserve">8. Aprecia y defiende las ventajas de la multiculturalidad y de la convivencia </w:t>
            </w:r>
            <w:r w:rsidRPr="00C11D84">
              <w:rPr>
                <w:rFonts w:asciiTheme="minorHAnsi" w:hAnsiTheme="minorHAnsi" w:cstheme="minorHAnsi"/>
              </w:rPr>
              <w:lastRenderedPageBreak/>
              <w:t xml:space="preserve">religiosa entre los pueblos. </w:t>
            </w: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color w:val="548DD4"/>
              </w:rPr>
            </w:pPr>
            <w:r w:rsidRPr="00C11D84">
              <w:rPr>
                <w:rFonts w:asciiTheme="minorHAnsi" w:hAnsiTheme="minorHAnsi" w:cstheme="minorHAnsi"/>
              </w:rPr>
              <w:t>9. Entiende las funciones diversas del arte en la Edad Media, y reconoce las peculiaridades del arte islámico y gótico en Andalucía, valorando la importancia de su conservación y puesta en valor.</w:t>
            </w: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rPr>
            </w:pPr>
            <w:r w:rsidRPr="00C11D84">
              <w:rPr>
                <w:rFonts w:asciiTheme="minorHAnsi" w:hAnsiTheme="minorHAnsi" w:cstheme="minorHAnsi"/>
              </w:rPr>
              <w:t xml:space="preserve">10. Sabe las formas de vida de la sociedad estamental y valorar el papel de la mujer en la Edad Media en relación a su estatus social, cultural y religiosa. </w:t>
            </w: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C11D84" w:rsidRDefault="00C11D84"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rPr>
            </w:pPr>
            <w:r w:rsidRPr="00C11D84">
              <w:rPr>
                <w:rFonts w:asciiTheme="minorHAnsi" w:hAnsiTheme="minorHAnsi" w:cstheme="minorHAnsi"/>
              </w:rPr>
              <w:t>11. Identifica la función sociopolítica de la</w:t>
            </w:r>
          </w:p>
          <w:p w:rsidR="006637B2" w:rsidRPr="00C11D84" w:rsidRDefault="006637B2" w:rsidP="008C5F6F">
            <w:pPr>
              <w:autoSpaceDE w:val="0"/>
              <w:autoSpaceDN w:val="0"/>
              <w:adjustRightInd w:val="0"/>
              <w:rPr>
                <w:rFonts w:asciiTheme="minorHAnsi" w:hAnsiTheme="minorHAnsi" w:cstheme="minorHAnsi"/>
              </w:rPr>
            </w:pPr>
            <w:r w:rsidRPr="00C11D84">
              <w:rPr>
                <w:rFonts w:asciiTheme="minorHAnsi" w:hAnsiTheme="minorHAnsi" w:cstheme="minorHAnsi"/>
              </w:rPr>
              <w:t xml:space="preserve"> arquitectura y de otras manifestaciones religiosas en la Edad Media. </w:t>
            </w:r>
          </w:p>
          <w:p w:rsidR="006637B2" w:rsidRPr="00C11D84" w:rsidRDefault="006637B2" w:rsidP="008C5F6F">
            <w:pPr>
              <w:autoSpaceDE w:val="0"/>
              <w:autoSpaceDN w:val="0"/>
              <w:adjustRightInd w:val="0"/>
              <w:rPr>
                <w:rFonts w:asciiTheme="minorHAnsi" w:hAnsiTheme="minorHAnsi" w:cstheme="minorHAnsi"/>
              </w:rPr>
            </w:pPr>
          </w:p>
          <w:p w:rsidR="006637B2" w:rsidRPr="00C11D84" w:rsidRDefault="006637B2" w:rsidP="008C5F6F">
            <w:pPr>
              <w:autoSpaceDE w:val="0"/>
              <w:autoSpaceDN w:val="0"/>
              <w:adjustRightInd w:val="0"/>
              <w:rPr>
                <w:rFonts w:asciiTheme="minorHAnsi" w:hAnsiTheme="minorHAnsi" w:cstheme="minorHAnsi"/>
              </w:rPr>
            </w:pPr>
          </w:p>
          <w:p w:rsidR="006637B2" w:rsidRPr="008C5F6F" w:rsidRDefault="006637B2" w:rsidP="008C5F6F">
            <w:pPr>
              <w:autoSpaceDE w:val="0"/>
              <w:autoSpaceDN w:val="0"/>
              <w:adjustRightInd w:val="0"/>
              <w:rPr>
                <w:rFonts w:ascii="TT1B7t00" w:hAnsi="TT1B7t00" w:cs="TT1B7t00"/>
                <w:color w:val="548DD4"/>
              </w:rPr>
            </w:pPr>
            <w:r w:rsidRPr="00C11D84">
              <w:rPr>
                <w:rFonts w:asciiTheme="minorHAnsi" w:hAnsiTheme="minorHAnsi" w:cstheme="minorHAnsi"/>
              </w:rPr>
              <w:t>12. Sabe, reconoce y analiza las manifestaciones musicales de la Edad Media</w:t>
            </w:r>
            <w:r w:rsidRPr="008C5F6F">
              <w:rPr>
                <w:rFonts w:ascii="TT1B7t00" w:hAnsi="TT1B7t00" w:cs="TT1B7t00"/>
              </w:rPr>
              <w:t xml:space="preserve">. </w:t>
            </w:r>
          </w:p>
          <w:p w:rsidR="006637B2" w:rsidRPr="008C5F6F" w:rsidRDefault="006637B2" w:rsidP="008C5F6F">
            <w:pPr>
              <w:autoSpaceDE w:val="0"/>
              <w:autoSpaceDN w:val="0"/>
              <w:adjustRightInd w:val="0"/>
              <w:rPr>
                <w:rFonts w:ascii="TT1B7t00" w:hAnsi="TT1B7t00" w:cs="TT1B7t00"/>
              </w:rPr>
            </w:pPr>
          </w:p>
          <w:p w:rsidR="006637B2" w:rsidRPr="008C5F6F" w:rsidRDefault="006637B2" w:rsidP="008C5F6F">
            <w:pPr>
              <w:pStyle w:val="Prrafodelista"/>
              <w:ind w:left="0"/>
              <w:jc w:val="both"/>
              <w:rPr>
                <w:rFonts w:ascii="Arial" w:hAnsi="Arial" w:cs="Arial"/>
                <w:sz w:val="24"/>
                <w:szCs w:val="24"/>
              </w:rPr>
            </w:pPr>
          </w:p>
        </w:tc>
        <w:tc>
          <w:tcPr>
            <w:tcW w:w="3298" w:type="dxa"/>
          </w:tcPr>
          <w:p w:rsidR="006637B2" w:rsidRPr="008C5F6F" w:rsidRDefault="006637B2" w:rsidP="008C5F6F">
            <w:pPr>
              <w:pStyle w:val="Prrafodelista"/>
              <w:ind w:left="0"/>
              <w:jc w:val="both"/>
              <w:rPr>
                <w:rFonts w:ascii="Arial" w:hAnsi="Arial" w:cs="Arial"/>
                <w:sz w:val="24"/>
                <w:szCs w:val="24"/>
              </w:rPr>
            </w:pPr>
            <w:r w:rsidRPr="008C5F6F">
              <w:rPr>
                <w:rFonts w:ascii="Arial" w:hAnsi="Arial" w:cs="Arial"/>
                <w:color w:val="548DD4"/>
                <w:sz w:val="24"/>
                <w:szCs w:val="24"/>
              </w:rPr>
              <w:lastRenderedPageBreak/>
              <w:t>1.-</w:t>
            </w:r>
            <w:r w:rsidRPr="008C5F6F">
              <w:rPr>
                <w:rFonts w:ascii="Arial" w:hAnsi="Arial" w:cs="Arial"/>
                <w:b/>
                <w:color w:val="548DD4"/>
                <w:sz w:val="24"/>
                <w:szCs w:val="24"/>
              </w:rPr>
              <w:t>Competencia lingüística</w:t>
            </w:r>
            <w:r w:rsidRPr="008C5F6F">
              <w:rPr>
                <w:rFonts w:ascii="Arial" w:hAnsi="Arial" w:cs="Arial"/>
                <w:sz w:val="24"/>
                <w:szCs w:val="24"/>
              </w:rPr>
              <w:t xml:space="preserve"> </w:t>
            </w:r>
            <w:r w:rsidRPr="008C5F6F">
              <w:rPr>
                <w:rFonts w:ascii="Arial" w:hAnsi="Arial" w:cs="Arial"/>
                <w:sz w:val="24"/>
                <w:szCs w:val="24"/>
              </w:rPr>
              <w:lastRenderedPageBreak/>
              <w:t>○ Realización de un vocabulario personal de conceptos claves (ampliación del vocabulario) ○ Lectura de textos (distinción de la información relevante de la secundaria o anecdótica) ○ Resolución de ejercicios escritos (mejora de la comprensión y expresión lingüística). ○ Diferenciación entre textos y mensajes orales que ofrezcan información o presenten valoraciones u opiniones subjetivas.</w:t>
            </w:r>
          </w:p>
          <w:p w:rsidR="006637B2" w:rsidRPr="008C5F6F" w:rsidRDefault="006637B2" w:rsidP="008C5F6F">
            <w:pPr>
              <w:pStyle w:val="Prrafodelista"/>
              <w:ind w:left="0"/>
              <w:jc w:val="both"/>
              <w:rPr>
                <w:rFonts w:ascii="Arial" w:hAnsi="Arial" w:cs="Arial"/>
                <w:sz w:val="24"/>
                <w:szCs w:val="24"/>
              </w:rPr>
            </w:pPr>
            <w:r w:rsidRPr="008C5F6F">
              <w:rPr>
                <w:rFonts w:ascii="Arial" w:hAnsi="Arial" w:cs="Arial"/>
                <w:sz w:val="24"/>
                <w:szCs w:val="24"/>
              </w:rPr>
              <w:t xml:space="preserve">○ Reconocimiento del carácter complementario, divergente o contradictorio entre textos o mensajes escritos que aborden un </w:t>
            </w:r>
            <w:r w:rsidRPr="008C5F6F">
              <w:rPr>
                <w:rFonts w:ascii="Arial" w:hAnsi="Arial" w:cs="Arial"/>
                <w:sz w:val="24"/>
                <w:szCs w:val="24"/>
              </w:rPr>
              <w:lastRenderedPageBreak/>
              <w:t>mismo hecho.</w:t>
            </w:r>
          </w:p>
          <w:p w:rsidR="006637B2" w:rsidRPr="008C5F6F" w:rsidRDefault="006637B2" w:rsidP="008C5F6F">
            <w:pPr>
              <w:pStyle w:val="Prrafodelista"/>
              <w:ind w:left="0"/>
              <w:jc w:val="both"/>
              <w:rPr>
                <w:rFonts w:ascii="Arial" w:hAnsi="Arial" w:cs="Arial"/>
                <w:sz w:val="24"/>
                <w:szCs w:val="24"/>
              </w:rPr>
            </w:pPr>
            <w:r w:rsidRPr="008C5F6F">
              <w:rPr>
                <w:rFonts w:ascii="Arial" w:hAnsi="Arial" w:cs="Arial"/>
                <w:color w:val="548DD4"/>
                <w:sz w:val="24"/>
                <w:szCs w:val="24"/>
              </w:rPr>
              <w:t xml:space="preserve">2.- </w:t>
            </w:r>
            <w:r w:rsidRPr="008C5F6F">
              <w:rPr>
                <w:rFonts w:ascii="Arial" w:hAnsi="Arial" w:cs="Arial"/>
                <w:b/>
                <w:color w:val="548DD4"/>
                <w:sz w:val="24"/>
                <w:szCs w:val="24"/>
              </w:rPr>
              <w:t>Competencia matemática</w:t>
            </w:r>
            <w:r w:rsidRPr="008C5F6F">
              <w:rPr>
                <w:rFonts w:ascii="Arial" w:hAnsi="Arial" w:cs="Arial"/>
                <w:sz w:val="24"/>
                <w:szCs w:val="24"/>
              </w:rPr>
              <w:t xml:space="preserve"> ○ Interpretación y análisis de mapas históricos (manejo de las proporciones y de la escala de base numérica y cuantitativa para representar e interpretar hechos geográficos) y </w:t>
            </w:r>
            <w:r w:rsidRPr="00007CDE">
              <w:rPr>
                <w:rFonts w:ascii="Arial" w:hAnsi="Arial" w:cs="Arial"/>
                <w:sz w:val="24"/>
                <w:szCs w:val="24"/>
              </w:rPr>
              <w:t>Competencias básicas en ciencia y tecnología</w:t>
            </w:r>
            <w:r w:rsidRPr="008C5F6F">
              <w:rPr>
                <w:rFonts w:ascii="Arial" w:hAnsi="Arial" w:cs="Arial"/>
                <w:sz w:val="24"/>
                <w:szCs w:val="24"/>
              </w:rPr>
              <w:t xml:space="preserve"> u Observación del espacio geográfico como construcción social sujeta a cambio basado en una compleja red de interacciones entre seres humanos y medio físico y biológico. (A través de ejercicios sobre la </w:t>
            </w:r>
            <w:r w:rsidRPr="008C5F6F">
              <w:rPr>
                <w:rFonts w:ascii="Arial" w:hAnsi="Arial" w:cs="Arial"/>
                <w:sz w:val="24"/>
                <w:szCs w:val="24"/>
              </w:rPr>
              <w:lastRenderedPageBreak/>
              <w:t>construcción del paisaje en Al–</w:t>
            </w:r>
            <w:proofErr w:type="spellStart"/>
            <w:r w:rsidRPr="008C5F6F">
              <w:rPr>
                <w:rFonts w:ascii="Arial" w:hAnsi="Arial" w:cs="Arial"/>
                <w:sz w:val="24"/>
                <w:szCs w:val="24"/>
              </w:rPr>
              <w:t>Andalus</w:t>
            </w:r>
            <w:proofErr w:type="spellEnd"/>
            <w:r w:rsidRPr="008C5F6F">
              <w:rPr>
                <w:rFonts w:ascii="Arial" w:hAnsi="Arial" w:cs="Arial"/>
                <w:sz w:val="24"/>
                <w:szCs w:val="24"/>
              </w:rPr>
              <w:t xml:space="preserve"> y el </w:t>
            </w:r>
            <w:proofErr w:type="spellStart"/>
            <w:r w:rsidRPr="008C5F6F">
              <w:rPr>
                <w:rFonts w:ascii="Arial" w:hAnsi="Arial" w:cs="Arial"/>
                <w:sz w:val="24"/>
                <w:szCs w:val="24"/>
              </w:rPr>
              <w:t>repoblamiento</w:t>
            </w:r>
            <w:proofErr w:type="spellEnd"/>
            <w:r w:rsidRPr="008C5F6F">
              <w:rPr>
                <w:rFonts w:ascii="Arial" w:hAnsi="Arial" w:cs="Arial"/>
                <w:sz w:val="24"/>
                <w:szCs w:val="24"/>
              </w:rPr>
              <w:t xml:space="preserve"> en los reinos cristianos de España). ○ Realización de ejercicios sobre la transformación del paisaje por la introducción de nuevos cultivos y técnicas agrarias en Al – </w:t>
            </w:r>
            <w:proofErr w:type="spellStart"/>
            <w:r w:rsidRPr="008C5F6F">
              <w:rPr>
                <w:rFonts w:ascii="Arial" w:hAnsi="Arial" w:cs="Arial"/>
                <w:sz w:val="24"/>
                <w:szCs w:val="24"/>
              </w:rPr>
              <w:t>Andalus</w:t>
            </w:r>
            <w:proofErr w:type="spellEnd"/>
            <w:r w:rsidRPr="008C5F6F">
              <w:rPr>
                <w:rFonts w:ascii="Arial" w:hAnsi="Arial" w:cs="Arial"/>
                <w:sz w:val="24"/>
                <w:szCs w:val="24"/>
              </w:rPr>
              <w:t xml:space="preserve"> y la tala de árboles durante la edad media (reconocimiento de los problemas, impactos y desequilibrios producidos por la intervención humana en el medio). </w:t>
            </w:r>
          </w:p>
          <w:p w:rsidR="006637B2" w:rsidRPr="008C5F6F" w:rsidRDefault="006637B2" w:rsidP="008C5F6F">
            <w:pPr>
              <w:pStyle w:val="Prrafodelista"/>
              <w:ind w:left="0"/>
              <w:jc w:val="both"/>
              <w:rPr>
                <w:rFonts w:ascii="Arial" w:hAnsi="Arial" w:cs="Arial"/>
                <w:sz w:val="24"/>
                <w:szCs w:val="24"/>
              </w:rPr>
            </w:pPr>
            <w:r w:rsidRPr="008C5F6F">
              <w:rPr>
                <w:rFonts w:ascii="Arial" w:hAnsi="Arial" w:cs="Arial"/>
                <w:color w:val="548DD4"/>
                <w:sz w:val="24"/>
                <w:szCs w:val="24"/>
              </w:rPr>
              <w:t xml:space="preserve">3.- </w:t>
            </w:r>
            <w:r w:rsidRPr="008C5F6F">
              <w:rPr>
                <w:rFonts w:ascii="Arial" w:hAnsi="Arial" w:cs="Arial"/>
                <w:b/>
                <w:color w:val="548DD4"/>
                <w:sz w:val="24"/>
                <w:szCs w:val="24"/>
              </w:rPr>
              <w:t>Competencia digital</w:t>
            </w:r>
            <w:r w:rsidRPr="008C5F6F">
              <w:rPr>
                <w:rFonts w:ascii="Arial" w:hAnsi="Arial" w:cs="Arial"/>
                <w:sz w:val="24"/>
                <w:szCs w:val="24"/>
              </w:rPr>
              <w:t xml:space="preserve"> ○ Extraer información de mapas e imágenes (tratamiento de la información basada en </w:t>
            </w:r>
            <w:r w:rsidRPr="008C5F6F">
              <w:rPr>
                <w:rFonts w:ascii="Arial" w:hAnsi="Arial" w:cs="Arial"/>
                <w:sz w:val="24"/>
                <w:szCs w:val="24"/>
              </w:rPr>
              <w:lastRenderedPageBreak/>
              <w:t xml:space="preserve">diferentes fuentes, icónicas, gráficas y estadísticas). </w:t>
            </w:r>
          </w:p>
          <w:p w:rsidR="006637B2" w:rsidRPr="008C5F6F" w:rsidRDefault="006637B2" w:rsidP="008C5F6F">
            <w:pPr>
              <w:pStyle w:val="Prrafodelista"/>
              <w:ind w:left="0"/>
              <w:jc w:val="both"/>
              <w:rPr>
                <w:rFonts w:ascii="Arial" w:hAnsi="Arial" w:cs="Arial"/>
                <w:sz w:val="24"/>
                <w:szCs w:val="24"/>
              </w:rPr>
            </w:pPr>
            <w:r w:rsidRPr="008C5F6F">
              <w:rPr>
                <w:rFonts w:ascii="Arial" w:hAnsi="Arial" w:cs="Arial"/>
                <w:color w:val="548DD4"/>
                <w:sz w:val="24"/>
                <w:szCs w:val="24"/>
              </w:rPr>
              <w:t xml:space="preserve">5.- </w:t>
            </w:r>
            <w:r w:rsidRPr="008C5F6F">
              <w:rPr>
                <w:rFonts w:ascii="Arial" w:hAnsi="Arial" w:cs="Arial"/>
                <w:b/>
                <w:color w:val="548DD4"/>
                <w:sz w:val="24"/>
                <w:szCs w:val="24"/>
              </w:rPr>
              <w:t>Conciencia y expresiones culturales</w:t>
            </w:r>
            <w:r w:rsidRPr="008C5F6F">
              <w:rPr>
                <w:rFonts w:ascii="Arial" w:hAnsi="Arial" w:cs="Arial"/>
                <w:sz w:val="24"/>
                <w:szCs w:val="24"/>
              </w:rPr>
              <w:t xml:space="preserve"> ○ Desarrollo de actividades sobre las manifestaciones artísticas medievales. (Conocimiento del hecho artístico). </w:t>
            </w:r>
          </w:p>
          <w:p w:rsidR="006637B2" w:rsidRPr="008C5F6F" w:rsidRDefault="006637B2" w:rsidP="008C5F6F">
            <w:pPr>
              <w:pStyle w:val="Prrafodelista"/>
              <w:ind w:left="0"/>
              <w:jc w:val="both"/>
              <w:rPr>
                <w:rFonts w:ascii="Arial" w:hAnsi="Arial" w:cs="Arial"/>
                <w:sz w:val="24"/>
                <w:szCs w:val="24"/>
              </w:rPr>
            </w:pPr>
            <w:r w:rsidRPr="008C5F6F">
              <w:rPr>
                <w:rFonts w:ascii="Arial" w:hAnsi="Arial" w:cs="Arial"/>
                <w:color w:val="548DD4"/>
                <w:sz w:val="24"/>
                <w:szCs w:val="24"/>
              </w:rPr>
              <w:t>6.-</w:t>
            </w:r>
            <w:r w:rsidRPr="008C5F6F">
              <w:rPr>
                <w:rFonts w:ascii="Arial" w:hAnsi="Arial" w:cs="Arial"/>
                <w:b/>
                <w:color w:val="548DD4"/>
                <w:sz w:val="24"/>
                <w:szCs w:val="24"/>
              </w:rPr>
              <w:t>Aprender a aprender</w:t>
            </w:r>
            <w:r w:rsidRPr="008C5F6F">
              <w:rPr>
                <w:rFonts w:ascii="Arial" w:hAnsi="Arial" w:cs="Arial"/>
                <w:sz w:val="24"/>
                <w:szCs w:val="24"/>
              </w:rPr>
              <w:t xml:space="preserve"> ○ Con la realización de las actividades se pretende desarrollar la capacidad de reconocer problemas. </w:t>
            </w:r>
          </w:p>
          <w:p w:rsidR="006637B2" w:rsidRPr="008C5F6F" w:rsidRDefault="006637B2" w:rsidP="008C5F6F">
            <w:pPr>
              <w:pStyle w:val="Prrafodelista"/>
              <w:ind w:left="0"/>
              <w:jc w:val="both"/>
              <w:rPr>
                <w:rFonts w:ascii="Arial" w:hAnsi="Arial" w:cs="Arial"/>
                <w:sz w:val="24"/>
                <w:szCs w:val="24"/>
              </w:rPr>
            </w:pPr>
            <w:r w:rsidRPr="008C5F6F">
              <w:rPr>
                <w:rFonts w:ascii="Arial" w:hAnsi="Arial" w:cs="Arial"/>
                <w:color w:val="548DD4"/>
                <w:sz w:val="24"/>
                <w:szCs w:val="24"/>
              </w:rPr>
              <w:t xml:space="preserve">7.  </w:t>
            </w:r>
            <w:r w:rsidRPr="008C5F6F">
              <w:rPr>
                <w:rFonts w:ascii="Arial" w:hAnsi="Arial" w:cs="Arial"/>
                <w:b/>
                <w:color w:val="548DD4"/>
                <w:sz w:val="24"/>
                <w:szCs w:val="24"/>
              </w:rPr>
              <w:t xml:space="preserve">Sentido de iniciativa </w:t>
            </w:r>
            <w:proofErr w:type="spellStart"/>
            <w:r w:rsidRPr="008C5F6F">
              <w:rPr>
                <w:rFonts w:ascii="Arial" w:hAnsi="Arial" w:cs="Arial"/>
                <w:b/>
                <w:color w:val="548DD4"/>
                <w:sz w:val="24"/>
                <w:szCs w:val="24"/>
              </w:rPr>
              <w:t>yespíritu</w:t>
            </w:r>
            <w:proofErr w:type="spellEnd"/>
            <w:r w:rsidRPr="008C5F6F">
              <w:rPr>
                <w:rFonts w:ascii="Arial" w:hAnsi="Arial" w:cs="Arial"/>
                <w:b/>
                <w:color w:val="548DD4"/>
                <w:sz w:val="24"/>
                <w:szCs w:val="24"/>
              </w:rPr>
              <w:t xml:space="preserve"> emprendedor</w:t>
            </w:r>
            <w:r w:rsidRPr="008C5F6F">
              <w:rPr>
                <w:rFonts w:ascii="Arial" w:hAnsi="Arial" w:cs="Arial"/>
                <w:color w:val="548DD4"/>
                <w:sz w:val="24"/>
                <w:szCs w:val="24"/>
              </w:rPr>
              <w:t xml:space="preserve">. </w:t>
            </w:r>
            <w:r w:rsidRPr="008C5F6F">
              <w:rPr>
                <w:rFonts w:ascii="Arial" w:hAnsi="Arial" w:cs="Arial"/>
                <w:sz w:val="24"/>
                <w:szCs w:val="24"/>
              </w:rPr>
              <w:t xml:space="preserve">○ Con el conocimiento y ejercicios de refuerzos sobre la fragmentación medieval se pretende que los alumnos comprendan las principales variables </w:t>
            </w:r>
            <w:r w:rsidRPr="008C5F6F">
              <w:rPr>
                <w:rFonts w:ascii="Arial" w:hAnsi="Arial" w:cs="Arial"/>
                <w:sz w:val="24"/>
                <w:szCs w:val="24"/>
              </w:rPr>
              <w:lastRenderedPageBreak/>
              <w:t>socioeconómicas del medievo, muy diverso.</w:t>
            </w:r>
          </w:p>
        </w:tc>
      </w:tr>
    </w:tbl>
    <w:p w:rsidR="00AE04D3" w:rsidRDefault="00AE04D3" w:rsidP="008F5E2A">
      <w:pPr>
        <w:pStyle w:val="Default"/>
        <w:rPr>
          <w:rFonts w:ascii="Arial" w:hAnsi="Arial" w:cs="Arial"/>
          <w:b/>
          <w:bCs/>
        </w:rPr>
      </w:pPr>
    </w:p>
    <w:p w:rsidR="008F5E2A" w:rsidRDefault="008F5E2A" w:rsidP="008F5E2A">
      <w:pPr>
        <w:pStyle w:val="Default"/>
        <w:rPr>
          <w:b/>
          <w:sz w:val="22"/>
          <w:szCs w:val="2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5"/>
        <w:gridCol w:w="2468"/>
        <w:gridCol w:w="2177"/>
        <w:gridCol w:w="1823"/>
      </w:tblGrid>
      <w:tr w:rsidR="008F5E2A" w:rsidRPr="00343E4F" w:rsidTr="008F5E2A">
        <w:tc>
          <w:tcPr>
            <w:tcW w:w="8613" w:type="dxa"/>
            <w:gridSpan w:val="4"/>
            <w:shd w:val="clear" w:color="auto" w:fill="DAEEF3"/>
          </w:tcPr>
          <w:p w:rsidR="008F5E2A" w:rsidRPr="00343E4F" w:rsidRDefault="008F5E2A" w:rsidP="008F5E2A">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Niveles de Adquisición </w:t>
            </w:r>
            <w:r w:rsidRPr="00343E4F">
              <w:rPr>
                <w:rFonts w:ascii="Arial" w:eastAsia="LiberationSans-Bold" w:hAnsi="Arial" w:cs="LiberationSans-Bold"/>
                <w:b/>
                <w:bCs/>
                <w:sz w:val="18"/>
                <w:szCs w:val="18"/>
              </w:rPr>
              <w:t>(Hasta 4 Puntos)</w:t>
            </w:r>
          </w:p>
        </w:tc>
      </w:tr>
      <w:tr w:rsidR="008F5E2A" w:rsidRPr="00343E4F" w:rsidTr="008F5E2A">
        <w:tc>
          <w:tcPr>
            <w:tcW w:w="2145" w:type="dxa"/>
            <w:shd w:val="clear" w:color="auto" w:fill="8064A2"/>
          </w:tcPr>
          <w:p w:rsidR="008F5E2A" w:rsidRPr="00343E4F" w:rsidRDefault="008F5E2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68" w:type="dxa"/>
            <w:shd w:val="clear" w:color="auto" w:fill="B2A1C7"/>
          </w:tcPr>
          <w:p w:rsidR="008F5E2A" w:rsidRPr="00343E4F" w:rsidRDefault="008F5E2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77" w:type="dxa"/>
            <w:shd w:val="clear" w:color="auto" w:fill="CCC0D9"/>
          </w:tcPr>
          <w:p w:rsidR="008F5E2A" w:rsidRPr="00343E4F" w:rsidRDefault="008F5E2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Adquirido (2)</w:t>
            </w:r>
          </w:p>
        </w:tc>
        <w:tc>
          <w:tcPr>
            <w:tcW w:w="1823" w:type="dxa"/>
            <w:shd w:val="clear" w:color="auto" w:fill="D9D9D9"/>
          </w:tcPr>
          <w:p w:rsidR="008F5E2A" w:rsidRPr="00343E4F" w:rsidRDefault="008F5E2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r>
      <w:tr w:rsidR="002723DD" w:rsidRPr="00343E4F" w:rsidTr="008F5E2A">
        <w:tc>
          <w:tcPr>
            <w:tcW w:w="2145" w:type="dxa"/>
          </w:tcPr>
          <w:p w:rsidR="002723DD" w:rsidRPr="00343E4F" w:rsidRDefault="002723DD" w:rsidP="000B7BA2">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domina las diferentes etapas de la Edad Media: Alta, Plena y Baja Edad Media , la invasión musulmana (Al-</w:t>
            </w:r>
            <w:proofErr w:type="spellStart"/>
            <w:r>
              <w:rPr>
                <w:rFonts w:ascii="Arial" w:eastAsia="LiberationSans-Bold" w:hAnsi="Arial" w:cs="LiberationSans-Bold"/>
                <w:bCs/>
                <w:sz w:val="22"/>
                <w:szCs w:val="22"/>
              </w:rPr>
              <w:t>Andalus</w:t>
            </w:r>
            <w:proofErr w:type="spellEnd"/>
            <w:r>
              <w:rPr>
                <w:rFonts w:ascii="Arial" w:eastAsia="LiberationSans-Bold" w:hAnsi="Arial" w:cs="LiberationSans-Bold"/>
                <w:bCs/>
                <w:sz w:val="22"/>
                <w:szCs w:val="22"/>
              </w:rPr>
              <w:t>),el arte hispano musulmán..</w:t>
            </w:r>
          </w:p>
        </w:tc>
        <w:tc>
          <w:tcPr>
            <w:tcW w:w="2468" w:type="dxa"/>
          </w:tcPr>
          <w:p w:rsidR="002723DD" w:rsidRPr="00343E4F" w:rsidRDefault="002723DD" w:rsidP="002723DD">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conoce</w:t>
            </w:r>
            <w:r w:rsidRPr="00343E4F">
              <w:rPr>
                <w:rFonts w:ascii="Arial" w:eastAsia="LiberationSans-Bold" w:hAnsi="Arial" w:cs="LiberationSans-Bold"/>
                <w:bCs/>
                <w:sz w:val="22"/>
                <w:szCs w:val="22"/>
              </w:rPr>
              <w:t xml:space="preserve"> perfectamente</w:t>
            </w:r>
            <w:r>
              <w:rPr>
                <w:rFonts w:ascii="Arial" w:eastAsia="LiberationSans-Bold" w:hAnsi="Arial" w:cs="LiberationSans-Bold"/>
                <w:bCs/>
                <w:sz w:val="22"/>
                <w:szCs w:val="22"/>
              </w:rPr>
              <w:t xml:space="preserve"> las diferentes etapas de la Edad Media: Alta, Plena y Baja Edad Media , la invasión musulmana (Al-</w:t>
            </w:r>
            <w:proofErr w:type="spellStart"/>
            <w:r>
              <w:rPr>
                <w:rFonts w:ascii="Arial" w:eastAsia="LiberationSans-Bold" w:hAnsi="Arial" w:cs="LiberationSans-Bold"/>
                <w:bCs/>
                <w:sz w:val="22"/>
                <w:szCs w:val="22"/>
              </w:rPr>
              <w:t>Andalus</w:t>
            </w:r>
            <w:proofErr w:type="spellEnd"/>
            <w:r>
              <w:rPr>
                <w:rFonts w:ascii="Arial" w:eastAsia="LiberationSans-Bold" w:hAnsi="Arial" w:cs="LiberationSans-Bold"/>
                <w:bCs/>
                <w:sz w:val="22"/>
                <w:szCs w:val="22"/>
              </w:rPr>
              <w:t>),el arte hispano musulmán…</w:t>
            </w:r>
          </w:p>
        </w:tc>
        <w:tc>
          <w:tcPr>
            <w:tcW w:w="2177" w:type="dxa"/>
          </w:tcPr>
          <w:p w:rsidR="002723DD" w:rsidRPr="008112A0" w:rsidRDefault="002723DD" w:rsidP="002723DD">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sabe algo de las diferentes etapas de la Edad Media: Alta, Plena y Baja Edad Media , la invasión musulmana (Al-</w:t>
            </w:r>
            <w:proofErr w:type="spellStart"/>
            <w:r>
              <w:rPr>
                <w:rFonts w:ascii="Arial" w:eastAsia="LiberationSans-Bold" w:hAnsi="Arial" w:cs="LiberationSans-Bold"/>
                <w:bCs/>
                <w:sz w:val="22"/>
                <w:szCs w:val="22"/>
              </w:rPr>
              <w:t>Andalus</w:t>
            </w:r>
            <w:proofErr w:type="spellEnd"/>
            <w:r>
              <w:rPr>
                <w:rFonts w:ascii="Arial" w:eastAsia="LiberationSans-Bold" w:hAnsi="Arial" w:cs="LiberationSans-Bold"/>
                <w:bCs/>
                <w:sz w:val="22"/>
                <w:szCs w:val="22"/>
              </w:rPr>
              <w:t>),el arte hispano musulmán…</w:t>
            </w:r>
          </w:p>
        </w:tc>
        <w:tc>
          <w:tcPr>
            <w:tcW w:w="1823" w:type="dxa"/>
          </w:tcPr>
          <w:p w:rsidR="002723DD" w:rsidRPr="00BA57B6" w:rsidRDefault="002723DD" w:rsidP="002723DD">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tiene nociones muy básicas de las diferentes etapas de la Edad Media: Alta, Plena y Baja Edad Media , la invasión musulmana (Al-</w:t>
            </w:r>
            <w:proofErr w:type="spellStart"/>
            <w:r>
              <w:rPr>
                <w:rFonts w:ascii="Arial" w:eastAsia="LiberationSans-Bold" w:hAnsi="Arial" w:cs="LiberationSans-Bold"/>
                <w:bCs/>
                <w:sz w:val="22"/>
                <w:szCs w:val="22"/>
              </w:rPr>
              <w:t>Andalus</w:t>
            </w:r>
            <w:proofErr w:type="spellEnd"/>
            <w:r>
              <w:rPr>
                <w:rFonts w:ascii="Arial" w:eastAsia="LiberationSans-Bold" w:hAnsi="Arial" w:cs="LiberationSans-Bold"/>
                <w:bCs/>
                <w:sz w:val="22"/>
                <w:szCs w:val="22"/>
              </w:rPr>
              <w:t>),el arte hispano musulmán…</w:t>
            </w:r>
          </w:p>
        </w:tc>
      </w:tr>
    </w:tbl>
    <w:p w:rsidR="00AE04D3" w:rsidRDefault="00AE04D3" w:rsidP="001D0F9A">
      <w:pPr>
        <w:pStyle w:val="Defaul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8F5E2A" w:rsidRPr="009C3B24" w:rsidTr="009C3B24">
        <w:tc>
          <w:tcPr>
            <w:tcW w:w="8644" w:type="dxa"/>
          </w:tcPr>
          <w:p w:rsidR="00B24044" w:rsidRPr="00AE04D3" w:rsidRDefault="00B24044" w:rsidP="00B24044">
            <w:pPr>
              <w:pStyle w:val="Default"/>
              <w:rPr>
                <w:rFonts w:ascii="Arial" w:hAnsi="Arial" w:cs="Arial"/>
                <w:b/>
                <w:color w:val="365F91"/>
              </w:rPr>
            </w:pPr>
            <w:r w:rsidRPr="00AE04D3">
              <w:rPr>
                <w:rFonts w:ascii="Arial" w:hAnsi="Arial" w:cs="Arial"/>
                <w:b/>
                <w:color w:val="365F91"/>
              </w:rPr>
              <w:t xml:space="preserve">BLOQUE 6º: UNA NUEVA VISIÓN: LA EDAD MODERNA. </w:t>
            </w:r>
          </w:p>
          <w:p w:rsidR="008F5E2A" w:rsidRPr="009C3B24" w:rsidRDefault="008F5E2A" w:rsidP="001D0F9A">
            <w:pPr>
              <w:pStyle w:val="Default"/>
              <w:rPr>
                <w:rFonts w:ascii="Arial" w:hAnsi="Arial" w:cs="Arial"/>
                <w:b/>
              </w:rPr>
            </w:pPr>
          </w:p>
        </w:tc>
      </w:tr>
      <w:tr w:rsidR="008F5E2A" w:rsidRPr="009C3B24" w:rsidTr="009C3B24">
        <w:tc>
          <w:tcPr>
            <w:tcW w:w="8644" w:type="dxa"/>
          </w:tcPr>
          <w:p w:rsidR="00B24044" w:rsidRPr="00AE04D3" w:rsidRDefault="00B24044" w:rsidP="00B24044">
            <w:pPr>
              <w:pStyle w:val="Default"/>
              <w:rPr>
                <w:rFonts w:ascii="Arial" w:hAnsi="Arial" w:cs="Arial"/>
                <w:color w:val="365F91"/>
              </w:rPr>
            </w:pPr>
            <w:r w:rsidRPr="00AE04D3">
              <w:rPr>
                <w:rFonts w:ascii="Arial" w:hAnsi="Arial" w:cs="Arial"/>
                <w:b/>
                <w:bCs/>
                <w:color w:val="365F91"/>
              </w:rPr>
              <w:t xml:space="preserve">Objetivos </w:t>
            </w:r>
          </w:p>
          <w:p w:rsidR="002723DD" w:rsidRDefault="00B24044" w:rsidP="00B24044">
            <w:pPr>
              <w:pStyle w:val="Default"/>
              <w:rPr>
                <w:rFonts w:ascii="Arial" w:hAnsi="Arial" w:cs="Arial"/>
              </w:rPr>
            </w:pPr>
            <w:r w:rsidRPr="001D0F9A">
              <w:rPr>
                <w:rFonts w:ascii="Arial" w:hAnsi="Arial" w:cs="Arial"/>
              </w:rPr>
              <w:t xml:space="preserve">1.- Comprender el proceso de la unificación de España desde los reyes católicos hasta la organización autonómica actual. </w:t>
            </w:r>
          </w:p>
          <w:p w:rsidR="002723DD" w:rsidRDefault="00B24044" w:rsidP="00B24044">
            <w:pPr>
              <w:pStyle w:val="Default"/>
              <w:rPr>
                <w:rFonts w:ascii="Arial" w:hAnsi="Arial" w:cs="Arial"/>
              </w:rPr>
            </w:pPr>
            <w:r w:rsidRPr="001D0F9A">
              <w:rPr>
                <w:rFonts w:ascii="Arial" w:hAnsi="Arial" w:cs="Arial"/>
              </w:rPr>
              <w:t xml:space="preserve">2.- Analizar y establecer a partir de tratamiento de fuentes cartográficas y textuales de origen diverso (TIC y biblioteca), las consecuencias que tuvo para España y los habitantes aborígenes, la conquista de América. </w:t>
            </w:r>
          </w:p>
          <w:p w:rsidR="002723DD" w:rsidRDefault="00B24044" w:rsidP="00B24044">
            <w:pPr>
              <w:pStyle w:val="Default"/>
              <w:rPr>
                <w:rFonts w:ascii="Arial" w:hAnsi="Arial" w:cs="Arial"/>
              </w:rPr>
            </w:pPr>
            <w:r w:rsidRPr="001D0F9A">
              <w:rPr>
                <w:rFonts w:ascii="Arial" w:hAnsi="Arial" w:cs="Arial"/>
              </w:rPr>
              <w:t>3.- Definir y comunicar oralmente y por escrito las características y los factores que explican el proceso de concentración política en las monarquías autoritarias.</w:t>
            </w:r>
          </w:p>
          <w:p w:rsidR="00B24044" w:rsidRPr="001D0F9A" w:rsidRDefault="00B24044" w:rsidP="00B24044">
            <w:pPr>
              <w:pStyle w:val="Default"/>
              <w:rPr>
                <w:rFonts w:ascii="Arial" w:hAnsi="Arial" w:cs="Arial"/>
              </w:rPr>
            </w:pPr>
            <w:r w:rsidRPr="001D0F9A">
              <w:rPr>
                <w:rFonts w:ascii="Arial" w:hAnsi="Arial" w:cs="Arial"/>
              </w:rPr>
              <w:t xml:space="preserve"> 4.- Representar y explicar los rasgos básicos políticos y territoriales de la España actual. </w:t>
            </w:r>
          </w:p>
          <w:p w:rsidR="008F5E2A" w:rsidRPr="009C3B24" w:rsidRDefault="008F5E2A" w:rsidP="001D0F9A">
            <w:pPr>
              <w:pStyle w:val="Default"/>
              <w:rPr>
                <w:rFonts w:ascii="Arial" w:hAnsi="Arial" w:cs="Arial"/>
                <w:b/>
              </w:rPr>
            </w:pPr>
          </w:p>
        </w:tc>
      </w:tr>
    </w:tbl>
    <w:p w:rsidR="0011582C" w:rsidRDefault="0011582C" w:rsidP="001D0F9A">
      <w:pPr>
        <w:pStyle w:val="Default"/>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8F5E2A" w:rsidRPr="009C3B24" w:rsidTr="009C3B24">
        <w:tc>
          <w:tcPr>
            <w:tcW w:w="8644" w:type="dxa"/>
          </w:tcPr>
          <w:p w:rsidR="00B24044" w:rsidRPr="00AE04D3" w:rsidRDefault="00B24044" w:rsidP="00B24044">
            <w:pPr>
              <w:pStyle w:val="Default"/>
              <w:rPr>
                <w:rFonts w:ascii="Arial" w:hAnsi="Arial" w:cs="Arial"/>
                <w:color w:val="365F91"/>
              </w:rPr>
            </w:pPr>
            <w:r w:rsidRPr="00AE04D3">
              <w:rPr>
                <w:rFonts w:ascii="Arial" w:hAnsi="Arial" w:cs="Arial"/>
                <w:b/>
                <w:bCs/>
                <w:color w:val="365F91"/>
              </w:rPr>
              <w:t xml:space="preserve">Contenidos </w:t>
            </w:r>
            <w:r w:rsidR="00AB23FB">
              <w:rPr>
                <w:rFonts w:ascii="Arial" w:hAnsi="Arial" w:cs="Arial"/>
                <w:b/>
                <w:bCs/>
                <w:color w:val="365F91"/>
              </w:rPr>
              <w:t>(</w:t>
            </w:r>
            <w:r w:rsidR="00007CDE">
              <w:rPr>
                <w:rFonts w:ascii="Arial" w:hAnsi="Arial" w:cs="Arial"/>
                <w:b/>
                <w:bCs/>
                <w:color w:val="365F91"/>
              </w:rPr>
              <w:t>17</w:t>
            </w:r>
            <w:r w:rsidR="00AB23FB">
              <w:rPr>
                <w:rFonts w:ascii="Arial" w:hAnsi="Arial" w:cs="Arial"/>
                <w:b/>
                <w:bCs/>
                <w:color w:val="365F91"/>
              </w:rPr>
              <w:t xml:space="preserve"> mayo-2</w:t>
            </w:r>
            <w:r w:rsidR="00CD6B38">
              <w:rPr>
                <w:rFonts w:ascii="Arial" w:hAnsi="Arial" w:cs="Arial"/>
                <w:b/>
                <w:bCs/>
                <w:color w:val="365F91"/>
              </w:rPr>
              <w:t>3</w:t>
            </w:r>
            <w:r w:rsidR="002723DD" w:rsidRPr="00AE04D3">
              <w:rPr>
                <w:rFonts w:ascii="Arial" w:hAnsi="Arial" w:cs="Arial"/>
                <w:b/>
                <w:bCs/>
                <w:color w:val="365F91"/>
              </w:rPr>
              <w:t xml:space="preserve"> junio)</w:t>
            </w:r>
          </w:p>
          <w:p w:rsidR="008F5E2A" w:rsidRPr="009C3B24" w:rsidRDefault="008F5E2A" w:rsidP="001D0F9A">
            <w:pPr>
              <w:pStyle w:val="Default"/>
              <w:rPr>
                <w:rFonts w:ascii="Arial" w:hAnsi="Arial" w:cs="Arial"/>
                <w:b/>
                <w:bCs/>
              </w:rPr>
            </w:pPr>
          </w:p>
        </w:tc>
      </w:tr>
      <w:tr w:rsidR="008F5E2A" w:rsidRPr="009C3B24" w:rsidTr="009C3B24">
        <w:tc>
          <w:tcPr>
            <w:tcW w:w="8644" w:type="dxa"/>
          </w:tcPr>
          <w:p w:rsidR="002723DD" w:rsidRDefault="002723DD" w:rsidP="002723DD">
            <w:pPr>
              <w:autoSpaceDE w:val="0"/>
              <w:autoSpaceDN w:val="0"/>
              <w:adjustRightInd w:val="0"/>
              <w:rPr>
                <w:rFonts w:ascii="TT1B7t00" w:hAnsi="TT1B7t00" w:cs="TT1B7t00"/>
              </w:rPr>
            </w:pPr>
            <w:r>
              <w:rPr>
                <w:rFonts w:ascii="TT1B7t00" w:hAnsi="TT1B7t00" w:cs="TT1B7t00"/>
              </w:rPr>
              <w:t>1. La Edad Moderna: el Renacimiento y el Humanismo y su influencia posterior.</w:t>
            </w:r>
          </w:p>
          <w:p w:rsidR="002723DD" w:rsidRDefault="002723DD" w:rsidP="002723DD">
            <w:pPr>
              <w:autoSpaceDE w:val="0"/>
              <w:autoSpaceDN w:val="0"/>
              <w:adjustRightInd w:val="0"/>
              <w:rPr>
                <w:rFonts w:ascii="TT1B7t00" w:hAnsi="TT1B7t00" w:cs="TT1B7t00"/>
              </w:rPr>
            </w:pPr>
            <w:r>
              <w:rPr>
                <w:rFonts w:ascii="TT1B7t00" w:hAnsi="TT1B7t00" w:cs="TT1B7t00"/>
              </w:rPr>
              <w:t>2. Los descubrimientos geográficos: Castilla y Portugal. Conquista y colonización deAmérica. El papel de Andalucía en la conquista y colonización de América.</w:t>
            </w:r>
          </w:p>
          <w:p w:rsidR="002723DD" w:rsidRDefault="002723DD" w:rsidP="002723DD">
            <w:pPr>
              <w:autoSpaceDE w:val="0"/>
              <w:autoSpaceDN w:val="0"/>
              <w:adjustRightInd w:val="0"/>
              <w:rPr>
                <w:rFonts w:ascii="TT1B7t00" w:hAnsi="TT1B7t00" w:cs="TT1B7t00"/>
              </w:rPr>
            </w:pPr>
            <w:r>
              <w:rPr>
                <w:rFonts w:ascii="TT1B7t00" w:hAnsi="TT1B7t00" w:cs="TT1B7t00"/>
              </w:rPr>
              <w:t>3. Las monarquías modernas. La unión dinástica de Castilla y Aragón. Los Austrias y suspolíticas: Carlos V y Felipe II. Las “guerras de religión”, las reformas protestantes y lacontrarreforma católica.</w:t>
            </w:r>
          </w:p>
          <w:p w:rsidR="002723DD" w:rsidRDefault="002723DD" w:rsidP="002723DD">
            <w:pPr>
              <w:autoSpaceDE w:val="0"/>
              <w:autoSpaceDN w:val="0"/>
              <w:adjustRightInd w:val="0"/>
              <w:rPr>
                <w:rFonts w:ascii="TT1B7t00" w:hAnsi="TT1B7t00" w:cs="TT1B7t00"/>
              </w:rPr>
            </w:pPr>
            <w:r>
              <w:rPr>
                <w:rFonts w:ascii="TT1B7t00" w:hAnsi="TT1B7t00" w:cs="TT1B7t00"/>
              </w:rPr>
              <w:t>4. La cultura renacentista: el arte y la música.</w:t>
            </w:r>
          </w:p>
          <w:p w:rsidR="002723DD" w:rsidRDefault="002723DD" w:rsidP="002723DD">
            <w:pPr>
              <w:autoSpaceDE w:val="0"/>
              <w:autoSpaceDN w:val="0"/>
              <w:adjustRightInd w:val="0"/>
              <w:rPr>
                <w:rFonts w:ascii="TT1B7t00" w:hAnsi="TT1B7t00" w:cs="TT1B7t00"/>
              </w:rPr>
            </w:pPr>
            <w:r>
              <w:rPr>
                <w:rFonts w:ascii="TT1B7t00" w:hAnsi="TT1B7t00" w:cs="TT1B7t00"/>
              </w:rPr>
              <w:t xml:space="preserve">5. El siglo XVII en Europa. Las monarquías autoritarias, parlamentarias y absolutas. LaGuerra de los Treinta Años. Los Austrias y sus políticas: Felipe III, Felipe IV y Carlos </w:t>
            </w:r>
            <w:r>
              <w:rPr>
                <w:rFonts w:ascii="TT1B7t00" w:hAnsi="TT1B7t00" w:cs="TT1B7t00"/>
              </w:rPr>
              <w:lastRenderedPageBreak/>
              <w:t>II. La crisisdel siglo XVII y su impacto en Andalucía.</w:t>
            </w:r>
          </w:p>
          <w:p w:rsidR="002723DD" w:rsidRDefault="002723DD" w:rsidP="002723DD">
            <w:pPr>
              <w:autoSpaceDE w:val="0"/>
              <w:autoSpaceDN w:val="0"/>
              <w:adjustRightInd w:val="0"/>
              <w:rPr>
                <w:rFonts w:ascii="TT1B7t00" w:hAnsi="TT1B7t00" w:cs="TT1B7t00"/>
              </w:rPr>
            </w:pPr>
            <w:r>
              <w:rPr>
                <w:rFonts w:ascii="TT1B7t00" w:hAnsi="TT1B7t00" w:cs="TT1B7t00"/>
              </w:rPr>
              <w:t>6. Principales manifestaciones culturales del siglo XVII: el arte barroco. El Barroco andaluz:características y manifestaciones más destacadas.</w:t>
            </w:r>
          </w:p>
          <w:p w:rsidR="008F5E2A" w:rsidRPr="000377C7" w:rsidRDefault="002723DD" w:rsidP="000377C7">
            <w:pPr>
              <w:autoSpaceDE w:val="0"/>
              <w:autoSpaceDN w:val="0"/>
              <w:adjustRightInd w:val="0"/>
              <w:rPr>
                <w:rFonts w:ascii="TT1B7t00" w:hAnsi="TT1B7t00" w:cs="TT1B7t00"/>
              </w:rPr>
            </w:pPr>
            <w:r>
              <w:rPr>
                <w:rFonts w:ascii="TT1B7t00" w:hAnsi="TT1B7t00" w:cs="TT1B7t00"/>
              </w:rPr>
              <w:t>7. La sociedad en los Siglos de Oro. La situación de la mujer.</w:t>
            </w:r>
          </w:p>
        </w:tc>
      </w:tr>
    </w:tbl>
    <w:p w:rsidR="001D0F9A" w:rsidRPr="001D0F9A" w:rsidRDefault="001D0F9A" w:rsidP="001D0F9A">
      <w:pPr>
        <w:pStyle w:val="Defaul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0377C7" w:rsidRPr="000B7BA2" w:rsidTr="000B7BA2">
        <w:tc>
          <w:tcPr>
            <w:tcW w:w="8644" w:type="dxa"/>
          </w:tcPr>
          <w:p w:rsidR="000377C7" w:rsidRPr="00AE04D3" w:rsidRDefault="000377C7" w:rsidP="000B7BA2">
            <w:pPr>
              <w:pStyle w:val="Default"/>
              <w:jc w:val="center"/>
              <w:rPr>
                <w:rFonts w:ascii="Arial" w:hAnsi="Arial" w:cs="Arial"/>
                <w:b/>
                <w:color w:val="365F91"/>
              </w:rPr>
            </w:pPr>
            <w:r w:rsidRPr="00AE04D3">
              <w:rPr>
                <w:rFonts w:ascii="Arial" w:hAnsi="Arial" w:cs="Arial"/>
                <w:b/>
                <w:color w:val="365F91"/>
              </w:rPr>
              <w:t>EVALUACIÓN</w:t>
            </w:r>
          </w:p>
        </w:tc>
      </w:tr>
      <w:tr w:rsidR="000377C7" w:rsidRPr="000B7BA2" w:rsidTr="000B7BA2">
        <w:tc>
          <w:tcPr>
            <w:tcW w:w="8644" w:type="dxa"/>
          </w:tcPr>
          <w:p w:rsidR="000377C7" w:rsidRPr="00AE04D3" w:rsidRDefault="000377C7" w:rsidP="003D3F53">
            <w:pPr>
              <w:pStyle w:val="Default"/>
              <w:rPr>
                <w:rFonts w:ascii="Arial" w:hAnsi="Arial" w:cs="Arial"/>
                <w:b/>
                <w:color w:val="365F91"/>
              </w:rPr>
            </w:pPr>
            <w:r w:rsidRPr="00AE04D3">
              <w:rPr>
                <w:rFonts w:ascii="Arial" w:hAnsi="Arial" w:cs="Arial"/>
                <w:b/>
                <w:color w:val="365F91"/>
              </w:rPr>
              <w:t>CRITERIOS DE EVALUACIÓN</w:t>
            </w:r>
          </w:p>
        </w:tc>
      </w:tr>
      <w:tr w:rsidR="000377C7" w:rsidRPr="000B7BA2" w:rsidTr="000B7BA2">
        <w:tc>
          <w:tcPr>
            <w:tcW w:w="8644" w:type="dxa"/>
          </w:tcPr>
          <w:p w:rsidR="000377C7" w:rsidRPr="000B7BA2" w:rsidRDefault="000377C7" w:rsidP="000B7BA2">
            <w:pPr>
              <w:autoSpaceDE w:val="0"/>
              <w:autoSpaceDN w:val="0"/>
              <w:adjustRightInd w:val="0"/>
              <w:rPr>
                <w:rFonts w:ascii="TT1B7t00" w:hAnsi="TT1B7t00" w:cs="TT1B7t00"/>
              </w:rPr>
            </w:pPr>
            <w:r w:rsidRPr="000B7BA2">
              <w:rPr>
                <w:rFonts w:ascii="TT1B7t00" w:hAnsi="TT1B7t00" w:cs="TT1B7t00"/>
              </w:rPr>
              <w:t xml:space="preserve">1. Comprender la significación histórica de la etapa del Renacimiento en Europa. </w:t>
            </w:r>
            <w:r w:rsidRPr="000B7BA2">
              <w:rPr>
                <w:rFonts w:ascii="TT1B7t00" w:hAnsi="TT1B7t00" w:cs="TT1B7t00"/>
                <w:color w:val="548DD4"/>
              </w:rPr>
              <w:t>CSC,CCL.</w:t>
            </w:r>
          </w:p>
          <w:p w:rsidR="000377C7" w:rsidRPr="000B7BA2" w:rsidRDefault="000377C7" w:rsidP="000B7BA2">
            <w:pPr>
              <w:autoSpaceDE w:val="0"/>
              <w:autoSpaceDN w:val="0"/>
              <w:adjustRightInd w:val="0"/>
              <w:rPr>
                <w:rFonts w:ascii="TT1B7t00" w:hAnsi="TT1B7t00" w:cs="TT1B7t00"/>
              </w:rPr>
            </w:pPr>
            <w:r w:rsidRPr="000B7BA2">
              <w:rPr>
                <w:rFonts w:ascii="TT1B7t00" w:hAnsi="TT1B7t00" w:cs="TT1B7t00"/>
              </w:rPr>
              <w:t>2. Valorar la nueva mirada de los humanistas, los artistas y científicos del Renacimiento</w:t>
            </w:r>
            <w:r w:rsidRPr="000B7BA2">
              <w:rPr>
                <w:rFonts w:ascii="TT1B7t00" w:hAnsi="TT1B7t00" w:cs="TT1B7t00"/>
                <w:color w:val="548DD4"/>
              </w:rPr>
              <w:t>. CSC, CMCT, CEC, CAA.</w:t>
            </w:r>
          </w:p>
          <w:p w:rsidR="000377C7" w:rsidRPr="000B7BA2" w:rsidRDefault="000377C7" w:rsidP="000B7BA2">
            <w:pPr>
              <w:autoSpaceDE w:val="0"/>
              <w:autoSpaceDN w:val="0"/>
              <w:adjustRightInd w:val="0"/>
              <w:rPr>
                <w:rFonts w:ascii="TT1B7t00" w:hAnsi="TT1B7t00" w:cs="TT1B7t00"/>
                <w:color w:val="548DD4"/>
              </w:rPr>
            </w:pPr>
            <w:r w:rsidRPr="000B7BA2">
              <w:rPr>
                <w:rFonts w:ascii="TT1B7t00" w:hAnsi="TT1B7t00" w:cs="TT1B7t00"/>
              </w:rPr>
              <w:t xml:space="preserve">3. Analizar el reinado de los Reyes Católicos como una etapa de transición entre la Edad Media y la Edad Moderna. </w:t>
            </w:r>
            <w:r w:rsidRPr="000B7BA2">
              <w:rPr>
                <w:rFonts w:ascii="TT1B7t00" w:hAnsi="TT1B7t00" w:cs="TT1B7t00"/>
                <w:color w:val="548DD4"/>
              </w:rPr>
              <w:t>CSC, CCL, CAA.</w:t>
            </w:r>
          </w:p>
          <w:p w:rsidR="000377C7" w:rsidRPr="000B7BA2" w:rsidRDefault="000377C7" w:rsidP="000B7BA2">
            <w:pPr>
              <w:autoSpaceDE w:val="0"/>
              <w:autoSpaceDN w:val="0"/>
              <w:adjustRightInd w:val="0"/>
              <w:rPr>
                <w:rFonts w:ascii="TT1B7t00" w:hAnsi="TT1B7t00" w:cs="TT1B7t00"/>
                <w:color w:val="548DD4"/>
              </w:rPr>
            </w:pPr>
            <w:r w:rsidRPr="000B7BA2">
              <w:rPr>
                <w:rFonts w:ascii="TT1B7t00" w:hAnsi="TT1B7t00" w:cs="TT1B7t00"/>
              </w:rPr>
              <w:t xml:space="preserve">4. Entender los procesos de conquista y colonización, y sus consecuencias, analizando el papel de Andalucía en los planos político-institucional, socioeconómico y cultural para la conquista y colonización de América. </w:t>
            </w:r>
            <w:r w:rsidRPr="000B7BA2">
              <w:rPr>
                <w:rFonts w:ascii="TT1B7t00" w:hAnsi="TT1B7t00" w:cs="TT1B7t00"/>
                <w:color w:val="548DD4"/>
              </w:rPr>
              <w:t>CSC, CCL.</w:t>
            </w:r>
          </w:p>
          <w:p w:rsidR="000377C7" w:rsidRPr="000B7BA2" w:rsidRDefault="000377C7" w:rsidP="000B7BA2">
            <w:pPr>
              <w:autoSpaceDE w:val="0"/>
              <w:autoSpaceDN w:val="0"/>
              <w:adjustRightInd w:val="0"/>
              <w:rPr>
                <w:rFonts w:ascii="TT1B7t00" w:hAnsi="TT1B7t00" w:cs="TT1B7t00"/>
                <w:color w:val="548DD4"/>
              </w:rPr>
            </w:pPr>
            <w:r w:rsidRPr="000B7BA2">
              <w:rPr>
                <w:rFonts w:ascii="TT1B7t00" w:hAnsi="TT1B7t00" w:cs="TT1B7t00"/>
              </w:rPr>
              <w:t xml:space="preserve">5. Comprender la diferencia entre los reinos medievales y las monarquías modernas. </w:t>
            </w:r>
            <w:r w:rsidRPr="000B7BA2">
              <w:rPr>
                <w:rFonts w:ascii="TT1B7t00" w:hAnsi="TT1B7t00" w:cs="TT1B7t00"/>
                <w:color w:val="548DD4"/>
              </w:rPr>
              <w:t>CSC, CAA.</w:t>
            </w:r>
          </w:p>
          <w:p w:rsidR="000377C7" w:rsidRPr="000B7BA2" w:rsidRDefault="000377C7" w:rsidP="000B7BA2">
            <w:pPr>
              <w:autoSpaceDE w:val="0"/>
              <w:autoSpaceDN w:val="0"/>
              <w:adjustRightInd w:val="0"/>
              <w:rPr>
                <w:rFonts w:ascii="TT1B7t00" w:hAnsi="TT1B7t00" w:cs="TT1B7t00"/>
                <w:color w:val="548DD4"/>
              </w:rPr>
            </w:pPr>
            <w:r w:rsidRPr="000B7BA2">
              <w:rPr>
                <w:rFonts w:ascii="TT1B7t00" w:hAnsi="TT1B7t00" w:cs="TT1B7t00"/>
              </w:rPr>
              <w:t xml:space="preserve">6. Conocer y valorar las manifestaciones artísticas y musicales renacentistas. </w:t>
            </w:r>
            <w:r w:rsidRPr="000B7BA2">
              <w:rPr>
                <w:rFonts w:ascii="TT1B7t00" w:hAnsi="TT1B7t00" w:cs="TT1B7t00"/>
                <w:color w:val="548DD4"/>
              </w:rPr>
              <w:t>CSC, CEC, CAA.</w:t>
            </w:r>
          </w:p>
          <w:p w:rsidR="000377C7" w:rsidRPr="000B7BA2" w:rsidRDefault="000377C7" w:rsidP="000B7BA2">
            <w:pPr>
              <w:autoSpaceDE w:val="0"/>
              <w:autoSpaceDN w:val="0"/>
              <w:adjustRightInd w:val="0"/>
              <w:rPr>
                <w:rFonts w:ascii="T3Font_0" w:hAnsi="T3Font_0" w:cs="T3Font_0"/>
                <w:color w:val="548DD4"/>
                <w:sz w:val="2"/>
                <w:szCs w:val="2"/>
              </w:rPr>
            </w:pPr>
            <w:r w:rsidRPr="000B7BA2">
              <w:rPr>
                <w:rFonts w:ascii="T3Font_0" w:hAnsi="T3Font_0" w:cs="T3Font_0"/>
                <w:color w:val="548DD4"/>
                <w:sz w:val="2"/>
                <w:szCs w:val="2"/>
              </w:rPr>
              <w:t xml:space="preserve">7.         </w:t>
            </w:r>
          </w:p>
          <w:p w:rsidR="000377C7" w:rsidRPr="000B7BA2" w:rsidRDefault="000377C7" w:rsidP="000B7BA2">
            <w:pPr>
              <w:autoSpaceDE w:val="0"/>
              <w:autoSpaceDN w:val="0"/>
              <w:adjustRightInd w:val="0"/>
              <w:rPr>
                <w:rFonts w:ascii="TT1B7t00" w:hAnsi="TT1B7t00" w:cs="TT1B7t00"/>
                <w:color w:val="548DD4"/>
              </w:rPr>
            </w:pPr>
            <w:r w:rsidRPr="000B7BA2">
              <w:rPr>
                <w:rFonts w:ascii="TT1B7t00" w:hAnsi="TT1B7t00" w:cs="TT1B7t00"/>
              </w:rPr>
              <w:t xml:space="preserve">7. Conocer rasgos de las políticas internas de los Austrias en los siglos XVI y XVII, y valorar la importancia de la crisis del siglo XVII en el desarrollo socioeconómico y en la evolución cultural de Andalucía durante esa centuria. </w:t>
            </w:r>
            <w:r w:rsidRPr="000B7BA2">
              <w:rPr>
                <w:rFonts w:ascii="TT1B7t00" w:hAnsi="TT1B7t00" w:cs="TT1B7t00"/>
                <w:color w:val="548DD4"/>
              </w:rPr>
              <w:t>CSC, CCL, CEC, CAA.</w:t>
            </w:r>
          </w:p>
          <w:p w:rsidR="000377C7" w:rsidRPr="000B7BA2" w:rsidRDefault="000377C7" w:rsidP="000B7BA2">
            <w:pPr>
              <w:autoSpaceDE w:val="0"/>
              <w:autoSpaceDN w:val="0"/>
              <w:adjustRightInd w:val="0"/>
              <w:rPr>
                <w:rFonts w:ascii="TT1B7t00" w:hAnsi="TT1B7t00" w:cs="TT1B7t00"/>
              </w:rPr>
            </w:pPr>
            <w:r w:rsidRPr="000B7BA2">
              <w:rPr>
                <w:rFonts w:ascii="TT1B7t00" w:hAnsi="TT1B7t00" w:cs="TT1B7t00"/>
              </w:rPr>
              <w:t xml:space="preserve">8. Valorar la importancia del arte barroco, y conocer las principales características, autores y obras, así como las peculiaridades del Barroco andaluz. </w:t>
            </w:r>
            <w:r w:rsidRPr="000B7BA2">
              <w:rPr>
                <w:rFonts w:ascii="TT1B7t00" w:hAnsi="TT1B7t00" w:cs="TT1B7t00"/>
                <w:color w:val="548DD4"/>
              </w:rPr>
              <w:t>CEC, CSC, CCL, CAA.</w:t>
            </w:r>
          </w:p>
          <w:p w:rsidR="000377C7" w:rsidRPr="000B7BA2" w:rsidRDefault="000377C7" w:rsidP="000B7BA2">
            <w:pPr>
              <w:autoSpaceDE w:val="0"/>
              <w:autoSpaceDN w:val="0"/>
              <w:adjustRightInd w:val="0"/>
              <w:rPr>
                <w:rFonts w:ascii="TT1B7t00" w:hAnsi="TT1B7t00" w:cs="TT1B7t00"/>
              </w:rPr>
            </w:pPr>
            <w:r w:rsidRPr="000B7BA2">
              <w:rPr>
                <w:rFonts w:ascii="TT1B7t00" w:hAnsi="TT1B7t00" w:cs="TT1B7t00"/>
              </w:rPr>
              <w:t xml:space="preserve">9. Distinguir las clases sociales durante los Siglos de Oro e identificar los principales hitos en la evolución de la situación de la mujer, exponiendo sus condiciones de vida y sus aportaciones a la sociedad y cultura de la época. </w:t>
            </w:r>
            <w:r w:rsidRPr="000B7BA2">
              <w:rPr>
                <w:rFonts w:ascii="TT1B7t00" w:hAnsi="TT1B7t00" w:cs="TT1B7t00"/>
                <w:color w:val="548DD4"/>
              </w:rPr>
              <w:t>CSC, CEC, CCL, SIEP.</w:t>
            </w:r>
          </w:p>
          <w:p w:rsidR="000377C7" w:rsidRPr="000B7BA2" w:rsidRDefault="000377C7" w:rsidP="000377C7">
            <w:pPr>
              <w:autoSpaceDE w:val="0"/>
              <w:autoSpaceDN w:val="0"/>
              <w:adjustRightInd w:val="0"/>
              <w:rPr>
                <w:rFonts w:ascii="TT1B7t00" w:hAnsi="TT1B7t00" w:cs="TT1B7t00"/>
              </w:rPr>
            </w:pPr>
            <w:r w:rsidRPr="000B7BA2">
              <w:rPr>
                <w:rFonts w:ascii="TT1B7t00" w:hAnsi="TT1B7t00" w:cs="TT1B7t00"/>
              </w:rPr>
              <w:t>10. Analizar el desarrollo durante la Edad Moderna de las bases, principios, instituciones, prácticas políticas y papel de la ciudadanía para el sistema de gobierno democrático actual.</w:t>
            </w:r>
            <w:r w:rsidR="00E90655" w:rsidRPr="000B7BA2">
              <w:rPr>
                <w:rFonts w:ascii="TT1B7t00" w:hAnsi="TT1B7t00" w:cs="TT1B7t00"/>
                <w:color w:val="548DD4"/>
              </w:rPr>
              <w:t>CSC, CCL, CAA, SIEP.</w:t>
            </w:r>
          </w:p>
        </w:tc>
      </w:tr>
    </w:tbl>
    <w:p w:rsidR="005B4696" w:rsidRPr="008F5E2A" w:rsidRDefault="005B4696" w:rsidP="003D3F53">
      <w:pPr>
        <w:pStyle w:val="Default"/>
        <w:rPr>
          <w:sz w:val="22"/>
          <w:szCs w:val="22"/>
        </w:rPr>
      </w:pPr>
    </w:p>
    <w:p w:rsidR="0011582C" w:rsidRDefault="0011582C" w:rsidP="00A26E71">
      <w:pPr>
        <w:pStyle w:val="Default"/>
        <w:rPr>
          <w:rFonts w:ascii="Arial" w:hAnsi="Arial" w:cs="Arial"/>
          <w:b/>
          <w:bCs/>
        </w:rPr>
      </w:pPr>
    </w:p>
    <w:p w:rsidR="0011582C" w:rsidRPr="00E90655" w:rsidRDefault="0011582C" w:rsidP="00A26E71">
      <w:pPr>
        <w:pStyle w:val="Defaul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3"/>
        <w:gridCol w:w="1524"/>
        <w:gridCol w:w="1641"/>
      </w:tblGrid>
      <w:tr w:rsidR="008F5E2A" w:rsidRPr="009C3B24" w:rsidTr="009C3B24">
        <w:tc>
          <w:tcPr>
            <w:tcW w:w="2881" w:type="dxa"/>
          </w:tcPr>
          <w:p w:rsidR="008F5E2A" w:rsidRPr="00AE04D3" w:rsidRDefault="008F5E2A" w:rsidP="009C3B24">
            <w:pPr>
              <w:autoSpaceDE w:val="0"/>
              <w:spacing w:before="57" w:after="113"/>
              <w:jc w:val="center"/>
              <w:rPr>
                <w:rFonts w:ascii="Arial" w:eastAsia="LiberationSans-Bold" w:hAnsi="Arial" w:cs="LiberationSans-Bold"/>
                <w:b/>
                <w:bCs/>
                <w:color w:val="365F91"/>
                <w:sz w:val="20"/>
                <w:szCs w:val="20"/>
              </w:rPr>
            </w:pPr>
            <w:r w:rsidRPr="00AE04D3">
              <w:rPr>
                <w:rFonts w:ascii="Arial" w:eastAsia="LiberationSans-Bold" w:hAnsi="Arial" w:cs="LiberationSans-Bold"/>
                <w:b/>
                <w:bCs/>
                <w:color w:val="365F91"/>
                <w:sz w:val="20"/>
                <w:szCs w:val="20"/>
              </w:rPr>
              <w:t>ESTÁNDARES DE    APRENDIZAJE</w:t>
            </w:r>
          </w:p>
        </w:tc>
        <w:tc>
          <w:tcPr>
            <w:tcW w:w="2881" w:type="dxa"/>
          </w:tcPr>
          <w:p w:rsidR="008F5E2A" w:rsidRPr="00AE04D3" w:rsidRDefault="008F5E2A" w:rsidP="009C3B24">
            <w:pPr>
              <w:autoSpaceDE w:val="0"/>
              <w:spacing w:before="57" w:after="113"/>
              <w:jc w:val="both"/>
              <w:rPr>
                <w:rFonts w:ascii="Arial" w:eastAsia="LiberationSans-Bold" w:hAnsi="Arial" w:cs="LiberationSans-Bold"/>
                <w:b/>
                <w:bCs/>
                <w:color w:val="365F91"/>
                <w:sz w:val="20"/>
                <w:szCs w:val="20"/>
              </w:rPr>
            </w:pPr>
            <w:r w:rsidRPr="00AE04D3">
              <w:rPr>
                <w:rFonts w:ascii="Arial" w:eastAsia="LiberationSans-Bold" w:hAnsi="Arial" w:cs="LiberationSans-Bold"/>
                <w:b/>
                <w:bCs/>
                <w:color w:val="365F91"/>
                <w:sz w:val="20"/>
                <w:szCs w:val="20"/>
              </w:rPr>
              <w:t xml:space="preserve"> INDICADORES DE LOGRO </w:t>
            </w:r>
          </w:p>
        </w:tc>
        <w:tc>
          <w:tcPr>
            <w:tcW w:w="2882" w:type="dxa"/>
          </w:tcPr>
          <w:p w:rsidR="008F5E2A" w:rsidRPr="00AE04D3" w:rsidRDefault="008F5E2A" w:rsidP="009C3B24">
            <w:pPr>
              <w:autoSpaceDE w:val="0"/>
              <w:spacing w:before="57" w:after="113"/>
              <w:jc w:val="center"/>
              <w:rPr>
                <w:rFonts w:ascii="Arial" w:eastAsia="LiberationSans-Bold" w:hAnsi="Arial" w:cs="LiberationSans-Bold"/>
                <w:b/>
                <w:bCs/>
                <w:color w:val="365F91"/>
                <w:sz w:val="20"/>
                <w:szCs w:val="20"/>
              </w:rPr>
            </w:pPr>
            <w:r w:rsidRPr="00AE04D3">
              <w:rPr>
                <w:rFonts w:ascii="Arial" w:eastAsia="LiberationSans-Bold" w:hAnsi="Arial" w:cs="LiberationSans-Bold"/>
                <w:b/>
                <w:bCs/>
                <w:color w:val="365F91"/>
                <w:sz w:val="20"/>
                <w:szCs w:val="20"/>
              </w:rPr>
              <w:t>COMPETENCIAS CLAVE</w:t>
            </w:r>
          </w:p>
        </w:tc>
      </w:tr>
      <w:tr w:rsidR="008F5E2A" w:rsidRPr="009C3B24" w:rsidTr="009C3B24">
        <w:tc>
          <w:tcPr>
            <w:tcW w:w="2881" w:type="dxa"/>
          </w:tcPr>
          <w:p w:rsidR="0011582C" w:rsidRPr="00115179" w:rsidRDefault="0011582C" w:rsidP="0011582C">
            <w:pPr>
              <w:pStyle w:val="Prrafodelista"/>
              <w:widowControl w:val="0"/>
              <w:tabs>
                <w:tab w:val="left" w:pos="1081"/>
                <w:tab w:val="left" w:pos="1082"/>
              </w:tabs>
              <w:autoSpaceDE w:val="0"/>
              <w:autoSpaceDN w:val="0"/>
              <w:spacing w:after="0" w:line="240" w:lineRule="auto"/>
              <w:ind w:left="0" w:right="111"/>
              <w:contextualSpacing w:val="0"/>
              <w:jc w:val="both"/>
              <w:rPr>
                <w:sz w:val="24"/>
              </w:rPr>
            </w:pPr>
            <w:r w:rsidRPr="0011582C">
              <w:rPr>
                <w:rFonts w:ascii="TT1B7t00" w:hAnsi="TT1B7t00" w:cs="TT1B7t00"/>
              </w:rPr>
              <w:t xml:space="preserve">1.1. </w:t>
            </w:r>
            <w:r w:rsidRPr="00115179">
              <w:rPr>
                <w:w w:val="90"/>
                <w:sz w:val="24"/>
              </w:rPr>
              <w:t>IdentificarasgosdelRenacimientoydelHumanismoenlahistoriaeuropea,apartirde diferentes tipos de fuenteshistóricas.</w:t>
            </w:r>
          </w:p>
          <w:p w:rsidR="000377C7" w:rsidRPr="0011582C" w:rsidRDefault="0011582C" w:rsidP="0011582C">
            <w:pPr>
              <w:pStyle w:val="Prrafodelista"/>
              <w:widowControl w:val="0"/>
              <w:tabs>
                <w:tab w:val="left" w:pos="1081"/>
                <w:tab w:val="left" w:pos="1082"/>
              </w:tabs>
              <w:autoSpaceDE w:val="0"/>
              <w:autoSpaceDN w:val="0"/>
              <w:spacing w:after="0" w:line="240" w:lineRule="auto"/>
              <w:ind w:left="0" w:right="122"/>
              <w:contextualSpacing w:val="0"/>
              <w:jc w:val="both"/>
              <w:rPr>
                <w:sz w:val="24"/>
              </w:rPr>
            </w:pPr>
            <w:r>
              <w:rPr>
                <w:w w:val="90"/>
                <w:sz w:val="24"/>
              </w:rPr>
              <w:t>1.2.</w:t>
            </w:r>
            <w:r w:rsidRPr="00115179">
              <w:rPr>
                <w:w w:val="90"/>
                <w:sz w:val="24"/>
              </w:rPr>
              <w:t>Distingue diferentes modos de periodización histórica (Edad Moderna, Renacimiento, Barroco,Absolutismo).</w:t>
            </w:r>
            <w:r w:rsidR="000377C7" w:rsidRPr="0011582C">
              <w:rPr>
                <w:rFonts w:ascii="TT1B7t00" w:hAnsi="TT1B7t00" w:cs="TT1B7t00"/>
                <w:color w:val="548DD4"/>
              </w:rPr>
              <w:t>CSC,CCL.</w:t>
            </w:r>
          </w:p>
          <w:p w:rsidR="000377C7" w:rsidRPr="0011582C" w:rsidRDefault="00F9020C" w:rsidP="0011582C">
            <w:pPr>
              <w:pStyle w:val="Prrafodelista"/>
              <w:widowControl w:val="0"/>
              <w:tabs>
                <w:tab w:val="left" w:pos="1081"/>
                <w:tab w:val="left" w:pos="1082"/>
              </w:tabs>
              <w:autoSpaceDE w:val="0"/>
              <w:autoSpaceDN w:val="0"/>
              <w:spacing w:after="0" w:line="288" w:lineRule="exact"/>
              <w:ind w:left="0"/>
              <w:contextualSpacing w:val="0"/>
              <w:jc w:val="both"/>
              <w:rPr>
                <w:sz w:val="24"/>
              </w:rPr>
            </w:pPr>
            <w:r w:rsidRPr="0011582C">
              <w:rPr>
                <w:rFonts w:ascii="TT1B7t00" w:hAnsi="TT1B7t00" w:cs="TT1B7t00"/>
              </w:rPr>
              <w:t>2.</w:t>
            </w:r>
            <w:r w:rsidR="0011582C">
              <w:rPr>
                <w:rFonts w:ascii="TT1B7t00" w:hAnsi="TT1B7t00" w:cs="TT1B7t00"/>
              </w:rPr>
              <w:t>1.</w:t>
            </w:r>
            <w:r w:rsidR="0011582C" w:rsidRPr="00115179">
              <w:rPr>
                <w:w w:val="90"/>
                <w:sz w:val="24"/>
              </w:rPr>
              <w:t>Conoceobrasylegadodeartistas,humanistasycientíficosdelaépoca.</w:t>
            </w:r>
            <w:r w:rsidR="000377C7" w:rsidRPr="0011582C">
              <w:rPr>
                <w:rFonts w:ascii="TT1B7t00" w:hAnsi="TT1B7t00" w:cs="TT1B7t00"/>
                <w:color w:val="548DD4"/>
              </w:rPr>
              <w:t>CSC, CMCT, CEC, CAA.</w:t>
            </w: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TT1B7t00" w:hAnsi="TT1B7t00" w:cs="TT1B7t00"/>
              </w:rPr>
            </w:pPr>
          </w:p>
          <w:p w:rsidR="000377C7" w:rsidRPr="0011582C" w:rsidRDefault="0011582C" w:rsidP="0011582C">
            <w:pPr>
              <w:pStyle w:val="Prrafodelista"/>
              <w:widowControl w:val="0"/>
              <w:tabs>
                <w:tab w:val="left" w:pos="1081"/>
                <w:tab w:val="left" w:pos="1082"/>
              </w:tabs>
              <w:autoSpaceDE w:val="0"/>
              <w:autoSpaceDN w:val="0"/>
              <w:spacing w:after="0" w:line="288" w:lineRule="exact"/>
              <w:ind w:left="0"/>
              <w:contextualSpacing w:val="0"/>
              <w:jc w:val="both"/>
              <w:rPr>
                <w:sz w:val="24"/>
              </w:rPr>
            </w:pPr>
            <w:r w:rsidRPr="0011582C">
              <w:rPr>
                <w:rFonts w:ascii="TT1B7t00" w:hAnsi="TT1B7t00" w:cs="TT1B7t00"/>
              </w:rPr>
              <w:t>3.</w:t>
            </w:r>
            <w:r>
              <w:rPr>
                <w:rFonts w:ascii="TT1B7t00" w:hAnsi="TT1B7t00" w:cs="TT1B7t00"/>
              </w:rPr>
              <w:t>1.</w:t>
            </w:r>
            <w:r w:rsidRPr="00115179">
              <w:rPr>
                <w:w w:val="95"/>
                <w:sz w:val="24"/>
              </w:rPr>
              <w:t>ConocelosprincipaleshechosdelaexpansióndeAragónydeCastillaporelmundo.</w:t>
            </w:r>
            <w:r w:rsidR="000377C7" w:rsidRPr="0011582C">
              <w:rPr>
                <w:rFonts w:ascii="TT1B7t00" w:hAnsi="TT1B7t00" w:cs="TT1B7t00"/>
                <w:color w:val="548DD4"/>
              </w:rPr>
              <w:t>CSC, CCL, CAA.</w:t>
            </w:r>
          </w:p>
          <w:p w:rsidR="00C11D84" w:rsidRDefault="00C11D84" w:rsidP="0011582C">
            <w:pPr>
              <w:pStyle w:val="Prrafodelista"/>
              <w:widowControl w:val="0"/>
              <w:tabs>
                <w:tab w:val="left" w:pos="1081"/>
                <w:tab w:val="left" w:pos="1082"/>
              </w:tabs>
              <w:autoSpaceDE w:val="0"/>
              <w:autoSpaceDN w:val="0"/>
              <w:spacing w:after="0" w:line="240" w:lineRule="auto"/>
              <w:ind w:left="0" w:right="120"/>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40" w:lineRule="auto"/>
              <w:ind w:left="0" w:right="120"/>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40" w:lineRule="auto"/>
              <w:ind w:left="0" w:right="120"/>
              <w:contextualSpacing w:val="0"/>
              <w:jc w:val="both"/>
              <w:rPr>
                <w:rFonts w:ascii="TT1B7t00" w:hAnsi="TT1B7t00" w:cs="TT1B7t00"/>
              </w:rPr>
            </w:pPr>
          </w:p>
          <w:p w:rsidR="0011582C" w:rsidRPr="00115179" w:rsidRDefault="0011582C" w:rsidP="0011582C">
            <w:pPr>
              <w:pStyle w:val="Prrafodelista"/>
              <w:widowControl w:val="0"/>
              <w:tabs>
                <w:tab w:val="left" w:pos="1081"/>
                <w:tab w:val="left" w:pos="1082"/>
              </w:tabs>
              <w:autoSpaceDE w:val="0"/>
              <w:autoSpaceDN w:val="0"/>
              <w:spacing w:after="0" w:line="240" w:lineRule="auto"/>
              <w:ind w:left="0" w:right="120"/>
              <w:contextualSpacing w:val="0"/>
              <w:jc w:val="both"/>
              <w:rPr>
                <w:sz w:val="24"/>
              </w:rPr>
            </w:pPr>
            <w:r w:rsidRPr="0011582C">
              <w:rPr>
                <w:rFonts w:ascii="TT1B7t00" w:hAnsi="TT1B7t00" w:cs="TT1B7t00"/>
              </w:rPr>
              <w:lastRenderedPageBreak/>
              <w:t>4.</w:t>
            </w:r>
            <w:r>
              <w:rPr>
                <w:rFonts w:ascii="TT1B7t00" w:hAnsi="TT1B7t00" w:cs="TT1B7t00"/>
              </w:rPr>
              <w:t>1.</w:t>
            </w:r>
            <w:r w:rsidRPr="00115179">
              <w:rPr>
                <w:w w:val="95"/>
                <w:sz w:val="24"/>
              </w:rPr>
              <w:t>ExplicalasdistintascausasquecondujeronaldescubrimientodeAméricaparalos europeos,asuconquistayasucolonización.</w:t>
            </w:r>
          </w:p>
          <w:p w:rsidR="000377C7" w:rsidRPr="0011582C" w:rsidRDefault="0011582C" w:rsidP="0011582C">
            <w:pPr>
              <w:pStyle w:val="Prrafodelista"/>
              <w:widowControl w:val="0"/>
              <w:tabs>
                <w:tab w:val="left" w:pos="1081"/>
                <w:tab w:val="left" w:pos="1082"/>
              </w:tabs>
              <w:autoSpaceDE w:val="0"/>
              <w:autoSpaceDN w:val="0"/>
              <w:spacing w:before="2" w:after="0" w:line="288" w:lineRule="exact"/>
              <w:ind w:left="0"/>
              <w:contextualSpacing w:val="0"/>
              <w:jc w:val="both"/>
              <w:rPr>
                <w:sz w:val="24"/>
              </w:rPr>
            </w:pPr>
            <w:r>
              <w:rPr>
                <w:w w:val="90"/>
                <w:sz w:val="24"/>
              </w:rPr>
              <w:t>4.2.</w:t>
            </w:r>
            <w:r w:rsidRPr="00115179">
              <w:rPr>
                <w:w w:val="90"/>
                <w:sz w:val="24"/>
              </w:rPr>
              <w:t>SopesainterpretacionesconflictivassobrelaconquistaycolonizacióndeAmérica.</w:t>
            </w:r>
            <w:r w:rsidR="000377C7" w:rsidRPr="0011582C">
              <w:rPr>
                <w:rFonts w:ascii="TT1B7t00" w:hAnsi="TT1B7t00" w:cs="TT1B7t00"/>
                <w:color w:val="548DD4"/>
              </w:rPr>
              <w:t>CSC, CCL.</w:t>
            </w:r>
          </w:p>
          <w:p w:rsidR="00C11D84" w:rsidRDefault="00C11D84" w:rsidP="0011582C">
            <w:pPr>
              <w:pStyle w:val="Prrafodelista"/>
              <w:widowControl w:val="0"/>
              <w:tabs>
                <w:tab w:val="left" w:pos="1081"/>
                <w:tab w:val="left" w:pos="1082"/>
              </w:tabs>
              <w:autoSpaceDE w:val="0"/>
              <w:autoSpaceDN w:val="0"/>
              <w:spacing w:after="0" w:line="240" w:lineRule="auto"/>
              <w:ind w:left="0" w:right="121"/>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40" w:lineRule="auto"/>
              <w:ind w:left="0" w:right="121"/>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40" w:lineRule="auto"/>
              <w:ind w:left="0" w:right="121"/>
              <w:contextualSpacing w:val="0"/>
              <w:jc w:val="both"/>
              <w:rPr>
                <w:rFonts w:ascii="TT1B7t00" w:hAnsi="TT1B7t00" w:cs="TT1B7t00"/>
              </w:rPr>
            </w:pPr>
          </w:p>
          <w:p w:rsidR="0011582C" w:rsidRPr="00115179" w:rsidRDefault="00F9020C" w:rsidP="0011582C">
            <w:pPr>
              <w:pStyle w:val="Prrafodelista"/>
              <w:widowControl w:val="0"/>
              <w:tabs>
                <w:tab w:val="left" w:pos="1081"/>
                <w:tab w:val="left" w:pos="1082"/>
              </w:tabs>
              <w:autoSpaceDE w:val="0"/>
              <w:autoSpaceDN w:val="0"/>
              <w:spacing w:after="0" w:line="240" w:lineRule="auto"/>
              <w:ind w:left="0" w:right="121"/>
              <w:contextualSpacing w:val="0"/>
              <w:jc w:val="both"/>
              <w:rPr>
                <w:sz w:val="24"/>
              </w:rPr>
            </w:pPr>
            <w:r w:rsidRPr="0011582C">
              <w:rPr>
                <w:rFonts w:ascii="TT1B7t00" w:hAnsi="TT1B7t00" w:cs="TT1B7t00"/>
              </w:rPr>
              <w:t>5.</w:t>
            </w:r>
            <w:r w:rsidR="0011582C">
              <w:rPr>
                <w:rFonts w:ascii="TT1B7t00" w:hAnsi="TT1B7t00" w:cs="TT1B7t00"/>
              </w:rPr>
              <w:t>1.</w:t>
            </w:r>
            <w:r w:rsidR="0011582C" w:rsidRPr="00115179">
              <w:rPr>
                <w:w w:val="90"/>
                <w:sz w:val="24"/>
              </w:rPr>
              <w:t xml:space="preserve">Distingue las características de regímenes monárquicos autoritarios, parlamentariosy </w:t>
            </w:r>
            <w:r w:rsidR="0011582C" w:rsidRPr="00115179">
              <w:rPr>
                <w:w w:val="95"/>
                <w:sz w:val="24"/>
              </w:rPr>
              <w:t>absolutos.</w:t>
            </w:r>
          </w:p>
          <w:p w:rsidR="000377C7" w:rsidRPr="0011582C" w:rsidRDefault="000377C7" w:rsidP="000377C7">
            <w:pPr>
              <w:autoSpaceDE w:val="0"/>
              <w:autoSpaceDN w:val="0"/>
              <w:adjustRightInd w:val="0"/>
              <w:rPr>
                <w:rFonts w:ascii="TT1B7t00" w:hAnsi="TT1B7t00" w:cs="TT1B7t00"/>
                <w:color w:val="548DD4"/>
              </w:rPr>
            </w:pPr>
            <w:r w:rsidRPr="0011582C">
              <w:rPr>
                <w:rFonts w:ascii="TT1B7t00" w:hAnsi="TT1B7t00" w:cs="TT1B7t00"/>
                <w:color w:val="548DD4"/>
              </w:rPr>
              <w:t>CSC, CAA.</w:t>
            </w:r>
          </w:p>
          <w:p w:rsidR="00C11D84" w:rsidRDefault="00C11D84" w:rsidP="0011582C">
            <w:pPr>
              <w:pStyle w:val="Prrafodelista"/>
              <w:widowControl w:val="0"/>
              <w:tabs>
                <w:tab w:val="left" w:pos="1081"/>
                <w:tab w:val="left" w:pos="1082"/>
              </w:tabs>
              <w:autoSpaceDE w:val="0"/>
              <w:autoSpaceDN w:val="0"/>
              <w:spacing w:after="0" w:line="289" w:lineRule="exact"/>
              <w:ind w:left="0"/>
              <w:contextualSpacing w:val="0"/>
              <w:jc w:val="both"/>
              <w:rPr>
                <w:rFonts w:ascii="TT1B7t00" w:hAnsi="TT1B7t00" w:cs="TT1B7t00"/>
              </w:rPr>
            </w:pPr>
          </w:p>
          <w:p w:rsidR="000377C7" w:rsidRPr="0011582C" w:rsidRDefault="0011582C" w:rsidP="0011582C">
            <w:pPr>
              <w:pStyle w:val="Prrafodelista"/>
              <w:widowControl w:val="0"/>
              <w:tabs>
                <w:tab w:val="left" w:pos="1081"/>
                <w:tab w:val="left" w:pos="1082"/>
              </w:tabs>
              <w:autoSpaceDE w:val="0"/>
              <w:autoSpaceDN w:val="0"/>
              <w:spacing w:after="0" w:line="289" w:lineRule="exact"/>
              <w:ind w:left="0"/>
              <w:contextualSpacing w:val="0"/>
              <w:jc w:val="both"/>
              <w:rPr>
                <w:sz w:val="24"/>
              </w:rPr>
            </w:pPr>
            <w:r w:rsidRPr="0011582C">
              <w:rPr>
                <w:rFonts w:ascii="TT1B7t00" w:hAnsi="TT1B7t00" w:cs="TT1B7t00"/>
              </w:rPr>
              <w:t>6.</w:t>
            </w:r>
            <w:r>
              <w:rPr>
                <w:rFonts w:ascii="TT1B7t00" w:hAnsi="TT1B7t00" w:cs="TT1B7t00"/>
              </w:rPr>
              <w:t>1.</w:t>
            </w:r>
            <w:r w:rsidRPr="00115179">
              <w:rPr>
                <w:w w:val="90"/>
                <w:sz w:val="24"/>
              </w:rPr>
              <w:t>Analizaobras(ofragmentosdeellas)dealgunosautoresdelRenacimientoensucontexto.</w:t>
            </w:r>
            <w:r w:rsidR="000377C7" w:rsidRPr="0011582C">
              <w:rPr>
                <w:rFonts w:ascii="TT1B7t00" w:hAnsi="TT1B7t00" w:cs="TT1B7t00"/>
                <w:color w:val="548DD4"/>
              </w:rPr>
              <w:t>CSC, CEC, CAA.</w:t>
            </w:r>
          </w:p>
          <w:p w:rsidR="000377C7" w:rsidRPr="000377C7" w:rsidRDefault="000377C7" w:rsidP="000377C7">
            <w:pPr>
              <w:autoSpaceDE w:val="0"/>
              <w:autoSpaceDN w:val="0"/>
              <w:adjustRightInd w:val="0"/>
              <w:rPr>
                <w:rFonts w:ascii="T3Font_0" w:hAnsi="T3Font_0" w:cs="T3Font_0"/>
                <w:color w:val="548DD4"/>
                <w:sz w:val="2"/>
                <w:szCs w:val="2"/>
              </w:rPr>
            </w:pPr>
            <w:r w:rsidRPr="000377C7">
              <w:rPr>
                <w:rFonts w:ascii="T3Font_0" w:hAnsi="T3Font_0" w:cs="T3Font_0"/>
                <w:color w:val="548DD4"/>
                <w:sz w:val="2"/>
                <w:szCs w:val="2"/>
              </w:rPr>
              <w:t xml:space="preserve">7.         </w:t>
            </w: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TT1B7t00" w:hAnsi="TT1B7t00" w:cs="TT1B7t00"/>
              </w:rPr>
            </w:pPr>
          </w:p>
          <w:p w:rsidR="0011582C" w:rsidRPr="00115179" w:rsidRDefault="0011582C" w:rsidP="0011582C">
            <w:pPr>
              <w:pStyle w:val="Prrafodelista"/>
              <w:widowControl w:val="0"/>
              <w:tabs>
                <w:tab w:val="left" w:pos="1081"/>
                <w:tab w:val="left" w:pos="1082"/>
              </w:tabs>
              <w:autoSpaceDE w:val="0"/>
              <w:autoSpaceDN w:val="0"/>
              <w:spacing w:after="0" w:line="288" w:lineRule="exact"/>
              <w:ind w:left="0"/>
              <w:contextualSpacing w:val="0"/>
              <w:jc w:val="both"/>
              <w:rPr>
                <w:sz w:val="24"/>
              </w:rPr>
            </w:pPr>
            <w:r w:rsidRPr="0011582C">
              <w:rPr>
                <w:rFonts w:ascii="TT1B7t00" w:hAnsi="TT1B7t00" w:cs="TT1B7t00"/>
              </w:rPr>
              <w:t>7.</w:t>
            </w:r>
            <w:r>
              <w:rPr>
                <w:rFonts w:ascii="TT1B7t00" w:hAnsi="TT1B7t00" w:cs="TT1B7t00"/>
              </w:rPr>
              <w:t>1.</w:t>
            </w:r>
            <w:r w:rsidRPr="00115179">
              <w:rPr>
                <w:w w:val="90"/>
                <w:sz w:val="24"/>
              </w:rPr>
              <w:t>Identificaobrassignificativasdelartebarroco.</w:t>
            </w:r>
          </w:p>
          <w:p w:rsidR="000377C7" w:rsidRPr="0011582C" w:rsidRDefault="000377C7" w:rsidP="000377C7">
            <w:pPr>
              <w:autoSpaceDE w:val="0"/>
              <w:autoSpaceDN w:val="0"/>
              <w:adjustRightInd w:val="0"/>
              <w:rPr>
                <w:rFonts w:ascii="TT1B7t00" w:hAnsi="TT1B7t00" w:cs="TT1B7t00"/>
                <w:color w:val="548DD4"/>
              </w:rPr>
            </w:pPr>
            <w:r w:rsidRPr="0011582C">
              <w:rPr>
                <w:rFonts w:ascii="TT1B7t00" w:hAnsi="TT1B7t00" w:cs="TT1B7t00"/>
                <w:color w:val="548DD4"/>
              </w:rPr>
              <w:t>CSC, CCL, CEC, CAA.</w:t>
            </w: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TT1B7t00" w:hAnsi="TT1B7t00" w:cs="TT1B7t00"/>
              </w:rPr>
            </w:pPr>
          </w:p>
          <w:p w:rsidR="00C11D84" w:rsidRDefault="00C11D84" w:rsidP="0011582C">
            <w:pPr>
              <w:pStyle w:val="Prrafodelista"/>
              <w:widowControl w:val="0"/>
              <w:tabs>
                <w:tab w:val="left" w:pos="1081"/>
                <w:tab w:val="left" w:pos="1082"/>
              </w:tabs>
              <w:autoSpaceDE w:val="0"/>
              <w:autoSpaceDN w:val="0"/>
              <w:spacing w:after="0" w:line="288" w:lineRule="exact"/>
              <w:ind w:left="0"/>
              <w:contextualSpacing w:val="0"/>
              <w:jc w:val="both"/>
              <w:rPr>
                <w:rFonts w:ascii="TT1B7t00" w:hAnsi="TT1B7t00" w:cs="TT1B7t00"/>
              </w:rPr>
            </w:pPr>
          </w:p>
          <w:p w:rsidR="0011582C" w:rsidRPr="00115179" w:rsidRDefault="00F9020C" w:rsidP="0011582C">
            <w:pPr>
              <w:pStyle w:val="Prrafodelista"/>
              <w:widowControl w:val="0"/>
              <w:tabs>
                <w:tab w:val="left" w:pos="1081"/>
                <w:tab w:val="left" w:pos="1082"/>
              </w:tabs>
              <w:autoSpaceDE w:val="0"/>
              <w:autoSpaceDN w:val="0"/>
              <w:spacing w:after="0" w:line="288" w:lineRule="exact"/>
              <w:ind w:left="0"/>
              <w:contextualSpacing w:val="0"/>
              <w:jc w:val="both"/>
              <w:rPr>
                <w:sz w:val="24"/>
              </w:rPr>
            </w:pPr>
            <w:r w:rsidRPr="0011582C">
              <w:rPr>
                <w:rFonts w:ascii="TT1B7t00" w:hAnsi="TT1B7t00" w:cs="TT1B7t00"/>
              </w:rPr>
              <w:t>8.</w:t>
            </w:r>
            <w:r w:rsidR="0011582C">
              <w:rPr>
                <w:rFonts w:ascii="TT1B7t00" w:hAnsi="TT1B7t00" w:cs="TT1B7t00"/>
              </w:rPr>
              <w:t>1.</w:t>
            </w:r>
            <w:r w:rsidR="0011582C" w:rsidRPr="00115179">
              <w:rPr>
                <w:w w:val="90"/>
                <w:sz w:val="24"/>
              </w:rPr>
              <w:t>Identificaobrassignificativasdelartebarroco.</w:t>
            </w:r>
          </w:p>
          <w:p w:rsidR="000377C7" w:rsidRPr="0011582C" w:rsidRDefault="000377C7" w:rsidP="0011582C">
            <w:pPr>
              <w:pStyle w:val="Prrafodelista"/>
              <w:widowControl w:val="0"/>
              <w:tabs>
                <w:tab w:val="left" w:pos="1081"/>
                <w:tab w:val="left" w:pos="1082"/>
              </w:tabs>
              <w:autoSpaceDE w:val="0"/>
              <w:autoSpaceDN w:val="0"/>
              <w:spacing w:after="0" w:line="240" w:lineRule="auto"/>
              <w:ind w:left="0" w:right="120"/>
              <w:contextualSpacing w:val="0"/>
              <w:jc w:val="both"/>
              <w:rPr>
                <w:sz w:val="24"/>
              </w:rPr>
            </w:pPr>
            <w:r w:rsidRPr="0011582C">
              <w:rPr>
                <w:rFonts w:ascii="TT1B7t00" w:hAnsi="TT1B7t00" w:cs="TT1B7t00"/>
                <w:color w:val="548DD4"/>
              </w:rPr>
              <w:t>CEC, CSC, CCL, CAA.</w:t>
            </w:r>
          </w:p>
          <w:p w:rsidR="00C11D84" w:rsidRDefault="00C11D84" w:rsidP="000377C7">
            <w:pPr>
              <w:autoSpaceDE w:val="0"/>
              <w:autoSpaceDN w:val="0"/>
              <w:adjustRightInd w:val="0"/>
              <w:rPr>
                <w:rFonts w:asciiTheme="minorHAnsi" w:hAnsiTheme="minorHAnsi" w:cstheme="minorHAnsi"/>
              </w:rPr>
            </w:pPr>
          </w:p>
          <w:p w:rsidR="00C11D84" w:rsidRDefault="00C11D84" w:rsidP="000377C7">
            <w:pPr>
              <w:autoSpaceDE w:val="0"/>
              <w:autoSpaceDN w:val="0"/>
              <w:adjustRightInd w:val="0"/>
              <w:rPr>
                <w:rFonts w:asciiTheme="minorHAnsi" w:hAnsiTheme="minorHAnsi" w:cstheme="minorHAnsi"/>
              </w:rPr>
            </w:pPr>
          </w:p>
          <w:p w:rsidR="00C11D84" w:rsidRDefault="00C11D84" w:rsidP="000377C7">
            <w:pPr>
              <w:autoSpaceDE w:val="0"/>
              <w:autoSpaceDN w:val="0"/>
              <w:adjustRightInd w:val="0"/>
              <w:rPr>
                <w:rFonts w:asciiTheme="minorHAnsi" w:hAnsiTheme="minorHAnsi" w:cstheme="minorHAnsi"/>
              </w:rPr>
            </w:pPr>
          </w:p>
          <w:p w:rsidR="00C11D84" w:rsidRDefault="00C11D84" w:rsidP="000377C7">
            <w:pPr>
              <w:autoSpaceDE w:val="0"/>
              <w:autoSpaceDN w:val="0"/>
              <w:adjustRightInd w:val="0"/>
              <w:rPr>
                <w:rFonts w:asciiTheme="minorHAnsi" w:hAnsiTheme="minorHAnsi" w:cstheme="minorHAnsi"/>
              </w:rPr>
            </w:pPr>
          </w:p>
          <w:p w:rsidR="000377C7" w:rsidRPr="000377C7" w:rsidRDefault="0011582C" w:rsidP="000377C7">
            <w:pPr>
              <w:autoSpaceDE w:val="0"/>
              <w:autoSpaceDN w:val="0"/>
              <w:adjustRightInd w:val="0"/>
              <w:rPr>
                <w:rFonts w:ascii="TT1B7t00" w:hAnsi="TT1B7t00" w:cs="TT1B7t00"/>
              </w:rPr>
            </w:pPr>
            <w:r w:rsidRPr="00C11D84">
              <w:rPr>
                <w:rFonts w:asciiTheme="minorHAnsi" w:hAnsiTheme="minorHAnsi" w:cstheme="minorHAnsi"/>
              </w:rPr>
              <w:t>9.1.</w:t>
            </w:r>
            <w:r w:rsidRPr="00115179">
              <w:rPr>
                <w:w w:val="90"/>
              </w:rPr>
              <w:t xml:space="preserve"> Describeconclaridadlaorganizaciónsocialsegúnelsexoenotrasculturasylasituaciónde </w:t>
            </w:r>
            <w:r w:rsidRPr="00115179">
              <w:rPr>
                <w:w w:val="95"/>
              </w:rPr>
              <w:t>las mujeres enellas.</w:t>
            </w:r>
            <w:r w:rsidR="000377C7" w:rsidRPr="000377C7">
              <w:rPr>
                <w:rFonts w:ascii="TT1B7t00" w:hAnsi="TT1B7t00" w:cs="TT1B7t00"/>
                <w:color w:val="548DD4"/>
              </w:rPr>
              <w:t>CSC, CEC, CCL, SIEP.</w:t>
            </w:r>
          </w:p>
          <w:p w:rsidR="00C11D84" w:rsidRDefault="00C11D84" w:rsidP="000377C7">
            <w:pPr>
              <w:pStyle w:val="Prrafodelista"/>
              <w:ind w:left="0"/>
              <w:jc w:val="both"/>
              <w:rPr>
                <w:rFonts w:asciiTheme="minorHAnsi" w:hAnsiTheme="minorHAnsi" w:cstheme="minorHAnsi"/>
                <w:sz w:val="24"/>
                <w:szCs w:val="24"/>
              </w:rPr>
            </w:pPr>
          </w:p>
          <w:p w:rsidR="00C11D84" w:rsidRDefault="00C11D84" w:rsidP="000377C7">
            <w:pPr>
              <w:pStyle w:val="Prrafodelista"/>
              <w:ind w:left="0"/>
              <w:jc w:val="both"/>
              <w:rPr>
                <w:rFonts w:asciiTheme="minorHAnsi" w:hAnsiTheme="minorHAnsi" w:cstheme="minorHAnsi"/>
                <w:sz w:val="24"/>
                <w:szCs w:val="24"/>
              </w:rPr>
            </w:pPr>
          </w:p>
          <w:p w:rsidR="00C11D84" w:rsidRDefault="00C11D84" w:rsidP="000377C7">
            <w:pPr>
              <w:pStyle w:val="Prrafodelista"/>
              <w:ind w:left="0"/>
              <w:jc w:val="both"/>
              <w:rPr>
                <w:rFonts w:asciiTheme="minorHAnsi" w:hAnsiTheme="minorHAnsi" w:cstheme="minorHAnsi"/>
                <w:sz w:val="24"/>
                <w:szCs w:val="24"/>
              </w:rPr>
            </w:pPr>
          </w:p>
          <w:p w:rsidR="00C11D84" w:rsidRDefault="00C11D84" w:rsidP="000377C7">
            <w:pPr>
              <w:pStyle w:val="Prrafodelista"/>
              <w:ind w:left="0"/>
              <w:jc w:val="both"/>
              <w:rPr>
                <w:rFonts w:asciiTheme="minorHAnsi" w:hAnsiTheme="minorHAnsi" w:cstheme="minorHAnsi"/>
                <w:sz w:val="24"/>
                <w:szCs w:val="24"/>
              </w:rPr>
            </w:pPr>
          </w:p>
          <w:p w:rsidR="008F5E2A" w:rsidRPr="00E044D6" w:rsidRDefault="00E044D6" w:rsidP="000377C7">
            <w:pPr>
              <w:pStyle w:val="Prrafodelista"/>
              <w:ind w:left="0"/>
              <w:jc w:val="both"/>
              <w:rPr>
                <w:rFonts w:ascii="TT1B7t00" w:hAnsi="TT1B7t00" w:cs="Arial"/>
                <w:b/>
                <w:sz w:val="24"/>
                <w:szCs w:val="24"/>
                <w:u w:val="single"/>
              </w:rPr>
            </w:pPr>
            <w:r w:rsidRPr="00C11D84">
              <w:rPr>
                <w:rFonts w:asciiTheme="minorHAnsi" w:hAnsiTheme="minorHAnsi" w:cstheme="minorHAnsi"/>
                <w:sz w:val="24"/>
                <w:szCs w:val="24"/>
              </w:rPr>
              <w:t>10.</w:t>
            </w:r>
            <w:r w:rsidR="0011582C" w:rsidRPr="00C11D84">
              <w:rPr>
                <w:rFonts w:asciiTheme="minorHAnsi" w:hAnsiTheme="minorHAnsi" w:cstheme="minorHAnsi"/>
                <w:sz w:val="24"/>
                <w:szCs w:val="24"/>
              </w:rPr>
              <w:t>1.</w:t>
            </w:r>
            <w:r w:rsidR="0011582C" w:rsidRPr="00115179">
              <w:rPr>
                <w:w w:val="90"/>
                <w:sz w:val="24"/>
              </w:rPr>
              <w:t xml:space="preserve"> AnalizareldesarrollodurantelaEdadModernadelasbases,principios,instituciones,prácticas políticasypapeldelaciudadaníaparaelsistemadegobiernodemocráticoactual.</w:t>
            </w:r>
            <w:r w:rsidR="00E90655" w:rsidRPr="00E90655">
              <w:rPr>
                <w:rFonts w:ascii="TT1B7t00" w:hAnsi="TT1B7t00" w:cs="TT1B7t00"/>
                <w:color w:val="548DD4"/>
              </w:rPr>
              <w:t>CSC, CCL, CAA, SIEP.</w:t>
            </w:r>
          </w:p>
        </w:tc>
        <w:tc>
          <w:tcPr>
            <w:tcW w:w="2881" w:type="dxa"/>
          </w:tcPr>
          <w:p w:rsidR="000377C7" w:rsidRPr="00C11D84" w:rsidRDefault="00F9020C" w:rsidP="000377C7">
            <w:pPr>
              <w:autoSpaceDE w:val="0"/>
              <w:autoSpaceDN w:val="0"/>
              <w:adjustRightInd w:val="0"/>
              <w:rPr>
                <w:rFonts w:asciiTheme="minorHAnsi" w:hAnsiTheme="minorHAnsi" w:cstheme="minorHAnsi"/>
              </w:rPr>
            </w:pPr>
            <w:r w:rsidRPr="00C11D84">
              <w:rPr>
                <w:rFonts w:asciiTheme="minorHAnsi" w:hAnsiTheme="minorHAnsi" w:cstheme="minorHAnsi"/>
              </w:rPr>
              <w:lastRenderedPageBreak/>
              <w:t>1. Entiende</w:t>
            </w:r>
            <w:r w:rsidR="000377C7" w:rsidRPr="00C11D84">
              <w:rPr>
                <w:rFonts w:asciiTheme="minorHAnsi" w:hAnsiTheme="minorHAnsi" w:cstheme="minorHAnsi"/>
              </w:rPr>
              <w:t xml:space="preserve"> la signific</w:t>
            </w:r>
            <w:r w:rsidRPr="00C11D84">
              <w:rPr>
                <w:rFonts w:asciiTheme="minorHAnsi" w:hAnsiTheme="minorHAnsi" w:cstheme="minorHAnsi"/>
              </w:rPr>
              <w:t xml:space="preserve">ación histórica de la etapa del </w:t>
            </w:r>
            <w:r w:rsidR="000377C7" w:rsidRPr="00C11D84">
              <w:rPr>
                <w:rFonts w:asciiTheme="minorHAnsi" w:hAnsiTheme="minorHAnsi" w:cstheme="minorHAnsi"/>
              </w:rPr>
              <w:t xml:space="preserve">Renacimiento en Europa. </w:t>
            </w:r>
          </w:p>
          <w:p w:rsidR="00C11D84" w:rsidRDefault="00C11D84" w:rsidP="000377C7">
            <w:pPr>
              <w:autoSpaceDE w:val="0"/>
              <w:autoSpaceDN w:val="0"/>
              <w:adjustRightInd w:val="0"/>
              <w:rPr>
                <w:rFonts w:asciiTheme="minorHAnsi" w:hAnsiTheme="minorHAnsi" w:cstheme="minorHAnsi"/>
              </w:rPr>
            </w:pPr>
          </w:p>
          <w:p w:rsidR="00C11D84" w:rsidRDefault="00C11D84" w:rsidP="000377C7">
            <w:pPr>
              <w:autoSpaceDE w:val="0"/>
              <w:autoSpaceDN w:val="0"/>
              <w:adjustRightInd w:val="0"/>
              <w:rPr>
                <w:rFonts w:asciiTheme="minorHAnsi" w:hAnsiTheme="minorHAnsi" w:cstheme="minorHAnsi"/>
              </w:rPr>
            </w:pPr>
          </w:p>
          <w:p w:rsidR="00C11D84" w:rsidRDefault="00C11D84" w:rsidP="000377C7">
            <w:pPr>
              <w:autoSpaceDE w:val="0"/>
              <w:autoSpaceDN w:val="0"/>
              <w:adjustRightInd w:val="0"/>
              <w:rPr>
                <w:rFonts w:asciiTheme="minorHAnsi" w:hAnsiTheme="minorHAnsi" w:cstheme="minorHAnsi"/>
              </w:rPr>
            </w:pPr>
          </w:p>
          <w:p w:rsidR="00C11D84" w:rsidRDefault="00C11D84" w:rsidP="000377C7">
            <w:pPr>
              <w:autoSpaceDE w:val="0"/>
              <w:autoSpaceDN w:val="0"/>
              <w:adjustRightInd w:val="0"/>
              <w:rPr>
                <w:rFonts w:asciiTheme="minorHAnsi" w:hAnsiTheme="minorHAnsi" w:cstheme="minorHAnsi"/>
              </w:rPr>
            </w:pPr>
          </w:p>
          <w:p w:rsidR="00C11D84" w:rsidRDefault="00C11D84" w:rsidP="000377C7">
            <w:pPr>
              <w:autoSpaceDE w:val="0"/>
              <w:autoSpaceDN w:val="0"/>
              <w:adjustRightInd w:val="0"/>
              <w:rPr>
                <w:rFonts w:asciiTheme="minorHAnsi" w:hAnsiTheme="minorHAnsi" w:cstheme="minorHAnsi"/>
              </w:rPr>
            </w:pPr>
          </w:p>
          <w:p w:rsidR="00C11D84" w:rsidRDefault="00C11D84" w:rsidP="000377C7">
            <w:pPr>
              <w:autoSpaceDE w:val="0"/>
              <w:autoSpaceDN w:val="0"/>
              <w:adjustRightInd w:val="0"/>
              <w:rPr>
                <w:rFonts w:asciiTheme="minorHAnsi" w:hAnsiTheme="minorHAnsi" w:cstheme="minorHAnsi"/>
              </w:rPr>
            </w:pPr>
          </w:p>
          <w:p w:rsidR="00C11D84" w:rsidRDefault="00C11D84" w:rsidP="000377C7">
            <w:pPr>
              <w:autoSpaceDE w:val="0"/>
              <w:autoSpaceDN w:val="0"/>
              <w:adjustRightInd w:val="0"/>
              <w:rPr>
                <w:rFonts w:asciiTheme="minorHAnsi" w:hAnsiTheme="minorHAnsi" w:cstheme="minorHAnsi"/>
              </w:rPr>
            </w:pPr>
          </w:p>
          <w:p w:rsidR="00C11D84" w:rsidRDefault="00C11D84" w:rsidP="000377C7">
            <w:pPr>
              <w:autoSpaceDE w:val="0"/>
              <w:autoSpaceDN w:val="0"/>
              <w:adjustRightInd w:val="0"/>
              <w:rPr>
                <w:rFonts w:asciiTheme="minorHAnsi" w:hAnsiTheme="minorHAnsi" w:cstheme="minorHAnsi"/>
              </w:rPr>
            </w:pPr>
          </w:p>
          <w:p w:rsidR="000377C7" w:rsidRPr="00C11D84" w:rsidRDefault="00F9020C" w:rsidP="000377C7">
            <w:pPr>
              <w:autoSpaceDE w:val="0"/>
              <w:autoSpaceDN w:val="0"/>
              <w:adjustRightInd w:val="0"/>
              <w:rPr>
                <w:rFonts w:asciiTheme="minorHAnsi" w:hAnsiTheme="minorHAnsi" w:cstheme="minorHAnsi"/>
              </w:rPr>
            </w:pPr>
            <w:r w:rsidRPr="00C11D84">
              <w:rPr>
                <w:rFonts w:asciiTheme="minorHAnsi" w:hAnsiTheme="minorHAnsi" w:cstheme="minorHAnsi"/>
              </w:rPr>
              <w:t>2. Considera</w:t>
            </w:r>
            <w:r w:rsidR="000377C7" w:rsidRPr="00C11D84">
              <w:rPr>
                <w:rFonts w:asciiTheme="minorHAnsi" w:hAnsiTheme="minorHAnsi" w:cstheme="minorHAnsi"/>
              </w:rPr>
              <w:t xml:space="preserve"> la nueva mirada de los humanistas, los artistas y científicos del Renacimiento</w:t>
            </w:r>
            <w:r w:rsidR="000377C7" w:rsidRPr="00C11D84">
              <w:rPr>
                <w:rFonts w:asciiTheme="minorHAnsi" w:hAnsiTheme="minorHAnsi" w:cstheme="minorHAnsi"/>
                <w:color w:val="548DD4"/>
              </w:rPr>
              <w:t xml:space="preserve">. </w:t>
            </w:r>
          </w:p>
          <w:p w:rsidR="00F9020C" w:rsidRPr="00C11D84" w:rsidRDefault="00F9020C" w:rsidP="000377C7">
            <w:pPr>
              <w:autoSpaceDE w:val="0"/>
              <w:autoSpaceDN w:val="0"/>
              <w:adjustRightInd w:val="0"/>
              <w:rPr>
                <w:rFonts w:asciiTheme="minorHAnsi" w:hAnsiTheme="minorHAnsi" w:cstheme="minorHAnsi"/>
              </w:rPr>
            </w:pPr>
          </w:p>
          <w:p w:rsidR="000377C7" w:rsidRPr="00C11D84" w:rsidRDefault="00F9020C" w:rsidP="000377C7">
            <w:pPr>
              <w:autoSpaceDE w:val="0"/>
              <w:autoSpaceDN w:val="0"/>
              <w:adjustRightInd w:val="0"/>
              <w:rPr>
                <w:rFonts w:asciiTheme="minorHAnsi" w:hAnsiTheme="minorHAnsi" w:cstheme="minorHAnsi"/>
                <w:color w:val="548DD4"/>
              </w:rPr>
            </w:pPr>
            <w:r w:rsidRPr="00C11D84">
              <w:rPr>
                <w:rFonts w:asciiTheme="minorHAnsi" w:hAnsiTheme="minorHAnsi" w:cstheme="minorHAnsi"/>
              </w:rPr>
              <w:t>3. Investiga sobre</w:t>
            </w:r>
            <w:r w:rsidR="000377C7" w:rsidRPr="00C11D84">
              <w:rPr>
                <w:rFonts w:asciiTheme="minorHAnsi" w:hAnsiTheme="minorHAnsi" w:cstheme="minorHAnsi"/>
              </w:rPr>
              <w:t xml:space="preserve"> el reinado de los Reyes Católicos como una etapa de transición entre la Edad Media y la Edad Moderna. </w:t>
            </w:r>
          </w:p>
          <w:p w:rsidR="00F9020C" w:rsidRPr="00C11D84" w:rsidRDefault="00F9020C" w:rsidP="000377C7">
            <w:pPr>
              <w:autoSpaceDE w:val="0"/>
              <w:autoSpaceDN w:val="0"/>
              <w:adjustRightInd w:val="0"/>
              <w:rPr>
                <w:rFonts w:asciiTheme="minorHAnsi" w:hAnsiTheme="minorHAnsi" w:cstheme="minorHAnsi"/>
              </w:rPr>
            </w:pPr>
          </w:p>
          <w:p w:rsidR="00C11D84" w:rsidRDefault="00C11D84" w:rsidP="000377C7">
            <w:pPr>
              <w:autoSpaceDE w:val="0"/>
              <w:autoSpaceDN w:val="0"/>
              <w:adjustRightInd w:val="0"/>
              <w:rPr>
                <w:rFonts w:asciiTheme="minorHAnsi" w:hAnsiTheme="minorHAnsi" w:cstheme="minorHAnsi"/>
              </w:rPr>
            </w:pPr>
          </w:p>
          <w:p w:rsidR="000377C7" w:rsidRPr="00C11D84" w:rsidRDefault="00F9020C" w:rsidP="000377C7">
            <w:pPr>
              <w:autoSpaceDE w:val="0"/>
              <w:autoSpaceDN w:val="0"/>
              <w:adjustRightInd w:val="0"/>
              <w:rPr>
                <w:rFonts w:asciiTheme="minorHAnsi" w:hAnsiTheme="minorHAnsi" w:cstheme="minorHAnsi"/>
                <w:color w:val="548DD4"/>
              </w:rPr>
            </w:pPr>
            <w:r w:rsidRPr="00C11D84">
              <w:rPr>
                <w:rFonts w:asciiTheme="minorHAnsi" w:hAnsiTheme="minorHAnsi" w:cstheme="minorHAnsi"/>
              </w:rPr>
              <w:t>4. Comprende</w:t>
            </w:r>
            <w:r w:rsidR="000377C7" w:rsidRPr="00C11D84">
              <w:rPr>
                <w:rFonts w:asciiTheme="minorHAnsi" w:hAnsiTheme="minorHAnsi" w:cstheme="minorHAnsi"/>
              </w:rPr>
              <w:t xml:space="preserve"> los procesos de conquista y colonización, y sus consecuencias, analizando el papel de Andalucía en los planos político-institucional, socioeconómico y cultural para la conquista y colonización de América. </w:t>
            </w:r>
          </w:p>
          <w:p w:rsidR="00C11D84" w:rsidRDefault="00C11D84" w:rsidP="000377C7">
            <w:pPr>
              <w:autoSpaceDE w:val="0"/>
              <w:autoSpaceDN w:val="0"/>
              <w:adjustRightInd w:val="0"/>
              <w:rPr>
                <w:rFonts w:asciiTheme="minorHAnsi" w:hAnsiTheme="minorHAnsi" w:cstheme="minorHAnsi"/>
              </w:rPr>
            </w:pPr>
          </w:p>
          <w:p w:rsidR="000377C7" w:rsidRPr="00C11D84" w:rsidRDefault="00F9020C" w:rsidP="000377C7">
            <w:pPr>
              <w:autoSpaceDE w:val="0"/>
              <w:autoSpaceDN w:val="0"/>
              <w:adjustRightInd w:val="0"/>
              <w:rPr>
                <w:rFonts w:asciiTheme="minorHAnsi" w:hAnsiTheme="minorHAnsi" w:cstheme="minorHAnsi"/>
                <w:color w:val="548DD4"/>
              </w:rPr>
            </w:pPr>
            <w:r w:rsidRPr="00C11D84">
              <w:rPr>
                <w:rFonts w:asciiTheme="minorHAnsi" w:hAnsiTheme="minorHAnsi" w:cstheme="minorHAnsi"/>
              </w:rPr>
              <w:lastRenderedPageBreak/>
              <w:t>5. Entiende</w:t>
            </w:r>
            <w:r w:rsidR="000377C7" w:rsidRPr="00C11D84">
              <w:rPr>
                <w:rFonts w:asciiTheme="minorHAnsi" w:hAnsiTheme="minorHAnsi" w:cstheme="minorHAnsi"/>
              </w:rPr>
              <w:t xml:space="preserve"> la diferencia entre los reinos medievales y las monarquías modernas. </w:t>
            </w:r>
          </w:p>
          <w:p w:rsidR="00E044D6" w:rsidRPr="00C11D84" w:rsidRDefault="00E044D6" w:rsidP="000377C7">
            <w:pPr>
              <w:autoSpaceDE w:val="0"/>
              <w:autoSpaceDN w:val="0"/>
              <w:adjustRightInd w:val="0"/>
              <w:rPr>
                <w:rFonts w:asciiTheme="minorHAnsi" w:hAnsiTheme="minorHAnsi" w:cstheme="minorHAnsi"/>
              </w:rPr>
            </w:pPr>
          </w:p>
          <w:p w:rsidR="00C11D84" w:rsidRDefault="00C11D84" w:rsidP="000377C7">
            <w:pPr>
              <w:autoSpaceDE w:val="0"/>
              <w:autoSpaceDN w:val="0"/>
              <w:adjustRightInd w:val="0"/>
              <w:rPr>
                <w:rFonts w:asciiTheme="minorHAnsi" w:hAnsiTheme="minorHAnsi" w:cstheme="minorHAnsi"/>
              </w:rPr>
            </w:pPr>
          </w:p>
          <w:p w:rsidR="000377C7" w:rsidRPr="00C11D84" w:rsidRDefault="00F9020C" w:rsidP="000377C7">
            <w:pPr>
              <w:autoSpaceDE w:val="0"/>
              <w:autoSpaceDN w:val="0"/>
              <w:adjustRightInd w:val="0"/>
              <w:rPr>
                <w:rFonts w:asciiTheme="minorHAnsi" w:hAnsiTheme="minorHAnsi" w:cstheme="minorHAnsi"/>
                <w:color w:val="548DD4"/>
              </w:rPr>
            </w:pPr>
            <w:r w:rsidRPr="00C11D84">
              <w:rPr>
                <w:rFonts w:asciiTheme="minorHAnsi" w:hAnsiTheme="minorHAnsi" w:cstheme="minorHAnsi"/>
              </w:rPr>
              <w:t>6. Sabe y aprecia</w:t>
            </w:r>
            <w:r w:rsidR="000377C7" w:rsidRPr="00C11D84">
              <w:rPr>
                <w:rFonts w:asciiTheme="minorHAnsi" w:hAnsiTheme="minorHAnsi" w:cstheme="minorHAnsi"/>
              </w:rPr>
              <w:t xml:space="preserve"> las manifestaciones artísticas y musicales renacentistas. </w:t>
            </w:r>
          </w:p>
          <w:p w:rsidR="000377C7" w:rsidRPr="00C11D84" w:rsidRDefault="000377C7" w:rsidP="000377C7">
            <w:pPr>
              <w:autoSpaceDE w:val="0"/>
              <w:autoSpaceDN w:val="0"/>
              <w:adjustRightInd w:val="0"/>
              <w:rPr>
                <w:rFonts w:asciiTheme="minorHAnsi" w:hAnsiTheme="minorHAnsi" w:cstheme="minorHAnsi"/>
                <w:color w:val="548DD4"/>
                <w:sz w:val="2"/>
                <w:szCs w:val="2"/>
              </w:rPr>
            </w:pPr>
            <w:r w:rsidRPr="00C11D84">
              <w:rPr>
                <w:rFonts w:asciiTheme="minorHAnsi" w:hAnsiTheme="minorHAnsi" w:cstheme="minorHAnsi"/>
                <w:color w:val="548DD4"/>
                <w:sz w:val="2"/>
                <w:szCs w:val="2"/>
              </w:rPr>
              <w:t xml:space="preserve">7.         </w:t>
            </w:r>
          </w:p>
          <w:p w:rsidR="00F9020C" w:rsidRPr="00C11D84" w:rsidRDefault="00F9020C" w:rsidP="000377C7">
            <w:pPr>
              <w:autoSpaceDE w:val="0"/>
              <w:autoSpaceDN w:val="0"/>
              <w:adjustRightInd w:val="0"/>
              <w:rPr>
                <w:rFonts w:asciiTheme="minorHAnsi" w:hAnsiTheme="minorHAnsi" w:cstheme="minorHAnsi"/>
              </w:rPr>
            </w:pPr>
          </w:p>
          <w:p w:rsidR="00C11D84" w:rsidRDefault="00C11D84" w:rsidP="000377C7">
            <w:pPr>
              <w:autoSpaceDE w:val="0"/>
              <w:autoSpaceDN w:val="0"/>
              <w:adjustRightInd w:val="0"/>
              <w:rPr>
                <w:rFonts w:asciiTheme="minorHAnsi" w:hAnsiTheme="minorHAnsi" w:cstheme="minorHAnsi"/>
              </w:rPr>
            </w:pPr>
          </w:p>
          <w:p w:rsidR="000377C7" w:rsidRPr="00C11D84" w:rsidRDefault="00F9020C" w:rsidP="000377C7">
            <w:pPr>
              <w:autoSpaceDE w:val="0"/>
              <w:autoSpaceDN w:val="0"/>
              <w:adjustRightInd w:val="0"/>
              <w:rPr>
                <w:rFonts w:asciiTheme="minorHAnsi" w:hAnsiTheme="minorHAnsi" w:cstheme="minorHAnsi"/>
                <w:color w:val="548DD4"/>
              </w:rPr>
            </w:pPr>
            <w:r w:rsidRPr="00C11D84">
              <w:rPr>
                <w:rFonts w:asciiTheme="minorHAnsi" w:hAnsiTheme="minorHAnsi" w:cstheme="minorHAnsi"/>
              </w:rPr>
              <w:t>7. Sabe</w:t>
            </w:r>
            <w:r w:rsidR="000377C7" w:rsidRPr="00C11D84">
              <w:rPr>
                <w:rFonts w:asciiTheme="minorHAnsi" w:hAnsiTheme="minorHAnsi" w:cstheme="minorHAnsi"/>
              </w:rPr>
              <w:t xml:space="preserve"> rasgos de las políticas internas de los Austrias en </w:t>
            </w:r>
            <w:r w:rsidRPr="00C11D84">
              <w:rPr>
                <w:rFonts w:asciiTheme="minorHAnsi" w:hAnsiTheme="minorHAnsi" w:cstheme="minorHAnsi"/>
              </w:rPr>
              <w:t>los siglos XVI y XVII, y aprecia</w:t>
            </w:r>
            <w:r w:rsidR="000377C7" w:rsidRPr="00C11D84">
              <w:rPr>
                <w:rFonts w:asciiTheme="minorHAnsi" w:hAnsiTheme="minorHAnsi" w:cstheme="minorHAnsi"/>
              </w:rPr>
              <w:t xml:space="preserve"> la importancia de la crisis del siglo XVII en el desarrollo socioeconómico y en la evolución cultural de Andalucía durante esa centuria.</w:t>
            </w:r>
          </w:p>
          <w:p w:rsidR="00F9020C" w:rsidRPr="00C11D84" w:rsidRDefault="00F9020C" w:rsidP="000377C7">
            <w:pPr>
              <w:autoSpaceDE w:val="0"/>
              <w:autoSpaceDN w:val="0"/>
              <w:adjustRightInd w:val="0"/>
              <w:rPr>
                <w:rFonts w:asciiTheme="minorHAnsi" w:hAnsiTheme="minorHAnsi" w:cstheme="minorHAnsi"/>
              </w:rPr>
            </w:pPr>
          </w:p>
          <w:p w:rsidR="000377C7" w:rsidRPr="00C11D84" w:rsidRDefault="00E044D6" w:rsidP="000377C7">
            <w:pPr>
              <w:autoSpaceDE w:val="0"/>
              <w:autoSpaceDN w:val="0"/>
              <w:adjustRightInd w:val="0"/>
              <w:rPr>
                <w:rFonts w:asciiTheme="minorHAnsi" w:hAnsiTheme="minorHAnsi" w:cstheme="minorHAnsi"/>
              </w:rPr>
            </w:pPr>
            <w:r w:rsidRPr="00C11D84">
              <w:rPr>
                <w:rFonts w:asciiTheme="minorHAnsi" w:hAnsiTheme="minorHAnsi" w:cstheme="minorHAnsi"/>
              </w:rPr>
              <w:t>8. Analiza</w:t>
            </w:r>
            <w:r w:rsidR="000377C7" w:rsidRPr="00C11D84">
              <w:rPr>
                <w:rFonts w:asciiTheme="minorHAnsi" w:hAnsiTheme="minorHAnsi" w:cstheme="minorHAnsi"/>
              </w:rPr>
              <w:t xml:space="preserve"> la importa</w:t>
            </w:r>
            <w:r w:rsidRPr="00C11D84">
              <w:rPr>
                <w:rFonts w:asciiTheme="minorHAnsi" w:hAnsiTheme="minorHAnsi" w:cstheme="minorHAnsi"/>
              </w:rPr>
              <w:t>ncia del arte barroco, y sabe</w:t>
            </w:r>
            <w:r w:rsidR="000377C7" w:rsidRPr="00C11D84">
              <w:rPr>
                <w:rFonts w:asciiTheme="minorHAnsi" w:hAnsiTheme="minorHAnsi" w:cstheme="minorHAnsi"/>
              </w:rPr>
              <w:t xml:space="preserve"> las principales características, autores y obras, así </w:t>
            </w:r>
            <w:r w:rsidR="000377C7" w:rsidRPr="00C11D84">
              <w:rPr>
                <w:rFonts w:asciiTheme="minorHAnsi" w:hAnsiTheme="minorHAnsi" w:cstheme="minorHAnsi"/>
              </w:rPr>
              <w:lastRenderedPageBreak/>
              <w:t xml:space="preserve">como las peculiaridades del Barroco andaluz. </w:t>
            </w:r>
          </w:p>
          <w:p w:rsidR="00E044D6" w:rsidRPr="00C11D84" w:rsidRDefault="00E044D6" w:rsidP="000377C7">
            <w:pPr>
              <w:autoSpaceDE w:val="0"/>
              <w:autoSpaceDN w:val="0"/>
              <w:adjustRightInd w:val="0"/>
              <w:rPr>
                <w:rFonts w:asciiTheme="minorHAnsi" w:hAnsiTheme="minorHAnsi" w:cstheme="minorHAnsi"/>
              </w:rPr>
            </w:pPr>
          </w:p>
          <w:p w:rsidR="000377C7" w:rsidRPr="00C11D84" w:rsidRDefault="00E044D6" w:rsidP="000377C7">
            <w:pPr>
              <w:autoSpaceDE w:val="0"/>
              <w:autoSpaceDN w:val="0"/>
              <w:adjustRightInd w:val="0"/>
              <w:rPr>
                <w:rFonts w:asciiTheme="minorHAnsi" w:hAnsiTheme="minorHAnsi" w:cstheme="minorHAnsi"/>
              </w:rPr>
            </w:pPr>
            <w:r w:rsidRPr="00C11D84">
              <w:rPr>
                <w:rFonts w:asciiTheme="minorHAnsi" w:hAnsiTheme="minorHAnsi" w:cstheme="minorHAnsi"/>
              </w:rPr>
              <w:t>9. Reconoce</w:t>
            </w:r>
            <w:r w:rsidR="000377C7" w:rsidRPr="00C11D84">
              <w:rPr>
                <w:rFonts w:asciiTheme="minorHAnsi" w:hAnsiTheme="minorHAnsi" w:cstheme="minorHAnsi"/>
              </w:rPr>
              <w:t xml:space="preserve"> las clases sociales durante los Siglos de Oro e identificar los principales hitos en la evolución de la situación de la mujer, exponiendo sus condiciones de vida y sus aportaciones a la sociedad y cultura de la época.</w:t>
            </w:r>
          </w:p>
          <w:p w:rsidR="00AB23FB" w:rsidRDefault="00AB23FB" w:rsidP="000377C7">
            <w:pPr>
              <w:pStyle w:val="Prrafodelista"/>
              <w:ind w:left="0"/>
              <w:jc w:val="both"/>
              <w:rPr>
                <w:rFonts w:asciiTheme="minorHAnsi" w:eastAsia="Times New Roman" w:hAnsiTheme="minorHAnsi" w:cstheme="minorHAnsi"/>
                <w:sz w:val="24"/>
                <w:szCs w:val="24"/>
                <w:lang w:eastAsia="es-ES"/>
              </w:rPr>
            </w:pPr>
          </w:p>
          <w:p w:rsidR="008F5E2A" w:rsidRPr="00E044D6" w:rsidRDefault="00E044D6" w:rsidP="000377C7">
            <w:pPr>
              <w:pStyle w:val="Prrafodelista"/>
              <w:ind w:left="0"/>
              <w:jc w:val="both"/>
              <w:rPr>
                <w:rFonts w:ascii="Arial" w:hAnsi="Arial" w:cs="Arial"/>
                <w:b/>
                <w:sz w:val="24"/>
                <w:szCs w:val="24"/>
                <w:u w:val="single"/>
              </w:rPr>
            </w:pPr>
            <w:r w:rsidRPr="00C11D84">
              <w:rPr>
                <w:rFonts w:asciiTheme="minorHAnsi" w:hAnsiTheme="minorHAnsi" w:cstheme="minorHAnsi"/>
                <w:sz w:val="24"/>
                <w:szCs w:val="24"/>
              </w:rPr>
              <w:t>10. Valora</w:t>
            </w:r>
            <w:r w:rsidR="000377C7" w:rsidRPr="00C11D84">
              <w:rPr>
                <w:rFonts w:asciiTheme="minorHAnsi" w:hAnsiTheme="minorHAnsi" w:cstheme="minorHAnsi"/>
                <w:sz w:val="24"/>
                <w:szCs w:val="24"/>
              </w:rPr>
              <w:t xml:space="preserve"> el desarrollo durante la Edad Moderna de las bases, principios, instituciones, prácticas políticas y papel de la ciudadanía para el sistema de gobierno democrático actual.</w:t>
            </w:r>
          </w:p>
        </w:tc>
        <w:tc>
          <w:tcPr>
            <w:tcW w:w="2882" w:type="dxa"/>
          </w:tcPr>
          <w:p w:rsidR="008F5E2A" w:rsidRPr="009C3B24" w:rsidRDefault="008F5E2A" w:rsidP="009C3B24">
            <w:pPr>
              <w:pStyle w:val="Prrafodelista"/>
              <w:ind w:left="0"/>
              <w:jc w:val="both"/>
              <w:rPr>
                <w:rFonts w:ascii="Arial" w:hAnsi="Arial" w:cs="Arial"/>
                <w:sz w:val="24"/>
                <w:szCs w:val="24"/>
              </w:rPr>
            </w:pPr>
            <w:r w:rsidRPr="00E044D6">
              <w:rPr>
                <w:rFonts w:ascii="Arial" w:hAnsi="Arial" w:cs="Arial"/>
                <w:color w:val="548DD4"/>
                <w:sz w:val="24"/>
                <w:szCs w:val="24"/>
              </w:rPr>
              <w:lastRenderedPageBreak/>
              <w:t>1.-</w:t>
            </w:r>
            <w:r w:rsidRPr="00E044D6">
              <w:rPr>
                <w:rFonts w:ascii="Arial" w:hAnsi="Arial" w:cs="Arial"/>
                <w:b/>
                <w:color w:val="548DD4"/>
                <w:sz w:val="24"/>
                <w:szCs w:val="24"/>
              </w:rPr>
              <w:t>Competencia lingüística</w:t>
            </w:r>
            <w:r w:rsidRPr="009C3B24">
              <w:rPr>
                <w:rFonts w:ascii="Arial" w:hAnsi="Arial" w:cs="Arial"/>
                <w:sz w:val="24"/>
                <w:szCs w:val="24"/>
              </w:rPr>
              <w:t xml:space="preserve"> ○ Realización de un vocabulario personal de conceptos claves (ampliación del </w:t>
            </w:r>
            <w:r w:rsidRPr="009C3B24">
              <w:rPr>
                <w:rFonts w:ascii="Arial" w:hAnsi="Arial" w:cs="Arial"/>
                <w:sz w:val="24"/>
                <w:szCs w:val="24"/>
              </w:rPr>
              <w:lastRenderedPageBreak/>
              <w:t>vocabulario). ○ Resolución de ejercicios escritos (mejora de la comprensión y expresión lingüística).</w:t>
            </w:r>
          </w:p>
          <w:p w:rsidR="008F5E2A" w:rsidRPr="009C3B24" w:rsidRDefault="008F5E2A" w:rsidP="009C3B24">
            <w:pPr>
              <w:pStyle w:val="Prrafodelista"/>
              <w:ind w:left="0"/>
              <w:jc w:val="both"/>
              <w:rPr>
                <w:rFonts w:ascii="Arial" w:hAnsi="Arial" w:cs="Arial"/>
                <w:sz w:val="24"/>
                <w:szCs w:val="24"/>
              </w:rPr>
            </w:pPr>
            <w:r w:rsidRPr="00E044D6">
              <w:rPr>
                <w:rFonts w:ascii="Arial" w:hAnsi="Arial" w:cs="Arial"/>
                <w:color w:val="548DD4"/>
                <w:sz w:val="24"/>
                <w:szCs w:val="24"/>
              </w:rPr>
              <w:t>2.-</w:t>
            </w:r>
            <w:r w:rsidRPr="00E044D6">
              <w:rPr>
                <w:rFonts w:ascii="Arial" w:hAnsi="Arial" w:cs="Arial"/>
                <w:b/>
                <w:color w:val="548DD4"/>
                <w:sz w:val="24"/>
                <w:szCs w:val="24"/>
              </w:rPr>
              <w:t>Competencia matemática</w:t>
            </w:r>
            <w:r w:rsidRPr="009C3B24">
              <w:rPr>
                <w:rFonts w:ascii="Arial" w:hAnsi="Arial" w:cs="Arial"/>
                <w:sz w:val="24"/>
                <w:szCs w:val="24"/>
              </w:rPr>
              <w:t xml:space="preserve"> ○ Interpretación y análisis de mapas históricos (manejo de las proporciones y de la escala de base numérica y cuantitativa para representar e interpretar hechos geográficos) y </w:t>
            </w:r>
            <w:r w:rsidRPr="00E044D6">
              <w:rPr>
                <w:rFonts w:ascii="Arial" w:hAnsi="Arial" w:cs="Arial"/>
                <w:b/>
                <w:color w:val="548DD4"/>
                <w:sz w:val="24"/>
                <w:szCs w:val="24"/>
              </w:rPr>
              <w:t>Competencias básicas en ciencias y tecnología</w:t>
            </w:r>
            <w:r w:rsidRPr="009C3B24">
              <w:rPr>
                <w:rFonts w:ascii="Arial" w:hAnsi="Arial" w:cs="Arial"/>
                <w:sz w:val="24"/>
                <w:szCs w:val="24"/>
              </w:rPr>
              <w:t xml:space="preserve">○ Desarrollo de ejercicios sobre el origen del neolítico y su relación con los biomas que ocupa (observación del espacio </w:t>
            </w:r>
            <w:r w:rsidRPr="009C3B24">
              <w:rPr>
                <w:rFonts w:ascii="Arial" w:hAnsi="Arial" w:cs="Arial"/>
                <w:sz w:val="24"/>
                <w:szCs w:val="24"/>
              </w:rPr>
              <w:lastRenderedPageBreak/>
              <w:t>geográfico como construcción social sujeta a cambios, basada en una compleja red de interacciones entre seres humanos y medio físico y biológico). ○ Realización de ejercicios sobre la transformación del paisaje por las actividades económicas del neolítico (reconocimiento de los problemas, impactos y desequilibrios producidos por la intervención humana en el medio).</w:t>
            </w:r>
          </w:p>
          <w:p w:rsidR="008F5E2A" w:rsidRPr="009C3B24" w:rsidRDefault="008F5E2A" w:rsidP="009C3B24">
            <w:pPr>
              <w:pStyle w:val="Prrafodelista"/>
              <w:ind w:left="0"/>
              <w:jc w:val="both"/>
              <w:rPr>
                <w:rFonts w:ascii="Arial" w:hAnsi="Arial" w:cs="Arial"/>
                <w:sz w:val="24"/>
                <w:szCs w:val="24"/>
              </w:rPr>
            </w:pPr>
            <w:r w:rsidRPr="00E044D6">
              <w:rPr>
                <w:rFonts w:ascii="Arial" w:hAnsi="Arial" w:cs="Arial"/>
                <w:color w:val="548DD4"/>
                <w:sz w:val="24"/>
                <w:szCs w:val="24"/>
              </w:rPr>
              <w:t>4.-</w:t>
            </w:r>
            <w:r w:rsidRPr="00E044D6">
              <w:rPr>
                <w:rFonts w:ascii="Arial" w:hAnsi="Arial" w:cs="Arial"/>
                <w:b/>
                <w:color w:val="548DD4"/>
                <w:sz w:val="24"/>
                <w:szCs w:val="24"/>
              </w:rPr>
              <w:t>Competencia digital</w:t>
            </w:r>
            <w:r w:rsidRPr="009C3B24">
              <w:rPr>
                <w:rFonts w:ascii="Arial" w:hAnsi="Arial" w:cs="Arial"/>
                <w:sz w:val="24"/>
                <w:szCs w:val="24"/>
              </w:rPr>
              <w:t xml:space="preserve"> ○ Extraer información de imágenes (tratamiento de la información basada en diferentes </w:t>
            </w:r>
            <w:r w:rsidRPr="009C3B24">
              <w:rPr>
                <w:rFonts w:ascii="Arial" w:hAnsi="Arial" w:cs="Arial"/>
                <w:sz w:val="24"/>
                <w:szCs w:val="24"/>
              </w:rPr>
              <w:lastRenderedPageBreak/>
              <w:t>fuentes, icónicas, gráficas y estadísticas).</w:t>
            </w:r>
          </w:p>
          <w:p w:rsidR="008F5E2A" w:rsidRPr="009C3B24" w:rsidRDefault="008F5E2A" w:rsidP="009C3B24">
            <w:pPr>
              <w:pStyle w:val="Prrafodelista"/>
              <w:ind w:left="0"/>
              <w:jc w:val="both"/>
              <w:rPr>
                <w:rFonts w:ascii="Arial" w:hAnsi="Arial" w:cs="Arial"/>
                <w:sz w:val="24"/>
                <w:szCs w:val="24"/>
              </w:rPr>
            </w:pPr>
            <w:r w:rsidRPr="00E044D6">
              <w:rPr>
                <w:rFonts w:ascii="Arial" w:hAnsi="Arial" w:cs="Arial"/>
                <w:color w:val="548DD4"/>
                <w:sz w:val="24"/>
                <w:szCs w:val="24"/>
              </w:rPr>
              <w:t>5.-</w:t>
            </w:r>
            <w:r w:rsidRPr="00E044D6">
              <w:rPr>
                <w:rFonts w:ascii="Arial" w:hAnsi="Arial" w:cs="Arial"/>
                <w:b/>
                <w:color w:val="548DD4"/>
                <w:sz w:val="24"/>
                <w:szCs w:val="24"/>
              </w:rPr>
              <w:t>Conciencia y expresiones culturales</w:t>
            </w:r>
            <w:r w:rsidRPr="009C3B24">
              <w:rPr>
                <w:rFonts w:ascii="Arial" w:hAnsi="Arial" w:cs="Arial"/>
                <w:sz w:val="24"/>
                <w:szCs w:val="24"/>
              </w:rPr>
              <w:t xml:space="preserve"> ○ Desarrollo de actividades sobre las manifestaciones artísticas del neolítico (conocimiento del hecho artístico).</w:t>
            </w:r>
          </w:p>
          <w:p w:rsidR="008F5E2A" w:rsidRPr="009C3B24" w:rsidRDefault="008F5E2A" w:rsidP="009C3B24">
            <w:pPr>
              <w:pStyle w:val="Prrafodelista"/>
              <w:ind w:left="0"/>
              <w:jc w:val="both"/>
              <w:rPr>
                <w:rFonts w:ascii="Arial" w:hAnsi="Arial" w:cs="Arial"/>
                <w:sz w:val="24"/>
                <w:szCs w:val="24"/>
              </w:rPr>
            </w:pPr>
            <w:r w:rsidRPr="00E044D6">
              <w:rPr>
                <w:rFonts w:ascii="Arial" w:hAnsi="Arial" w:cs="Arial"/>
                <w:color w:val="548DD4"/>
                <w:sz w:val="24"/>
                <w:szCs w:val="24"/>
              </w:rPr>
              <w:t xml:space="preserve"> 6.-</w:t>
            </w:r>
            <w:r w:rsidRPr="00E044D6">
              <w:rPr>
                <w:rFonts w:ascii="Arial" w:hAnsi="Arial" w:cs="Arial"/>
                <w:b/>
                <w:color w:val="548DD4"/>
                <w:sz w:val="24"/>
                <w:szCs w:val="24"/>
              </w:rPr>
              <w:t>Sentido de iniciativa y espíritu emprendedor</w:t>
            </w:r>
            <w:r w:rsidRPr="009C3B24">
              <w:rPr>
                <w:rFonts w:ascii="Arial" w:hAnsi="Arial" w:cs="Arial"/>
                <w:sz w:val="24"/>
                <w:szCs w:val="24"/>
              </w:rPr>
              <w:t xml:space="preserve"> ○ Con la realización de las actividades se pretende desarrollar la capacidad de reconocer problemas</w:t>
            </w:r>
            <w:r w:rsidRPr="009C3B24">
              <w:rPr>
                <w:rFonts w:ascii="Tahoma" w:hAnsi="Tahoma" w:cs="Tahoma"/>
              </w:rPr>
              <w:t>.</w:t>
            </w:r>
          </w:p>
          <w:p w:rsidR="008F5E2A" w:rsidRPr="009C3B24" w:rsidRDefault="008F5E2A" w:rsidP="009C3B24">
            <w:pPr>
              <w:pStyle w:val="Prrafodelista"/>
              <w:ind w:left="0"/>
              <w:jc w:val="both"/>
              <w:rPr>
                <w:rFonts w:ascii="Arial" w:hAnsi="Arial" w:cs="Arial"/>
                <w:b/>
                <w:sz w:val="24"/>
                <w:szCs w:val="24"/>
                <w:u w:val="single"/>
              </w:rPr>
            </w:pPr>
          </w:p>
        </w:tc>
      </w:tr>
    </w:tbl>
    <w:p w:rsidR="008F5E2A" w:rsidRDefault="008F5E2A" w:rsidP="008F5E2A">
      <w:pPr>
        <w:pStyle w:val="Default"/>
        <w:rPr>
          <w:rFonts w:ascii="Arial" w:hAnsi="Arial" w:cs="Arial"/>
          <w:b/>
          <w:bCs/>
        </w:rPr>
      </w:pPr>
    </w:p>
    <w:p w:rsidR="00007CDE" w:rsidRDefault="00007CDE" w:rsidP="008F5E2A">
      <w:pPr>
        <w:pStyle w:val="Default"/>
        <w:rPr>
          <w:rFonts w:ascii="Arial" w:hAnsi="Arial" w:cs="Arial"/>
          <w:b/>
          <w:bCs/>
        </w:rPr>
      </w:pPr>
    </w:p>
    <w:p w:rsidR="00007CDE" w:rsidRDefault="00007CDE" w:rsidP="008F5E2A">
      <w:pPr>
        <w:pStyle w:val="Default"/>
        <w:rPr>
          <w:rFonts w:ascii="Arial" w:hAnsi="Arial" w:cs="Arial"/>
          <w:b/>
          <w:bCs/>
        </w:rPr>
      </w:pPr>
    </w:p>
    <w:p w:rsidR="00007CDE" w:rsidRDefault="00007CDE" w:rsidP="008F5E2A">
      <w:pPr>
        <w:pStyle w:val="Default"/>
        <w:rPr>
          <w:rFonts w:ascii="Arial" w:hAnsi="Arial" w:cs="Arial"/>
          <w:b/>
          <w:bCs/>
        </w:rPr>
      </w:pPr>
    </w:p>
    <w:p w:rsidR="008F5E2A" w:rsidRDefault="008F5E2A" w:rsidP="008F5E2A">
      <w:pPr>
        <w:pStyle w:val="Default"/>
        <w:rPr>
          <w:b/>
          <w:sz w:val="22"/>
          <w:szCs w:val="2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5"/>
        <w:gridCol w:w="2468"/>
        <w:gridCol w:w="2177"/>
        <w:gridCol w:w="1823"/>
      </w:tblGrid>
      <w:tr w:rsidR="008F5E2A" w:rsidRPr="00343E4F" w:rsidTr="008F5E2A">
        <w:tc>
          <w:tcPr>
            <w:tcW w:w="8613" w:type="dxa"/>
            <w:gridSpan w:val="4"/>
            <w:shd w:val="clear" w:color="auto" w:fill="DAEEF3"/>
          </w:tcPr>
          <w:p w:rsidR="008F5E2A" w:rsidRPr="00343E4F" w:rsidRDefault="008F5E2A" w:rsidP="008F5E2A">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Niveles de Adquisición </w:t>
            </w:r>
            <w:r w:rsidRPr="00343E4F">
              <w:rPr>
                <w:rFonts w:ascii="Arial" w:eastAsia="LiberationSans-Bold" w:hAnsi="Arial" w:cs="LiberationSans-Bold"/>
                <w:b/>
                <w:bCs/>
                <w:sz w:val="18"/>
                <w:szCs w:val="18"/>
              </w:rPr>
              <w:t>(Hasta 4 Puntos)</w:t>
            </w:r>
          </w:p>
        </w:tc>
      </w:tr>
      <w:tr w:rsidR="008F5E2A" w:rsidRPr="00343E4F" w:rsidTr="008F5E2A">
        <w:tc>
          <w:tcPr>
            <w:tcW w:w="2145" w:type="dxa"/>
            <w:shd w:val="clear" w:color="auto" w:fill="8064A2"/>
          </w:tcPr>
          <w:p w:rsidR="008F5E2A" w:rsidRPr="00343E4F" w:rsidRDefault="008F5E2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68" w:type="dxa"/>
            <w:shd w:val="clear" w:color="auto" w:fill="B2A1C7"/>
          </w:tcPr>
          <w:p w:rsidR="008F5E2A" w:rsidRPr="00343E4F" w:rsidRDefault="008F5E2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77" w:type="dxa"/>
            <w:shd w:val="clear" w:color="auto" w:fill="CCC0D9"/>
          </w:tcPr>
          <w:p w:rsidR="008F5E2A" w:rsidRPr="00343E4F" w:rsidRDefault="008F5E2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Adquirido (2)</w:t>
            </w:r>
          </w:p>
        </w:tc>
        <w:tc>
          <w:tcPr>
            <w:tcW w:w="1823" w:type="dxa"/>
            <w:shd w:val="clear" w:color="auto" w:fill="D9D9D9"/>
          </w:tcPr>
          <w:p w:rsidR="008F5E2A" w:rsidRPr="00343E4F" w:rsidRDefault="008F5E2A" w:rsidP="008F5E2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r>
      <w:tr w:rsidR="008F5E2A" w:rsidRPr="00343E4F" w:rsidTr="008F5E2A">
        <w:tc>
          <w:tcPr>
            <w:tcW w:w="2145" w:type="dxa"/>
          </w:tcPr>
          <w:p w:rsidR="008F5E2A" w:rsidRPr="00343E4F" w:rsidRDefault="00E044D6" w:rsidP="008F5E2A">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domina La Edad Moderna: el Renacimiento y el Humanismo, las monarquías modernas, la cultura renacentista…</w:t>
            </w:r>
          </w:p>
        </w:tc>
        <w:tc>
          <w:tcPr>
            <w:tcW w:w="2468" w:type="dxa"/>
          </w:tcPr>
          <w:p w:rsidR="008F5E2A" w:rsidRPr="00343E4F" w:rsidRDefault="00E044D6" w:rsidP="008F5E2A">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conoce perfectamente La Edad Moderna: el Renacimiento y el Humanismo, las monarquías modernas, la cultura renacentista…</w:t>
            </w:r>
          </w:p>
        </w:tc>
        <w:tc>
          <w:tcPr>
            <w:tcW w:w="2177" w:type="dxa"/>
          </w:tcPr>
          <w:p w:rsidR="008F5E2A" w:rsidRPr="00343E4F" w:rsidRDefault="00424ED4" w:rsidP="008F5E2A">
            <w:pPr>
              <w:autoSpaceDE w:val="0"/>
              <w:spacing w:before="57" w:after="113"/>
              <w:rPr>
                <w:rFonts w:ascii="Arial" w:eastAsia="LiberationSans-Bold" w:hAnsi="Arial" w:cs="LiberationSans-Bold"/>
                <w:b/>
                <w:bCs/>
                <w:sz w:val="22"/>
                <w:szCs w:val="22"/>
              </w:rPr>
            </w:pPr>
            <w:r w:rsidRPr="00424ED4">
              <w:rPr>
                <w:rFonts w:ascii="Arial" w:eastAsia="LiberationSans-Bold" w:hAnsi="Arial" w:cs="LiberationSans-Bold"/>
                <w:bCs/>
                <w:sz w:val="22"/>
                <w:szCs w:val="22"/>
              </w:rPr>
              <w:t>El alumno sabe algo de</w:t>
            </w:r>
            <w:r>
              <w:rPr>
                <w:rFonts w:ascii="Arial" w:eastAsia="LiberationSans-Bold" w:hAnsi="Arial" w:cs="LiberationSans-Bold"/>
                <w:bCs/>
                <w:sz w:val="22"/>
                <w:szCs w:val="22"/>
              </w:rPr>
              <w:t>La Edad Moderna: el Renacimiento y el Humanismo, las monarquías modernas, la cultura renacentista…</w:t>
            </w:r>
          </w:p>
        </w:tc>
        <w:tc>
          <w:tcPr>
            <w:tcW w:w="1823" w:type="dxa"/>
          </w:tcPr>
          <w:p w:rsidR="008F5E2A" w:rsidRPr="00E044D6" w:rsidRDefault="00E044D6" w:rsidP="008F5E2A">
            <w:pPr>
              <w:autoSpaceDE w:val="0"/>
              <w:spacing w:before="57" w:after="113"/>
              <w:rPr>
                <w:rFonts w:ascii="Arial" w:eastAsia="LiberationSans-Bold" w:hAnsi="Arial" w:cs="LiberationSans-Bold"/>
                <w:bCs/>
                <w:sz w:val="22"/>
                <w:szCs w:val="22"/>
              </w:rPr>
            </w:pPr>
            <w:r w:rsidRPr="00E044D6">
              <w:rPr>
                <w:rFonts w:ascii="Arial" w:eastAsia="LiberationSans-Bold" w:hAnsi="Arial" w:cs="LiberationSans-Bold"/>
                <w:bCs/>
                <w:sz w:val="22"/>
                <w:szCs w:val="22"/>
              </w:rPr>
              <w:t xml:space="preserve">El alumno tiene nociones </w:t>
            </w:r>
            <w:r w:rsidR="00424ED4">
              <w:rPr>
                <w:rFonts w:ascii="Arial" w:eastAsia="LiberationSans-Bold" w:hAnsi="Arial" w:cs="LiberationSans-Bold"/>
                <w:bCs/>
                <w:sz w:val="22"/>
                <w:szCs w:val="22"/>
              </w:rPr>
              <w:t xml:space="preserve">muy básicas </w:t>
            </w:r>
            <w:r w:rsidRPr="00E044D6">
              <w:rPr>
                <w:rFonts w:ascii="Arial" w:eastAsia="LiberationSans-Bold" w:hAnsi="Arial" w:cs="LiberationSans-Bold"/>
                <w:bCs/>
                <w:sz w:val="22"/>
                <w:szCs w:val="22"/>
              </w:rPr>
              <w:t>de</w:t>
            </w:r>
            <w:r>
              <w:rPr>
                <w:rFonts w:ascii="Arial" w:eastAsia="LiberationSans-Bold" w:hAnsi="Arial" w:cs="LiberationSans-Bold"/>
                <w:bCs/>
                <w:sz w:val="22"/>
                <w:szCs w:val="22"/>
              </w:rPr>
              <w:t>La Edad Moderna: el Renacimiento y el Humanismo, las monarquías modernas, la cultura renacentista…</w:t>
            </w:r>
          </w:p>
        </w:tc>
      </w:tr>
    </w:tbl>
    <w:p w:rsidR="0049519A" w:rsidRDefault="0049519A" w:rsidP="00A26E71">
      <w:pPr>
        <w:pStyle w:val="Default"/>
        <w:rPr>
          <w:rFonts w:ascii="Arial" w:hAnsi="Arial" w:cs="Arial"/>
          <w:b/>
          <w:bCs/>
        </w:rPr>
      </w:pPr>
    </w:p>
    <w:p w:rsidR="0011582C" w:rsidRDefault="0011582C"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007CDE" w:rsidRDefault="00007CDE" w:rsidP="00A26E71">
      <w:pPr>
        <w:pStyle w:val="Default"/>
        <w:rPr>
          <w:rFonts w:ascii="Arial" w:hAnsi="Arial" w:cs="Arial"/>
          <w:b/>
          <w:bCs/>
        </w:rPr>
      </w:pPr>
    </w:p>
    <w:p w:rsidR="00007CDE" w:rsidRDefault="00007CDE" w:rsidP="00A26E71">
      <w:pPr>
        <w:pStyle w:val="Default"/>
        <w:rPr>
          <w:rFonts w:ascii="Arial" w:hAnsi="Arial" w:cs="Arial"/>
          <w:b/>
          <w:bCs/>
        </w:rPr>
      </w:pPr>
    </w:p>
    <w:p w:rsidR="00007CDE" w:rsidRDefault="00007CDE" w:rsidP="00A26E71">
      <w:pPr>
        <w:pStyle w:val="Default"/>
        <w:rPr>
          <w:rFonts w:ascii="Arial" w:hAnsi="Arial" w:cs="Arial"/>
          <w:b/>
          <w:bCs/>
        </w:rPr>
      </w:pPr>
    </w:p>
    <w:p w:rsidR="00007CDE" w:rsidRDefault="00007CDE" w:rsidP="00A26E71">
      <w:pPr>
        <w:pStyle w:val="Default"/>
        <w:rPr>
          <w:rFonts w:ascii="Arial" w:hAnsi="Arial" w:cs="Arial"/>
          <w:b/>
          <w:bCs/>
        </w:rPr>
      </w:pPr>
    </w:p>
    <w:p w:rsidR="00007CDE" w:rsidRDefault="00007CDE"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r>
        <w:rPr>
          <w:rFonts w:ascii="Arial" w:hAnsi="Arial" w:cs="Arial"/>
          <w:b/>
          <w:bCs/>
        </w:rPr>
        <w:t xml:space="preserve">                                    Fdo. D. Ramón </w:t>
      </w:r>
      <w:proofErr w:type="spellStart"/>
      <w:r>
        <w:rPr>
          <w:rFonts w:ascii="Arial" w:hAnsi="Arial" w:cs="Arial"/>
          <w:b/>
          <w:bCs/>
        </w:rPr>
        <w:t>Lorite</w:t>
      </w:r>
      <w:proofErr w:type="spellEnd"/>
      <w:r>
        <w:rPr>
          <w:rFonts w:ascii="Arial" w:hAnsi="Arial" w:cs="Arial"/>
          <w:b/>
          <w:bCs/>
        </w:rPr>
        <w:t xml:space="preserve"> Barrionuevo</w:t>
      </w: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r>
        <w:rPr>
          <w:rFonts w:ascii="Arial" w:hAnsi="Arial" w:cs="Arial"/>
          <w:b/>
          <w:bCs/>
        </w:rPr>
        <w:t xml:space="preserve">             </w:t>
      </w:r>
      <w:r w:rsidR="00007CDE">
        <w:rPr>
          <w:rFonts w:ascii="Arial" w:hAnsi="Arial" w:cs="Arial"/>
          <w:b/>
          <w:bCs/>
        </w:rPr>
        <w:t xml:space="preserve">                       </w:t>
      </w:r>
      <w:r>
        <w:rPr>
          <w:rFonts w:ascii="Arial" w:hAnsi="Arial" w:cs="Arial"/>
          <w:b/>
          <w:bCs/>
        </w:rPr>
        <w:t>Baeza</w:t>
      </w:r>
      <w:r w:rsidR="00CD6B38">
        <w:rPr>
          <w:rFonts w:ascii="Arial" w:hAnsi="Arial" w:cs="Arial"/>
          <w:b/>
          <w:bCs/>
        </w:rPr>
        <w:t>,</w:t>
      </w:r>
      <w:r>
        <w:rPr>
          <w:rFonts w:ascii="Arial" w:hAnsi="Arial" w:cs="Arial"/>
          <w:b/>
          <w:bCs/>
        </w:rPr>
        <w:t xml:space="preserve"> </w:t>
      </w:r>
      <w:r w:rsidR="00007CDE">
        <w:rPr>
          <w:rFonts w:ascii="Arial" w:hAnsi="Arial" w:cs="Arial"/>
          <w:b/>
          <w:bCs/>
        </w:rPr>
        <w:t xml:space="preserve"> </w:t>
      </w:r>
      <w:r>
        <w:rPr>
          <w:rFonts w:ascii="Arial" w:hAnsi="Arial" w:cs="Arial"/>
          <w:b/>
          <w:bCs/>
        </w:rPr>
        <w:t>a</w:t>
      </w:r>
      <w:r w:rsidR="00007CDE">
        <w:rPr>
          <w:rFonts w:ascii="Arial" w:hAnsi="Arial" w:cs="Arial"/>
          <w:b/>
          <w:bCs/>
        </w:rPr>
        <w:t xml:space="preserve">  30</w:t>
      </w:r>
      <w:r>
        <w:rPr>
          <w:rFonts w:ascii="Arial" w:hAnsi="Arial" w:cs="Arial"/>
          <w:b/>
          <w:bCs/>
        </w:rPr>
        <w:t xml:space="preserve"> de </w:t>
      </w:r>
      <w:r w:rsidR="00CD6B38">
        <w:rPr>
          <w:rFonts w:ascii="Arial" w:hAnsi="Arial" w:cs="Arial"/>
          <w:b/>
          <w:bCs/>
        </w:rPr>
        <w:t>noviembre</w:t>
      </w:r>
      <w:r w:rsidR="00007CDE">
        <w:rPr>
          <w:rFonts w:ascii="Arial" w:hAnsi="Arial" w:cs="Arial"/>
          <w:b/>
          <w:bCs/>
        </w:rPr>
        <w:t xml:space="preserve">  2020</w:t>
      </w: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FD33AD" w:rsidRDefault="00FD33AD" w:rsidP="00A26E71">
      <w:pPr>
        <w:pStyle w:val="Default"/>
        <w:rPr>
          <w:rFonts w:ascii="Arial" w:hAnsi="Arial" w:cs="Arial"/>
          <w:b/>
          <w:bCs/>
        </w:rPr>
      </w:pPr>
    </w:p>
    <w:p w:rsidR="002C0C76" w:rsidRDefault="006637B2" w:rsidP="00B722F3">
      <w:pPr>
        <w:pStyle w:val="Ttulo1"/>
      </w:pPr>
      <w:bookmarkStart w:id="18" w:name="_Toc468220366"/>
      <w:r>
        <w:t>IX</w:t>
      </w:r>
      <w:r w:rsidR="002C0C76">
        <w:t>.PROGRAMACIÓN DE AULA (ESPA II)</w:t>
      </w:r>
      <w:bookmarkEnd w:id="18"/>
    </w:p>
    <w:p w:rsidR="00007CDE" w:rsidRPr="00007CDE" w:rsidRDefault="00007CDE" w:rsidP="00007C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49519A" w:rsidRPr="009C3B24" w:rsidTr="009C3B24">
        <w:tc>
          <w:tcPr>
            <w:tcW w:w="8644" w:type="dxa"/>
          </w:tcPr>
          <w:p w:rsidR="00424ED4" w:rsidRPr="00007CDE" w:rsidRDefault="00424ED4" w:rsidP="00424ED4">
            <w:pPr>
              <w:pStyle w:val="Default"/>
              <w:rPr>
                <w:rFonts w:ascii="Arial" w:hAnsi="Arial" w:cs="Arial"/>
                <w:b/>
                <w:color w:val="365F91"/>
              </w:rPr>
            </w:pPr>
            <w:r w:rsidRPr="00007CDE">
              <w:rPr>
                <w:rFonts w:ascii="Arial" w:hAnsi="Arial" w:cs="Arial"/>
                <w:b/>
                <w:color w:val="365F91"/>
              </w:rPr>
              <w:t xml:space="preserve">MÓDULO IV </w:t>
            </w:r>
            <w:r w:rsidR="00E90655" w:rsidRPr="00007CDE">
              <w:rPr>
                <w:rFonts w:ascii="Arial" w:hAnsi="Arial" w:cs="Arial"/>
                <w:b/>
                <w:color w:val="365F91"/>
              </w:rPr>
              <w:t>(</w:t>
            </w:r>
            <w:r w:rsidR="00CD6B38" w:rsidRPr="00007CDE">
              <w:rPr>
                <w:rFonts w:ascii="Arial" w:hAnsi="Arial" w:cs="Arial"/>
                <w:b/>
                <w:color w:val="365F91"/>
              </w:rPr>
              <w:t>1</w:t>
            </w:r>
            <w:r w:rsidR="00007CDE" w:rsidRPr="00007CDE">
              <w:rPr>
                <w:rFonts w:ascii="Arial" w:hAnsi="Arial" w:cs="Arial"/>
                <w:b/>
                <w:color w:val="365F91"/>
              </w:rPr>
              <w:t>5</w:t>
            </w:r>
            <w:r w:rsidR="00AB23FB" w:rsidRPr="00007CDE">
              <w:rPr>
                <w:rFonts w:ascii="Arial" w:hAnsi="Arial" w:cs="Arial"/>
                <w:b/>
                <w:color w:val="365F91"/>
              </w:rPr>
              <w:t xml:space="preserve"> septiembre-2</w:t>
            </w:r>
            <w:r w:rsidR="00007CDE">
              <w:rPr>
                <w:rFonts w:ascii="Arial" w:hAnsi="Arial" w:cs="Arial"/>
                <w:b/>
                <w:color w:val="365F91"/>
              </w:rPr>
              <w:t>2</w:t>
            </w:r>
            <w:r w:rsidR="002C0C76" w:rsidRPr="00007CDE">
              <w:rPr>
                <w:rFonts w:ascii="Arial" w:hAnsi="Arial" w:cs="Arial"/>
                <w:b/>
                <w:color w:val="365F91"/>
              </w:rPr>
              <w:t xml:space="preserve"> d</w:t>
            </w:r>
            <w:r w:rsidR="00E90655" w:rsidRPr="00007CDE">
              <w:rPr>
                <w:rFonts w:ascii="Arial" w:hAnsi="Arial" w:cs="Arial"/>
                <w:b/>
                <w:color w:val="365F91"/>
              </w:rPr>
              <w:t>iciembre)</w:t>
            </w:r>
          </w:p>
          <w:p w:rsidR="00E90655" w:rsidRPr="00007CDE" w:rsidRDefault="00E90655" w:rsidP="00424ED4">
            <w:pPr>
              <w:pStyle w:val="Default"/>
              <w:rPr>
                <w:rFonts w:ascii="Arial" w:hAnsi="Arial" w:cs="Arial"/>
                <w:b/>
                <w:color w:val="365F91"/>
              </w:rPr>
            </w:pPr>
          </w:p>
          <w:p w:rsidR="0049519A" w:rsidRPr="009C3B24" w:rsidRDefault="0049519A" w:rsidP="00A26E71">
            <w:pPr>
              <w:pStyle w:val="Default"/>
              <w:rPr>
                <w:rFonts w:ascii="Arial" w:hAnsi="Arial" w:cs="Arial"/>
                <w:b/>
                <w:bCs/>
              </w:rPr>
            </w:pPr>
          </w:p>
        </w:tc>
      </w:tr>
      <w:tr w:rsidR="0049519A" w:rsidRPr="009C3B24" w:rsidTr="009C3B24">
        <w:tc>
          <w:tcPr>
            <w:tcW w:w="8644" w:type="dxa"/>
          </w:tcPr>
          <w:p w:rsidR="00424ED4" w:rsidRPr="00AE04D3" w:rsidRDefault="00C11D84" w:rsidP="00424ED4">
            <w:pPr>
              <w:pStyle w:val="Default"/>
              <w:rPr>
                <w:rFonts w:ascii="Arial" w:hAnsi="Arial" w:cs="Arial"/>
                <w:b/>
                <w:color w:val="365F91"/>
              </w:rPr>
            </w:pPr>
            <w:r>
              <w:rPr>
                <w:rFonts w:ascii="Arial" w:hAnsi="Arial" w:cs="Arial"/>
                <w:b/>
                <w:color w:val="365F91"/>
              </w:rPr>
              <w:t xml:space="preserve">BLOQUE 7º: DE LA </w:t>
            </w:r>
            <w:r w:rsidR="0050552E">
              <w:rPr>
                <w:rFonts w:ascii="Arial" w:hAnsi="Arial" w:cs="Arial"/>
                <w:b/>
                <w:color w:val="365F91"/>
              </w:rPr>
              <w:t>M</w:t>
            </w:r>
            <w:r w:rsidR="00424ED4" w:rsidRPr="00AE04D3">
              <w:rPr>
                <w:rFonts w:ascii="Arial" w:hAnsi="Arial" w:cs="Arial"/>
                <w:b/>
                <w:color w:val="365F91"/>
              </w:rPr>
              <w:t xml:space="preserve">ARSELLESA A LA INTERNACIONAL : UN SIGLO DE REVOLUCIONES </w:t>
            </w:r>
          </w:p>
          <w:p w:rsidR="0049519A" w:rsidRPr="009C3B24" w:rsidRDefault="0049519A" w:rsidP="00A26E71">
            <w:pPr>
              <w:pStyle w:val="Default"/>
              <w:rPr>
                <w:rFonts w:ascii="Arial" w:hAnsi="Arial" w:cs="Arial"/>
                <w:b/>
                <w:bCs/>
              </w:rPr>
            </w:pPr>
          </w:p>
        </w:tc>
      </w:tr>
      <w:tr w:rsidR="00424ED4" w:rsidRPr="009C3B24" w:rsidTr="009C3B24">
        <w:tc>
          <w:tcPr>
            <w:tcW w:w="8644" w:type="dxa"/>
          </w:tcPr>
          <w:p w:rsidR="00AE04D3" w:rsidRDefault="00424ED4" w:rsidP="00E90655">
            <w:pPr>
              <w:pStyle w:val="Default"/>
              <w:rPr>
                <w:rFonts w:ascii="Arial" w:hAnsi="Arial" w:cs="Arial"/>
              </w:rPr>
            </w:pPr>
            <w:r w:rsidRPr="00AE04D3">
              <w:rPr>
                <w:rFonts w:ascii="Arial" w:hAnsi="Arial" w:cs="Arial"/>
                <w:b/>
                <w:color w:val="365F91"/>
              </w:rPr>
              <w:t>Objetivos:</w:t>
            </w:r>
          </w:p>
          <w:p w:rsidR="002C0C76" w:rsidRDefault="00E90655" w:rsidP="00E90655">
            <w:pPr>
              <w:pStyle w:val="Default"/>
              <w:rPr>
                <w:rFonts w:ascii="Arial" w:hAnsi="Arial" w:cs="Arial"/>
              </w:rPr>
            </w:pPr>
            <w:r w:rsidRPr="00BC1BF0">
              <w:rPr>
                <w:rFonts w:ascii="Arial" w:hAnsi="Arial" w:cs="Arial"/>
              </w:rPr>
              <w:t xml:space="preserve">1.- Comprender y explicar, utilizando el vocabulario y los conceptos específicos, los rasgos básicos políticos, sociales y culturales del Antiguo Régimen </w:t>
            </w:r>
          </w:p>
          <w:p w:rsidR="00E90655" w:rsidRDefault="00E90655" w:rsidP="00E90655">
            <w:pPr>
              <w:pStyle w:val="Default"/>
              <w:rPr>
                <w:rFonts w:ascii="Arial" w:hAnsi="Arial" w:cs="Arial"/>
              </w:rPr>
            </w:pPr>
            <w:r w:rsidRPr="00BC1BF0">
              <w:rPr>
                <w:rFonts w:ascii="Arial" w:hAnsi="Arial" w:cs="Arial"/>
              </w:rPr>
              <w:t>2.- Situar en el tiempo y en el espacio los principales acontecimientos del período comprendido entre las revoluciones francesa y rusa, utilizando el vocabulario específico del ámbito.</w:t>
            </w:r>
          </w:p>
          <w:p w:rsidR="00C31665" w:rsidRDefault="00C31665" w:rsidP="00E90655">
            <w:pPr>
              <w:pStyle w:val="Default"/>
              <w:rPr>
                <w:rFonts w:ascii="Arial" w:hAnsi="Arial" w:cs="Arial"/>
              </w:rPr>
            </w:pPr>
          </w:p>
          <w:p w:rsidR="00E90655" w:rsidRDefault="00E90655" w:rsidP="00E90655">
            <w:pPr>
              <w:pStyle w:val="Default"/>
              <w:rPr>
                <w:rFonts w:ascii="Arial" w:hAnsi="Arial" w:cs="Arial"/>
              </w:rPr>
            </w:pPr>
            <w:r w:rsidRPr="00BC1BF0">
              <w:rPr>
                <w:rFonts w:ascii="Arial" w:hAnsi="Arial" w:cs="Arial"/>
              </w:rPr>
              <w:t xml:space="preserve"> 3.- Seleccionar, y/o utilizar información relevante relacionada con el período tratado. </w:t>
            </w:r>
          </w:p>
          <w:p w:rsidR="00E90655" w:rsidRDefault="00E90655" w:rsidP="00E90655">
            <w:pPr>
              <w:pStyle w:val="Default"/>
              <w:rPr>
                <w:rFonts w:ascii="Arial" w:hAnsi="Arial" w:cs="Arial"/>
              </w:rPr>
            </w:pPr>
            <w:r w:rsidRPr="00BC1BF0">
              <w:rPr>
                <w:rFonts w:ascii="Arial" w:hAnsi="Arial" w:cs="Arial"/>
              </w:rPr>
              <w:t xml:space="preserve">4.- Comprender las dificultades y logros que caracterizaron la implantación del liberalismo en España. </w:t>
            </w:r>
          </w:p>
          <w:p w:rsidR="00424ED4" w:rsidRDefault="00424ED4" w:rsidP="00424ED4">
            <w:pPr>
              <w:pStyle w:val="Default"/>
              <w:rPr>
                <w:rFonts w:ascii="Arial" w:hAnsi="Arial" w:cs="Arial"/>
                <w:b/>
              </w:rPr>
            </w:pPr>
          </w:p>
          <w:p w:rsidR="00E90655" w:rsidRDefault="00E90655" w:rsidP="00424ED4">
            <w:pPr>
              <w:pStyle w:val="Default"/>
              <w:rPr>
                <w:rFonts w:ascii="Arial" w:hAnsi="Arial" w:cs="Arial"/>
                <w:b/>
              </w:rPr>
            </w:pPr>
          </w:p>
        </w:tc>
      </w:tr>
    </w:tbl>
    <w:p w:rsidR="003964E9" w:rsidRDefault="003964E9" w:rsidP="00A26E71">
      <w:pPr>
        <w:pStyle w:val="Default"/>
        <w:rPr>
          <w:rFonts w:ascii="Arial" w:hAnsi="Arial" w:cs="Arial"/>
          <w:b/>
        </w:rPr>
      </w:pPr>
    </w:p>
    <w:p w:rsidR="0049519A" w:rsidRDefault="0049519A" w:rsidP="003964E9">
      <w:pPr>
        <w:pStyle w:val="Defaul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49519A" w:rsidRPr="009C3B24" w:rsidTr="009C3B24">
        <w:tc>
          <w:tcPr>
            <w:tcW w:w="8644" w:type="dxa"/>
          </w:tcPr>
          <w:p w:rsidR="00E90655" w:rsidRPr="002C0C76" w:rsidRDefault="00E90655" w:rsidP="00E90655">
            <w:pPr>
              <w:pStyle w:val="Default"/>
              <w:rPr>
                <w:rFonts w:ascii="Arial" w:hAnsi="Arial" w:cs="Arial"/>
                <w:b/>
                <w:color w:val="365F91"/>
              </w:rPr>
            </w:pPr>
            <w:r w:rsidRPr="002C0C76">
              <w:rPr>
                <w:rFonts w:ascii="Arial" w:hAnsi="Arial" w:cs="Arial"/>
                <w:b/>
                <w:color w:val="365F91"/>
              </w:rPr>
              <w:t xml:space="preserve">Contenidos </w:t>
            </w:r>
            <w:r w:rsidR="00C11D84">
              <w:rPr>
                <w:rFonts w:ascii="Arial" w:hAnsi="Arial" w:cs="Arial"/>
                <w:b/>
                <w:color w:val="365F91"/>
              </w:rPr>
              <w:t>(2</w:t>
            </w:r>
            <w:r w:rsidR="00007CDE">
              <w:rPr>
                <w:rFonts w:ascii="Arial" w:hAnsi="Arial" w:cs="Arial"/>
                <w:b/>
                <w:color w:val="365F91"/>
              </w:rPr>
              <w:t>1</w:t>
            </w:r>
            <w:r w:rsidR="00C31665">
              <w:rPr>
                <w:rFonts w:ascii="Arial" w:hAnsi="Arial" w:cs="Arial"/>
                <w:b/>
                <w:color w:val="365F91"/>
              </w:rPr>
              <w:t xml:space="preserve"> septiembre-1</w:t>
            </w:r>
            <w:r w:rsidR="00007CDE">
              <w:rPr>
                <w:rFonts w:ascii="Arial" w:hAnsi="Arial" w:cs="Arial"/>
                <w:b/>
                <w:color w:val="365F91"/>
              </w:rPr>
              <w:t>3</w:t>
            </w:r>
            <w:r w:rsidR="002C0C76" w:rsidRPr="002C0C76">
              <w:rPr>
                <w:rFonts w:ascii="Arial" w:hAnsi="Arial" w:cs="Arial"/>
                <w:b/>
                <w:color w:val="365F91"/>
              </w:rPr>
              <w:t xml:space="preserve"> Novi</w:t>
            </w:r>
            <w:r w:rsidRPr="002C0C76">
              <w:rPr>
                <w:rFonts w:ascii="Arial" w:hAnsi="Arial" w:cs="Arial"/>
                <w:b/>
                <w:color w:val="365F91"/>
              </w:rPr>
              <w:t>embre</w:t>
            </w:r>
            <w:r w:rsidR="002C0C76" w:rsidRPr="002C0C76">
              <w:rPr>
                <w:rFonts w:ascii="Arial" w:hAnsi="Arial" w:cs="Arial"/>
                <w:b/>
                <w:color w:val="365F91"/>
              </w:rPr>
              <w:t>)</w:t>
            </w:r>
          </w:p>
          <w:p w:rsidR="0049519A" w:rsidRPr="009C3B24" w:rsidRDefault="0049519A" w:rsidP="003964E9">
            <w:pPr>
              <w:pStyle w:val="Default"/>
              <w:rPr>
                <w:rFonts w:ascii="Arial" w:hAnsi="Arial" w:cs="Arial"/>
              </w:rPr>
            </w:pPr>
          </w:p>
        </w:tc>
      </w:tr>
      <w:tr w:rsidR="0049519A" w:rsidRPr="009C3B24" w:rsidTr="009C3B24">
        <w:tc>
          <w:tcPr>
            <w:tcW w:w="8644" w:type="dxa"/>
          </w:tcPr>
          <w:p w:rsidR="00E90655" w:rsidRDefault="00E90655" w:rsidP="00E90655">
            <w:pPr>
              <w:autoSpaceDE w:val="0"/>
              <w:autoSpaceDN w:val="0"/>
              <w:adjustRightInd w:val="0"/>
              <w:rPr>
                <w:rFonts w:ascii="TT1B7t00" w:hAnsi="TT1B7t00" w:cs="TT1B7t00"/>
              </w:rPr>
            </w:pPr>
            <w:r>
              <w:rPr>
                <w:rFonts w:ascii="TT1B7t00" w:hAnsi="TT1B7t00" w:cs="TT1B7t00"/>
              </w:rPr>
              <w:t>1. La crisis del Antiguo Régimen. La Ilustración. Monarquía absoluta, estamentos y gremios.</w:t>
            </w:r>
          </w:p>
          <w:p w:rsidR="00E90655" w:rsidRDefault="00E90655" w:rsidP="00E90655">
            <w:pPr>
              <w:autoSpaceDE w:val="0"/>
              <w:autoSpaceDN w:val="0"/>
              <w:adjustRightInd w:val="0"/>
              <w:rPr>
                <w:rFonts w:ascii="TT1B7t00" w:hAnsi="TT1B7t00" w:cs="TT1B7t00"/>
              </w:rPr>
            </w:pPr>
            <w:r>
              <w:rPr>
                <w:rFonts w:ascii="TT1B7t00" w:hAnsi="TT1B7t00" w:cs="TT1B7t00"/>
              </w:rPr>
              <w:t>2. La quiebra del Absolutismo monárquico y la construcción de la sociedad liberal: la Revolución Francesa. Las viejas élites y la burguesía como clase emergente.</w:t>
            </w:r>
          </w:p>
          <w:p w:rsidR="00E90655" w:rsidRDefault="00E90655" w:rsidP="00E90655">
            <w:pPr>
              <w:autoSpaceDE w:val="0"/>
              <w:autoSpaceDN w:val="0"/>
              <w:adjustRightInd w:val="0"/>
              <w:rPr>
                <w:rFonts w:ascii="TT1B7t00" w:hAnsi="TT1B7t00" w:cs="TT1B7t00"/>
              </w:rPr>
            </w:pPr>
            <w:r>
              <w:rPr>
                <w:rFonts w:ascii="TT1B7t00" w:hAnsi="TT1B7t00" w:cs="TT1B7t00"/>
              </w:rPr>
              <w:t>3. Liberalismo y nacionalismo en Europa. El programa político del liberalismo y las primeras constituciones liberales: la Constitución de Cádiz.</w:t>
            </w:r>
          </w:p>
          <w:p w:rsidR="00E90655" w:rsidRDefault="00E90655" w:rsidP="00E90655">
            <w:pPr>
              <w:autoSpaceDE w:val="0"/>
              <w:autoSpaceDN w:val="0"/>
              <w:adjustRightInd w:val="0"/>
              <w:rPr>
                <w:rFonts w:ascii="TT1B7t00" w:hAnsi="TT1B7t00" w:cs="TT1B7t00"/>
              </w:rPr>
            </w:pPr>
            <w:r>
              <w:rPr>
                <w:rFonts w:ascii="TT1B7t00" w:hAnsi="TT1B7t00" w:cs="TT1B7t00"/>
              </w:rPr>
              <w:t>4. Los movimientos nacionalistas en Europa.</w:t>
            </w:r>
          </w:p>
          <w:p w:rsidR="00E90655" w:rsidRDefault="00E90655" w:rsidP="00E90655">
            <w:pPr>
              <w:autoSpaceDE w:val="0"/>
              <w:autoSpaceDN w:val="0"/>
              <w:adjustRightInd w:val="0"/>
              <w:rPr>
                <w:rFonts w:ascii="TT1B7t00" w:hAnsi="TT1B7t00" w:cs="TT1B7t00"/>
              </w:rPr>
            </w:pPr>
            <w:r>
              <w:rPr>
                <w:rFonts w:ascii="TT1B7t00" w:hAnsi="TT1B7t00" w:cs="TT1B7t00"/>
              </w:rPr>
              <w:t>5. La profundización democrática del liberalismo: la lucha por el sufragio universal y los derechos sociales.</w:t>
            </w:r>
          </w:p>
          <w:p w:rsidR="00E90655" w:rsidRDefault="00E90655" w:rsidP="00E90655">
            <w:pPr>
              <w:autoSpaceDE w:val="0"/>
              <w:autoSpaceDN w:val="0"/>
              <w:adjustRightInd w:val="0"/>
              <w:rPr>
                <w:rFonts w:ascii="TT1B7t00" w:hAnsi="TT1B7t00" w:cs="TT1B7t00"/>
              </w:rPr>
            </w:pPr>
            <w:r>
              <w:rPr>
                <w:rFonts w:ascii="TT1B7t00" w:hAnsi="TT1B7t00" w:cs="TT1B7t00"/>
              </w:rPr>
              <w:t>6. El surgimiento del movimiento obrero en Europa y en España. Las ideologías anticapitalistas. La lucha política por la igualdad de género. Los movimientos sufragistas.</w:t>
            </w:r>
          </w:p>
          <w:p w:rsidR="00E90655" w:rsidRDefault="00E90655" w:rsidP="00E90655">
            <w:pPr>
              <w:autoSpaceDE w:val="0"/>
              <w:autoSpaceDN w:val="0"/>
              <w:adjustRightInd w:val="0"/>
              <w:rPr>
                <w:rFonts w:ascii="TT1B7t00" w:hAnsi="TT1B7t00" w:cs="TT1B7t00"/>
              </w:rPr>
            </w:pPr>
            <w:r>
              <w:rPr>
                <w:rFonts w:ascii="TT1B7t00" w:hAnsi="TT1B7t00" w:cs="TT1B7t00"/>
              </w:rPr>
              <w:t>7. Transformaciones sociales y conflictos en las primeras décadas del siglo XX. La Primera Guerra Mundial y el derrumbamiento de las viejas estructuras imperiales. La Revolución Soviética.</w:t>
            </w:r>
          </w:p>
          <w:p w:rsidR="0049519A" w:rsidRPr="009C3B24" w:rsidRDefault="0049519A" w:rsidP="00E90655">
            <w:pPr>
              <w:pStyle w:val="Default"/>
              <w:rPr>
                <w:rFonts w:ascii="Arial" w:hAnsi="Arial" w:cs="Arial"/>
              </w:rPr>
            </w:pPr>
          </w:p>
        </w:tc>
      </w:tr>
    </w:tbl>
    <w:p w:rsidR="0049519A" w:rsidRDefault="0049519A" w:rsidP="003964E9">
      <w:pPr>
        <w:pStyle w:val="Default"/>
        <w:rPr>
          <w:rFonts w:ascii="Arial" w:hAnsi="Arial" w:cs="Arial"/>
        </w:rPr>
      </w:pPr>
    </w:p>
    <w:p w:rsidR="00CD6B38" w:rsidRDefault="00CD6B38" w:rsidP="003964E9">
      <w:pPr>
        <w:pStyle w:val="Default"/>
        <w:rPr>
          <w:rFonts w:ascii="Arial" w:hAnsi="Arial" w:cs="Arial"/>
        </w:rPr>
      </w:pPr>
    </w:p>
    <w:p w:rsidR="00CD6B38" w:rsidRDefault="00CD6B38" w:rsidP="003964E9">
      <w:pPr>
        <w:pStyle w:val="Default"/>
        <w:rPr>
          <w:rFonts w:ascii="Arial" w:hAnsi="Arial" w:cs="Arial"/>
        </w:rPr>
      </w:pPr>
    </w:p>
    <w:p w:rsidR="00007CDE" w:rsidRDefault="00007CDE" w:rsidP="003964E9">
      <w:pPr>
        <w:pStyle w:val="Default"/>
        <w:rPr>
          <w:rFonts w:ascii="Arial" w:hAnsi="Arial" w:cs="Arial"/>
        </w:rPr>
      </w:pPr>
    </w:p>
    <w:p w:rsidR="00007CDE" w:rsidRDefault="00007CDE" w:rsidP="003964E9">
      <w:pPr>
        <w:pStyle w:val="Default"/>
        <w:rPr>
          <w:rFonts w:ascii="Arial" w:hAnsi="Arial" w:cs="Arial"/>
        </w:rPr>
      </w:pPr>
    </w:p>
    <w:p w:rsidR="00007CDE" w:rsidRDefault="00007CDE" w:rsidP="003964E9">
      <w:pPr>
        <w:pStyle w:val="Default"/>
        <w:rPr>
          <w:rFonts w:ascii="Arial" w:hAnsi="Arial" w:cs="Arial"/>
        </w:rPr>
      </w:pPr>
    </w:p>
    <w:p w:rsidR="00007CDE" w:rsidRDefault="00007CDE" w:rsidP="003964E9">
      <w:pPr>
        <w:pStyle w:val="Default"/>
        <w:rPr>
          <w:rFonts w:ascii="Arial" w:hAnsi="Arial" w:cs="Arial"/>
        </w:rPr>
      </w:pPr>
    </w:p>
    <w:p w:rsidR="00CD6B38" w:rsidRDefault="00CD6B38" w:rsidP="003964E9">
      <w:pPr>
        <w:pStyle w:val="Default"/>
        <w:rPr>
          <w:rFonts w:ascii="Arial" w:hAnsi="Arial" w:cs="Arial"/>
        </w:rPr>
      </w:pPr>
    </w:p>
    <w:p w:rsidR="00CD6B38" w:rsidRDefault="00CD6B38" w:rsidP="003964E9">
      <w:pPr>
        <w:pStyle w:val="Defaul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E90655" w:rsidRPr="000B7BA2" w:rsidTr="000B7BA2">
        <w:tc>
          <w:tcPr>
            <w:tcW w:w="8644" w:type="dxa"/>
          </w:tcPr>
          <w:p w:rsidR="00E90655" w:rsidRPr="002C0C76" w:rsidRDefault="00E90655" w:rsidP="009A63B8">
            <w:pPr>
              <w:pStyle w:val="Default"/>
              <w:jc w:val="center"/>
              <w:rPr>
                <w:rFonts w:ascii="Arial" w:hAnsi="Arial" w:cs="Arial"/>
                <w:b/>
                <w:color w:val="365F91"/>
              </w:rPr>
            </w:pPr>
            <w:r w:rsidRPr="002C0C76">
              <w:rPr>
                <w:rFonts w:ascii="Arial" w:hAnsi="Arial" w:cs="Arial"/>
                <w:b/>
                <w:color w:val="365F91"/>
              </w:rPr>
              <w:t>EVALUACIÓN</w:t>
            </w:r>
          </w:p>
        </w:tc>
      </w:tr>
      <w:tr w:rsidR="00E90655" w:rsidRPr="000B7BA2" w:rsidTr="000B7BA2">
        <w:tc>
          <w:tcPr>
            <w:tcW w:w="8644" w:type="dxa"/>
          </w:tcPr>
          <w:p w:rsidR="00E90655" w:rsidRPr="002C0C76" w:rsidRDefault="00E90655" w:rsidP="003964E9">
            <w:pPr>
              <w:pStyle w:val="Default"/>
              <w:rPr>
                <w:rFonts w:ascii="Arial" w:hAnsi="Arial" w:cs="Arial"/>
                <w:b/>
                <w:color w:val="365F91"/>
              </w:rPr>
            </w:pPr>
            <w:r w:rsidRPr="002C0C76">
              <w:rPr>
                <w:rFonts w:ascii="Arial" w:hAnsi="Arial" w:cs="Arial"/>
                <w:b/>
                <w:color w:val="365F91"/>
              </w:rPr>
              <w:t>CRITERIOS DE EVALUACIÓN</w:t>
            </w:r>
          </w:p>
        </w:tc>
      </w:tr>
      <w:tr w:rsidR="00E90655" w:rsidRPr="000B7BA2" w:rsidTr="000B7BA2">
        <w:tc>
          <w:tcPr>
            <w:tcW w:w="8644" w:type="dxa"/>
          </w:tcPr>
          <w:p w:rsidR="009A63B8" w:rsidRPr="009A63B8" w:rsidRDefault="009A63B8" w:rsidP="009A63B8">
            <w:pPr>
              <w:autoSpaceDE w:val="0"/>
              <w:autoSpaceDN w:val="0"/>
              <w:adjustRightInd w:val="0"/>
              <w:rPr>
                <w:rFonts w:ascii="NewsGotT" w:hAnsi="NewsGotT" w:cs="NewsGotT"/>
                <w:color w:val="000000"/>
              </w:rPr>
            </w:pPr>
          </w:p>
          <w:p w:rsidR="009A63B8" w:rsidRPr="009A63B8" w:rsidRDefault="009A63B8" w:rsidP="009A63B8">
            <w:pPr>
              <w:autoSpaceDE w:val="0"/>
              <w:autoSpaceDN w:val="0"/>
              <w:adjustRightInd w:val="0"/>
              <w:rPr>
                <w:rFonts w:ascii="NewsGotT" w:hAnsi="NewsGotT" w:cs="NewsGotT"/>
                <w:color w:val="000000"/>
                <w:sz w:val="23"/>
                <w:szCs w:val="23"/>
              </w:rPr>
            </w:pPr>
            <w:r w:rsidRPr="009A63B8">
              <w:rPr>
                <w:rFonts w:ascii="NewsGotT" w:hAnsi="NewsGotT" w:cs="NewsGotT"/>
                <w:color w:val="000000"/>
                <w:sz w:val="23"/>
                <w:szCs w:val="23"/>
              </w:rPr>
              <w:t xml:space="preserve">1. Comprender y reflexionar sobre aspectos generales del Antiguo Régimen a nivel político, social y económico. </w:t>
            </w:r>
            <w:r w:rsidRPr="009A63B8">
              <w:rPr>
                <w:rFonts w:ascii="NewsGotT" w:hAnsi="NewsGotT" w:cs="NewsGotT"/>
                <w:color w:val="548DD4"/>
                <w:sz w:val="23"/>
                <w:szCs w:val="23"/>
              </w:rPr>
              <w:t>CSC, CAA.</w:t>
            </w:r>
          </w:p>
          <w:p w:rsidR="009A63B8" w:rsidRPr="009A63B8" w:rsidRDefault="009A63B8" w:rsidP="009A63B8">
            <w:pPr>
              <w:autoSpaceDE w:val="0"/>
              <w:autoSpaceDN w:val="0"/>
              <w:adjustRightInd w:val="0"/>
              <w:rPr>
                <w:rFonts w:ascii="NewsGotT" w:hAnsi="NewsGotT" w:cs="NewsGotT"/>
                <w:color w:val="000000"/>
                <w:sz w:val="23"/>
                <w:szCs w:val="23"/>
              </w:rPr>
            </w:pPr>
            <w:r w:rsidRPr="009A63B8">
              <w:rPr>
                <w:rFonts w:ascii="NewsGotT" w:hAnsi="NewsGotT" w:cs="NewsGotT"/>
                <w:color w:val="000000"/>
                <w:sz w:val="23"/>
                <w:szCs w:val="23"/>
              </w:rPr>
              <w:t xml:space="preserve">2. Conocer el alcance de la Ilustración como movimiento cultural y social en Europa. </w:t>
            </w:r>
            <w:r w:rsidRPr="009A63B8">
              <w:rPr>
                <w:rFonts w:ascii="NewsGotT" w:hAnsi="NewsGotT" w:cs="NewsGotT"/>
                <w:color w:val="548DD4"/>
                <w:sz w:val="23"/>
                <w:szCs w:val="23"/>
              </w:rPr>
              <w:t>CSC, CEC.</w:t>
            </w:r>
          </w:p>
          <w:p w:rsidR="009A63B8" w:rsidRPr="009A63B8" w:rsidRDefault="009A63B8" w:rsidP="009A63B8">
            <w:pPr>
              <w:autoSpaceDE w:val="0"/>
              <w:autoSpaceDN w:val="0"/>
              <w:adjustRightInd w:val="0"/>
              <w:rPr>
                <w:rFonts w:ascii="NewsGotT" w:hAnsi="NewsGotT" w:cs="NewsGotT"/>
                <w:color w:val="000000"/>
                <w:sz w:val="23"/>
                <w:szCs w:val="23"/>
              </w:rPr>
            </w:pPr>
            <w:r w:rsidRPr="009A63B8">
              <w:rPr>
                <w:rFonts w:ascii="NewsGotT" w:hAnsi="NewsGotT" w:cs="NewsGotT"/>
                <w:color w:val="000000"/>
                <w:sz w:val="23"/>
                <w:szCs w:val="23"/>
              </w:rPr>
              <w:t xml:space="preserve">3. Identificar, describir y explicar los hechos representativos de las revoluciones burguesas y liberales en Europa, así como sus causas y efectos. </w:t>
            </w:r>
            <w:r w:rsidRPr="009A63B8">
              <w:rPr>
                <w:rFonts w:ascii="NewsGotT" w:hAnsi="NewsGotT" w:cs="NewsGotT"/>
                <w:color w:val="548DD4"/>
                <w:sz w:val="23"/>
                <w:szCs w:val="23"/>
              </w:rPr>
              <w:t>CSC, CAA, CCL</w:t>
            </w:r>
            <w:r>
              <w:rPr>
                <w:rFonts w:ascii="NewsGotT" w:hAnsi="NewsGotT" w:cs="NewsGotT"/>
                <w:color w:val="548DD4"/>
                <w:sz w:val="23"/>
                <w:szCs w:val="23"/>
              </w:rPr>
              <w:t>.</w:t>
            </w:r>
          </w:p>
          <w:p w:rsidR="009A63B8" w:rsidRPr="009A63B8" w:rsidRDefault="009A63B8" w:rsidP="009A63B8">
            <w:pPr>
              <w:autoSpaceDE w:val="0"/>
              <w:autoSpaceDN w:val="0"/>
              <w:adjustRightInd w:val="0"/>
              <w:rPr>
                <w:rFonts w:ascii="NewsGotT" w:hAnsi="NewsGotT" w:cs="NewsGotT"/>
                <w:color w:val="548DD4"/>
                <w:sz w:val="23"/>
                <w:szCs w:val="23"/>
              </w:rPr>
            </w:pPr>
            <w:r w:rsidRPr="009A63B8">
              <w:rPr>
                <w:rFonts w:ascii="NewsGotT" w:hAnsi="NewsGotT" w:cs="NewsGotT"/>
                <w:color w:val="000000"/>
                <w:sz w:val="23"/>
                <w:szCs w:val="23"/>
              </w:rPr>
              <w:t xml:space="preserve">4. Reconocer la aportación de Andalucía al establecimiento de un Estado liberal en España y al cambio de modelo social y económico. </w:t>
            </w:r>
            <w:r w:rsidRPr="009A63B8">
              <w:rPr>
                <w:rFonts w:ascii="NewsGotT" w:hAnsi="NewsGotT" w:cs="NewsGotT"/>
                <w:color w:val="548DD4"/>
                <w:sz w:val="23"/>
                <w:szCs w:val="23"/>
              </w:rPr>
              <w:t xml:space="preserve">CSC, CEC, CAA. </w:t>
            </w:r>
          </w:p>
          <w:p w:rsidR="009A63B8" w:rsidRPr="009A63B8" w:rsidRDefault="009A63B8" w:rsidP="009A63B8">
            <w:pPr>
              <w:autoSpaceDE w:val="0"/>
              <w:autoSpaceDN w:val="0"/>
              <w:adjustRightInd w:val="0"/>
              <w:rPr>
                <w:rFonts w:ascii="NewsGotT" w:hAnsi="NewsGotT" w:cs="NewsGotT"/>
                <w:color w:val="000000"/>
                <w:sz w:val="23"/>
                <w:szCs w:val="23"/>
              </w:rPr>
            </w:pPr>
            <w:r w:rsidRPr="009A63B8">
              <w:rPr>
                <w:rFonts w:ascii="NewsGotT" w:hAnsi="NewsGotT" w:cs="NewsGotT"/>
                <w:color w:val="000000"/>
                <w:sz w:val="23"/>
                <w:szCs w:val="23"/>
              </w:rPr>
              <w:t xml:space="preserve">5. Explicar y valorar las transformaciones sociales y económicas que se producen en Europa, España y Andalucía como consecuencia de la Revolución Industrial. </w:t>
            </w:r>
            <w:r w:rsidRPr="009A63B8">
              <w:rPr>
                <w:rFonts w:ascii="NewsGotT" w:hAnsi="NewsGotT" w:cs="NewsGotT"/>
                <w:color w:val="548DD4"/>
                <w:sz w:val="23"/>
                <w:szCs w:val="23"/>
              </w:rPr>
              <w:t>CCL, CAA, CSC.</w:t>
            </w:r>
          </w:p>
          <w:p w:rsidR="009A63B8" w:rsidRPr="009A63B8" w:rsidRDefault="009A63B8" w:rsidP="009A63B8">
            <w:pPr>
              <w:autoSpaceDE w:val="0"/>
              <w:autoSpaceDN w:val="0"/>
              <w:adjustRightInd w:val="0"/>
              <w:rPr>
                <w:rFonts w:ascii="NewsGotT" w:hAnsi="NewsGotT" w:cs="NewsGotT"/>
                <w:color w:val="548DD4"/>
                <w:sz w:val="23"/>
                <w:szCs w:val="23"/>
              </w:rPr>
            </w:pPr>
            <w:r w:rsidRPr="009A63B8">
              <w:rPr>
                <w:rFonts w:ascii="NewsGotT" w:hAnsi="NewsGotT" w:cs="NewsGotT"/>
                <w:color w:val="000000"/>
                <w:sz w:val="23"/>
                <w:szCs w:val="23"/>
              </w:rPr>
              <w:t xml:space="preserve">6. Comprender lecturas de fuentes escritas históricas e historiográficas relativas al período, diferenciando la información relevante de la secundaria y comunicando de modo adecuado, ideas, datos y conclusiones personales. </w:t>
            </w:r>
            <w:r w:rsidRPr="009A63B8">
              <w:rPr>
                <w:rFonts w:ascii="NewsGotT" w:hAnsi="NewsGotT" w:cs="NewsGotT"/>
                <w:color w:val="548DD4"/>
                <w:sz w:val="23"/>
                <w:szCs w:val="23"/>
              </w:rPr>
              <w:t xml:space="preserve">CCL, CAA, CSC, CEC. </w:t>
            </w:r>
          </w:p>
          <w:p w:rsidR="009A63B8" w:rsidRPr="009A63B8" w:rsidRDefault="009A63B8" w:rsidP="009A63B8">
            <w:pPr>
              <w:autoSpaceDE w:val="0"/>
              <w:autoSpaceDN w:val="0"/>
              <w:adjustRightInd w:val="0"/>
              <w:rPr>
                <w:rFonts w:ascii="NewsGotT" w:hAnsi="NewsGotT" w:cs="NewsGotT"/>
                <w:color w:val="548DD4"/>
                <w:sz w:val="23"/>
                <w:szCs w:val="23"/>
              </w:rPr>
            </w:pPr>
            <w:r w:rsidRPr="009A63B8">
              <w:rPr>
                <w:rFonts w:ascii="NewsGotT" w:hAnsi="NewsGotT" w:cs="NewsGotT"/>
                <w:color w:val="000000"/>
                <w:sz w:val="23"/>
                <w:szCs w:val="23"/>
              </w:rPr>
              <w:t xml:space="preserve">7. Situar espacial y temporalmente, utilizando para ello convenciones cronológicas y mapas históricos, los acontecimientos claves del período. </w:t>
            </w:r>
            <w:r w:rsidRPr="009A63B8">
              <w:rPr>
                <w:rFonts w:ascii="NewsGotT" w:hAnsi="NewsGotT" w:cs="NewsGotT"/>
                <w:color w:val="548DD4"/>
                <w:sz w:val="23"/>
                <w:szCs w:val="23"/>
              </w:rPr>
              <w:t xml:space="preserve">CCL, CD, CMCT, CAA, CSC. </w:t>
            </w:r>
          </w:p>
          <w:p w:rsidR="009A63B8" w:rsidRDefault="009A63B8" w:rsidP="009A63B8">
            <w:pPr>
              <w:autoSpaceDE w:val="0"/>
              <w:autoSpaceDN w:val="0"/>
              <w:adjustRightInd w:val="0"/>
              <w:rPr>
                <w:rFonts w:ascii="NewsGotT" w:hAnsi="NewsGotT" w:cs="NewsGotT"/>
                <w:color w:val="548DD4"/>
                <w:sz w:val="23"/>
                <w:szCs w:val="23"/>
              </w:rPr>
            </w:pPr>
            <w:r w:rsidRPr="009A63B8">
              <w:rPr>
                <w:rFonts w:ascii="NewsGotT" w:hAnsi="NewsGotT" w:cs="NewsGotT"/>
                <w:color w:val="000000"/>
                <w:sz w:val="23"/>
                <w:szCs w:val="23"/>
              </w:rPr>
              <w:t xml:space="preserve">8. Explicar, utilizando para ello el vocabulario y los conceptos propios de la Historia Contemporánea, los posicionamientos e ideas básicas de los grandes movimientos ideológicos del período. </w:t>
            </w:r>
            <w:r w:rsidRPr="009A63B8">
              <w:rPr>
                <w:rFonts w:ascii="NewsGotT" w:hAnsi="NewsGotT" w:cs="NewsGotT"/>
                <w:color w:val="548DD4"/>
                <w:sz w:val="23"/>
                <w:szCs w:val="23"/>
              </w:rPr>
              <w:t xml:space="preserve">CCL, CAA, CSC, CEC. </w:t>
            </w:r>
          </w:p>
          <w:p w:rsidR="009A63B8" w:rsidRPr="009A63B8" w:rsidRDefault="009A63B8" w:rsidP="009A63B8">
            <w:pPr>
              <w:autoSpaceDE w:val="0"/>
              <w:autoSpaceDN w:val="0"/>
              <w:adjustRightInd w:val="0"/>
              <w:rPr>
                <w:rFonts w:ascii="NewsGotT" w:hAnsi="NewsGotT" w:cs="NewsGotT"/>
                <w:color w:val="548DD4"/>
                <w:sz w:val="23"/>
                <w:szCs w:val="23"/>
              </w:rPr>
            </w:pPr>
            <w:r w:rsidRPr="009A63B8">
              <w:rPr>
                <w:rFonts w:ascii="NewsGotT" w:hAnsi="NewsGotT" w:cs="NewsGotT"/>
                <w:color w:val="000000"/>
                <w:sz w:val="23"/>
                <w:szCs w:val="23"/>
              </w:rPr>
              <w:t xml:space="preserve">9. Valorar los logros y conquistas democráticas de la época, comprometiéndose en la profundización de la herencia de derechos y libertades que arrancan del siglo XIX. </w:t>
            </w:r>
            <w:r w:rsidRPr="009A63B8">
              <w:rPr>
                <w:rFonts w:ascii="NewsGotT" w:hAnsi="NewsGotT" w:cs="NewsGotT"/>
                <w:color w:val="548DD4"/>
                <w:sz w:val="23"/>
                <w:szCs w:val="23"/>
              </w:rPr>
              <w:t xml:space="preserve">CCL, CAA, CSC, SIEP, CEC. </w:t>
            </w:r>
          </w:p>
          <w:p w:rsidR="00E90655" w:rsidRPr="000B7BA2" w:rsidRDefault="00E90655" w:rsidP="00E90655">
            <w:pPr>
              <w:pStyle w:val="Default"/>
              <w:rPr>
                <w:rFonts w:ascii="Arial" w:hAnsi="Arial" w:cs="Arial"/>
              </w:rPr>
            </w:pPr>
          </w:p>
        </w:tc>
      </w:tr>
    </w:tbl>
    <w:p w:rsidR="00C11D84" w:rsidRDefault="00C11D84" w:rsidP="003964E9">
      <w:pPr>
        <w:pStyle w:val="Prrafodelista"/>
        <w:ind w:left="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1"/>
        <w:gridCol w:w="1720"/>
        <w:gridCol w:w="1537"/>
      </w:tblGrid>
      <w:tr w:rsidR="0049519A" w:rsidRPr="009C3B24" w:rsidTr="009C3B24">
        <w:tc>
          <w:tcPr>
            <w:tcW w:w="2881" w:type="dxa"/>
          </w:tcPr>
          <w:p w:rsidR="0049519A" w:rsidRPr="002C0C76" w:rsidRDefault="0049519A" w:rsidP="009C3B24">
            <w:pPr>
              <w:autoSpaceDE w:val="0"/>
              <w:spacing w:before="57" w:after="113"/>
              <w:jc w:val="center"/>
              <w:rPr>
                <w:rFonts w:ascii="Arial" w:eastAsia="LiberationSans-Bold" w:hAnsi="Arial" w:cs="LiberationSans-Bold"/>
                <w:b/>
                <w:bCs/>
                <w:color w:val="365F91"/>
                <w:sz w:val="20"/>
                <w:szCs w:val="20"/>
              </w:rPr>
            </w:pPr>
            <w:r w:rsidRPr="002C0C76">
              <w:rPr>
                <w:rFonts w:ascii="Arial" w:eastAsia="LiberationSans-Bold" w:hAnsi="Arial" w:cs="LiberationSans-Bold"/>
                <w:b/>
                <w:bCs/>
                <w:color w:val="365F91"/>
                <w:sz w:val="20"/>
                <w:szCs w:val="20"/>
              </w:rPr>
              <w:t>ESTÁNDARES DE    APRENDIZAJE</w:t>
            </w:r>
          </w:p>
        </w:tc>
        <w:tc>
          <w:tcPr>
            <w:tcW w:w="2881" w:type="dxa"/>
          </w:tcPr>
          <w:p w:rsidR="0049519A" w:rsidRPr="002C0C76" w:rsidRDefault="0049519A" w:rsidP="009C3B24">
            <w:pPr>
              <w:autoSpaceDE w:val="0"/>
              <w:spacing w:before="57" w:after="113"/>
              <w:jc w:val="both"/>
              <w:rPr>
                <w:rFonts w:ascii="Arial" w:eastAsia="LiberationSans-Bold" w:hAnsi="Arial" w:cs="LiberationSans-Bold"/>
                <w:b/>
                <w:bCs/>
                <w:color w:val="365F91"/>
                <w:sz w:val="20"/>
                <w:szCs w:val="20"/>
              </w:rPr>
            </w:pPr>
            <w:r w:rsidRPr="002C0C76">
              <w:rPr>
                <w:rFonts w:ascii="Arial" w:eastAsia="LiberationSans-Bold" w:hAnsi="Arial" w:cs="LiberationSans-Bold"/>
                <w:b/>
                <w:bCs/>
                <w:color w:val="365F91"/>
                <w:sz w:val="20"/>
                <w:szCs w:val="20"/>
              </w:rPr>
              <w:t xml:space="preserve"> INDICADORES DE LOGRO </w:t>
            </w:r>
          </w:p>
        </w:tc>
        <w:tc>
          <w:tcPr>
            <w:tcW w:w="2882" w:type="dxa"/>
          </w:tcPr>
          <w:p w:rsidR="0049519A" w:rsidRPr="002C0C76" w:rsidRDefault="0049519A" w:rsidP="009C3B24">
            <w:pPr>
              <w:autoSpaceDE w:val="0"/>
              <w:spacing w:before="57" w:after="113"/>
              <w:jc w:val="center"/>
              <w:rPr>
                <w:rFonts w:ascii="Arial" w:eastAsia="LiberationSans-Bold" w:hAnsi="Arial" w:cs="LiberationSans-Bold"/>
                <w:b/>
                <w:bCs/>
                <w:color w:val="365F91"/>
                <w:sz w:val="20"/>
                <w:szCs w:val="20"/>
              </w:rPr>
            </w:pPr>
            <w:r w:rsidRPr="002C0C76">
              <w:rPr>
                <w:rFonts w:ascii="Arial" w:eastAsia="LiberationSans-Bold" w:hAnsi="Arial" w:cs="LiberationSans-Bold"/>
                <w:b/>
                <w:bCs/>
                <w:color w:val="365F91"/>
                <w:sz w:val="20"/>
                <w:szCs w:val="20"/>
              </w:rPr>
              <w:t>COMPETENCIAS CLAVE</w:t>
            </w:r>
          </w:p>
        </w:tc>
      </w:tr>
      <w:tr w:rsidR="0049519A" w:rsidRPr="009C3B24" w:rsidTr="009C3B24">
        <w:tc>
          <w:tcPr>
            <w:tcW w:w="2881" w:type="dxa"/>
          </w:tcPr>
          <w:p w:rsidR="009A63B8" w:rsidRPr="009A63B8" w:rsidRDefault="009A63B8" w:rsidP="009A63B8">
            <w:pPr>
              <w:autoSpaceDE w:val="0"/>
              <w:autoSpaceDN w:val="0"/>
              <w:adjustRightInd w:val="0"/>
              <w:rPr>
                <w:rFonts w:ascii="NewsGotT" w:hAnsi="NewsGotT" w:cs="NewsGotT"/>
                <w:color w:val="000000"/>
              </w:rPr>
            </w:pPr>
          </w:p>
          <w:p w:rsidR="00C31665" w:rsidRPr="00115179" w:rsidRDefault="00C31665" w:rsidP="00C31665">
            <w:pPr>
              <w:pStyle w:val="Prrafodelista"/>
              <w:widowControl w:val="0"/>
              <w:tabs>
                <w:tab w:val="left" w:pos="1081"/>
                <w:tab w:val="left" w:pos="1082"/>
              </w:tabs>
              <w:autoSpaceDE w:val="0"/>
              <w:autoSpaceDN w:val="0"/>
              <w:spacing w:after="0" w:line="288" w:lineRule="exact"/>
              <w:ind w:left="0"/>
              <w:contextualSpacing w:val="0"/>
              <w:jc w:val="both"/>
              <w:rPr>
                <w:sz w:val="24"/>
              </w:rPr>
            </w:pPr>
            <w:r w:rsidRPr="00C31665">
              <w:rPr>
                <w:rFonts w:ascii="NewsGotT" w:hAnsi="NewsGotT" w:cs="NewsGotT"/>
                <w:color w:val="000000"/>
                <w:sz w:val="23"/>
                <w:szCs w:val="23"/>
              </w:rPr>
              <w:t>1.</w:t>
            </w:r>
            <w:r>
              <w:rPr>
                <w:rFonts w:ascii="NewsGotT" w:hAnsi="NewsGotT" w:cs="NewsGotT"/>
                <w:color w:val="000000"/>
                <w:sz w:val="23"/>
                <w:szCs w:val="23"/>
              </w:rPr>
              <w:t>1.</w:t>
            </w:r>
            <w:r w:rsidRPr="00115179">
              <w:rPr>
                <w:w w:val="95"/>
                <w:sz w:val="24"/>
              </w:rPr>
              <w:t>Distingueconceptoshistóricoscomo“AntiguoRégimen”e“Ilustración”.</w:t>
            </w:r>
          </w:p>
          <w:p w:rsidR="009A63B8" w:rsidRPr="00C31665" w:rsidRDefault="009A63B8" w:rsidP="009A63B8">
            <w:pPr>
              <w:autoSpaceDE w:val="0"/>
              <w:autoSpaceDN w:val="0"/>
              <w:adjustRightInd w:val="0"/>
              <w:rPr>
                <w:rFonts w:ascii="NewsGotT" w:hAnsi="NewsGotT" w:cs="NewsGotT"/>
                <w:color w:val="000000"/>
                <w:sz w:val="23"/>
                <w:szCs w:val="23"/>
              </w:rPr>
            </w:pPr>
            <w:r w:rsidRPr="00C31665">
              <w:rPr>
                <w:rFonts w:ascii="NewsGotT" w:hAnsi="NewsGotT" w:cs="NewsGotT"/>
                <w:color w:val="548DD4"/>
                <w:sz w:val="23"/>
                <w:szCs w:val="23"/>
              </w:rPr>
              <w:t>CSC, CAA.</w:t>
            </w:r>
          </w:p>
          <w:p w:rsidR="00C11D84" w:rsidRDefault="00C11D84" w:rsidP="00C31665">
            <w:pPr>
              <w:pStyle w:val="Prrafodelista"/>
              <w:widowControl w:val="0"/>
              <w:tabs>
                <w:tab w:val="left" w:pos="1081"/>
                <w:tab w:val="left" w:pos="1082"/>
              </w:tabs>
              <w:autoSpaceDE w:val="0"/>
              <w:autoSpaceDN w:val="0"/>
              <w:spacing w:after="0" w:line="240" w:lineRule="auto"/>
              <w:ind w:left="0" w:right="121"/>
              <w:contextualSpacing w:val="0"/>
              <w:jc w:val="both"/>
              <w:rPr>
                <w:rFonts w:ascii="NewsGotT" w:hAnsi="NewsGotT" w:cs="NewsGotT"/>
                <w:color w:val="000000"/>
                <w:sz w:val="23"/>
                <w:szCs w:val="23"/>
              </w:rPr>
            </w:pPr>
          </w:p>
          <w:p w:rsidR="00C11D84" w:rsidRDefault="00C11D84" w:rsidP="00C31665">
            <w:pPr>
              <w:pStyle w:val="Prrafodelista"/>
              <w:widowControl w:val="0"/>
              <w:tabs>
                <w:tab w:val="left" w:pos="1081"/>
                <w:tab w:val="left" w:pos="1082"/>
              </w:tabs>
              <w:autoSpaceDE w:val="0"/>
              <w:autoSpaceDN w:val="0"/>
              <w:spacing w:after="0" w:line="240" w:lineRule="auto"/>
              <w:ind w:left="0" w:right="121"/>
              <w:contextualSpacing w:val="0"/>
              <w:jc w:val="both"/>
              <w:rPr>
                <w:rFonts w:ascii="NewsGotT" w:hAnsi="NewsGotT" w:cs="NewsGotT"/>
                <w:color w:val="000000"/>
                <w:sz w:val="23"/>
                <w:szCs w:val="23"/>
              </w:rPr>
            </w:pPr>
          </w:p>
          <w:p w:rsidR="00C31665" w:rsidRPr="00115179" w:rsidRDefault="00C31665" w:rsidP="00C31665">
            <w:pPr>
              <w:pStyle w:val="Prrafodelista"/>
              <w:widowControl w:val="0"/>
              <w:tabs>
                <w:tab w:val="left" w:pos="1081"/>
                <w:tab w:val="left" w:pos="1082"/>
              </w:tabs>
              <w:autoSpaceDE w:val="0"/>
              <w:autoSpaceDN w:val="0"/>
              <w:spacing w:after="0" w:line="240" w:lineRule="auto"/>
              <w:ind w:left="0" w:right="121"/>
              <w:contextualSpacing w:val="0"/>
              <w:jc w:val="both"/>
              <w:rPr>
                <w:sz w:val="24"/>
              </w:rPr>
            </w:pPr>
            <w:r w:rsidRPr="00C31665">
              <w:rPr>
                <w:rFonts w:ascii="NewsGotT" w:hAnsi="NewsGotT" w:cs="NewsGotT"/>
                <w:color w:val="000000"/>
                <w:sz w:val="23"/>
                <w:szCs w:val="23"/>
              </w:rPr>
              <w:t>2.</w:t>
            </w:r>
            <w:r>
              <w:rPr>
                <w:rFonts w:ascii="NewsGotT" w:hAnsi="NewsGotT" w:cs="NewsGotT"/>
                <w:color w:val="000000"/>
                <w:sz w:val="23"/>
                <w:szCs w:val="23"/>
              </w:rPr>
              <w:t>1.</w:t>
            </w:r>
            <w:r w:rsidRPr="00115179">
              <w:rPr>
                <w:w w:val="90"/>
                <w:sz w:val="24"/>
              </w:rPr>
              <w:t xml:space="preserve">DescribelascaracterísticasdelaculturadelaIlustraciónyquéimplicacionestieneen </w:t>
            </w:r>
            <w:r w:rsidRPr="00115179">
              <w:rPr>
                <w:w w:val="95"/>
                <w:sz w:val="24"/>
              </w:rPr>
              <w:t>algunasmonarquías.</w:t>
            </w:r>
          </w:p>
          <w:p w:rsidR="009A63B8" w:rsidRPr="00C31665" w:rsidRDefault="00C31665" w:rsidP="00C31665">
            <w:pPr>
              <w:pStyle w:val="Prrafodelista"/>
              <w:widowControl w:val="0"/>
              <w:tabs>
                <w:tab w:val="left" w:pos="1081"/>
                <w:tab w:val="left" w:pos="1082"/>
              </w:tabs>
              <w:autoSpaceDE w:val="0"/>
              <w:autoSpaceDN w:val="0"/>
              <w:spacing w:after="0" w:line="240" w:lineRule="auto"/>
              <w:ind w:left="0" w:right="118"/>
              <w:contextualSpacing w:val="0"/>
              <w:jc w:val="both"/>
              <w:rPr>
                <w:sz w:val="24"/>
              </w:rPr>
            </w:pPr>
            <w:r>
              <w:rPr>
                <w:w w:val="90"/>
                <w:sz w:val="24"/>
              </w:rPr>
              <w:t>2.2.A</w:t>
            </w:r>
            <w:r w:rsidRPr="00115179">
              <w:rPr>
                <w:w w:val="90"/>
                <w:sz w:val="24"/>
              </w:rPr>
              <w:t>precialosavancescientíficosysuaplicaciónalavidadiaria,ycontextualizaelpapeldelos científicos en su propiaépoca</w:t>
            </w:r>
            <w:r w:rsidR="009A63B8" w:rsidRPr="00C31665">
              <w:rPr>
                <w:rFonts w:ascii="NewsGotT" w:hAnsi="NewsGotT" w:cs="NewsGotT"/>
                <w:color w:val="548DD4"/>
                <w:sz w:val="23"/>
                <w:szCs w:val="23"/>
              </w:rPr>
              <w:t xml:space="preserve">CSC, CEC. </w:t>
            </w:r>
          </w:p>
          <w:p w:rsidR="00C31665" w:rsidRPr="00115179" w:rsidRDefault="00C31665" w:rsidP="00C31665">
            <w:pPr>
              <w:pStyle w:val="Prrafodelista"/>
              <w:widowControl w:val="0"/>
              <w:tabs>
                <w:tab w:val="left" w:pos="1082"/>
              </w:tabs>
              <w:autoSpaceDE w:val="0"/>
              <w:autoSpaceDN w:val="0"/>
              <w:spacing w:after="0" w:line="240" w:lineRule="auto"/>
              <w:ind w:left="0" w:right="116"/>
              <w:contextualSpacing w:val="0"/>
              <w:jc w:val="both"/>
              <w:rPr>
                <w:sz w:val="24"/>
              </w:rPr>
            </w:pPr>
            <w:r w:rsidRPr="00C31665">
              <w:rPr>
                <w:rFonts w:ascii="NewsGotT" w:hAnsi="NewsGotT" w:cs="NewsGotT"/>
                <w:color w:val="000000"/>
                <w:sz w:val="23"/>
                <w:szCs w:val="23"/>
              </w:rPr>
              <w:t>3.</w:t>
            </w:r>
            <w:r>
              <w:rPr>
                <w:w w:val="90"/>
              </w:rPr>
              <w:t>1.</w:t>
            </w:r>
            <w:r w:rsidRPr="00115179">
              <w:rPr>
                <w:w w:val="90"/>
                <w:sz w:val="24"/>
              </w:rPr>
              <w:t xml:space="preserve">Redactaunanarrativasintéticaconlosprincipaleshechosdealgunadelasrevoluciones burguesasdelsigloXVIII,acudiendoaexplicacionescausales,sopesandolosprosylos </w:t>
            </w:r>
            <w:r w:rsidRPr="00115179">
              <w:rPr>
                <w:w w:val="95"/>
                <w:sz w:val="24"/>
              </w:rPr>
              <w:t>contras.</w:t>
            </w:r>
          </w:p>
          <w:p w:rsidR="00C31665" w:rsidRPr="00115179" w:rsidRDefault="00C31665" w:rsidP="00C31665">
            <w:pPr>
              <w:pStyle w:val="Prrafodelista"/>
              <w:widowControl w:val="0"/>
              <w:tabs>
                <w:tab w:val="left" w:pos="1082"/>
              </w:tabs>
              <w:autoSpaceDE w:val="0"/>
              <w:autoSpaceDN w:val="0"/>
              <w:spacing w:after="0" w:line="240" w:lineRule="auto"/>
              <w:ind w:left="0" w:right="121"/>
              <w:contextualSpacing w:val="0"/>
              <w:jc w:val="both"/>
              <w:rPr>
                <w:sz w:val="24"/>
              </w:rPr>
            </w:pPr>
            <w:r>
              <w:rPr>
                <w:w w:val="90"/>
                <w:sz w:val="24"/>
              </w:rPr>
              <w:t>3.2.</w:t>
            </w:r>
            <w:r w:rsidRPr="00115179">
              <w:rPr>
                <w:w w:val="90"/>
                <w:sz w:val="24"/>
              </w:rPr>
              <w:t xml:space="preserve">Redactaunanarrativasintéticaconlosprincipaleshechosdealgunadelasrevoluciones </w:t>
            </w:r>
            <w:r w:rsidRPr="00115179">
              <w:rPr>
                <w:w w:val="85"/>
                <w:sz w:val="24"/>
              </w:rPr>
              <w:t xml:space="preserve">burguesasdelaprimeramitaddelsigloXIX,acudiendoaexplicacionescausales,sopesando </w:t>
            </w:r>
            <w:r w:rsidRPr="00115179">
              <w:rPr>
                <w:w w:val="95"/>
                <w:sz w:val="24"/>
              </w:rPr>
              <w:t>losprosyloscontras.</w:t>
            </w:r>
          </w:p>
          <w:p w:rsidR="00C31665" w:rsidRPr="00115179" w:rsidRDefault="003675DE" w:rsidP="003675DE">
            <w:pPr>
              <w:pStyle w:val="Prrafodelista"/>
              <w:widowControl w:val="0"/>
              <w:tabs>
                <w:tab w:val="left" w:pos="1081"/>
                <w:tab w:val="left" w:pos="1082"/>
              </w:tabs>
              <w:autoSpaceDE w:val="0"/>
              <w:autoSpaceDN w:val="0"/>
              <w:spacing w:after="0" w:line="288" w:lineRule="exact"/>
              <w:ind w:left="0"/>
              <w:contextualSpacing w:val="0"/>
              <w:jc w:val="both"/>
              <w:rPr>
                <w:sz w:val="24"/>
              </w:rPr>
            </w:pPr>
            <w:r>
              <w:rPr>
                <w:w w:val="95"/>
                <w:sz w:val="24"/>
              </w:rPr>
              <w:lastRenderedPageBreak/>
              <w:t>3.3.</w:t>
            </w:r>
            <w:r w:rsidR="00C31665" w:rsidRPr="00115179">
              <w:rPr>
                <w:w w:val="95"/>
                <w:sz w:val="24"/>
              </w:rPr>
              <w:t>Sopesalasrazonesdelosrevolucionariosparaactuarcomolohicieron.</w:t>
            </w:r>
          </w:p>
          <w:p w:rsidR="003675DE" w:rsidRDefault="009A63B8" w:rsidP="009A63B8">
            <w:pPr>
              <w:autoSpaceDE w:val="0"/>
              <w:autoSpaceDN w:val="0"/>
              <w:adjustRightInd w:val="0"/>
              <w:rPr>
                <w:rFonts w:ascii="NewsGotT" w:hAnsi="NewsGotT" w:cs="NewsGotT"/>
                <w:color w:val="000000"/>
                <w:sz w:val="23"/>
                <w:szCs w:val="23"/>
              </w:rPr>
            </w:pPr>
            <w:r w:rsidRPr="003675DE">
              <w:rPr>
                <w:rFonts w:ascii="NewsGotT" w:hAnsi="NewsGotT" w:cs="NewsGotT"/>
                <w:color w:val="548DD4"/>
                <w:sz w:val="23"/>
                <w:szCs w:val="23"/>
              </w:rPr>
              <w:t>CSC, CAA, CCL,</w:t>
            </w:r>
          </w:p>
          <w:p w:rsidR="009A63B8" w:rsidRPr="003675DE" w:rsidRDefault="009A63B8" w:rsidP="009A63B8">
            <w:pPr>
              <w:autoSpaceDE w:val="0"/>
              <w:autoSpaceDN w:val="0"/>
              <w:adjustRightInd w:val="0"/>
              <w:rPr>
                <w:rFonts w:ascii="NewsGotT" w:hAnsi="NewsGotT" w:cs="NewsGotT"/>
                <w:color w:val="000000"/>
                <w:sz w:val="23"/>
                <w:szCs w:val="23"/>
              </w:rPr>
            </w:pPr>
            <w:r w:rsidRPr="009A63B8">
              <w:rPr>
                <w:rFonts w:ascii="NewsGotT" w:hAnsi="NewsGotT" w:cs="NewsGotT"/>
                <w:color w:val="000000"/>
                <w:sz w:val="23"/>
                <w:szCs w:val="23"/>
              </w:rPr>
              <w:t>4.</w:t>
            </w:r>
            <w:r w:rsidR="003675DE">
              <w:rPr>
                <w:rFonts w:ascii="NewsGotT" w:hAnsi="NewsGotT" w:cs="NewsGotT"/>
                <w:color w:val="000000"/>
                <w:sz w:val="23"/>
                <w:szCs w:val="23"/>
              </w:rPr>
              <w:t>1.</w:t>
            </w:r>
            <w:r w:rsidR="003675DE" w:rsidRPr="00115179">
              <w:rPr>
                <w:w w:val="90"/>
              </w:rPr>
              <w:t>ReconocerlaaportacióndeAndalucíaalestablecimientodeunEstado</w:t>
            </w:r>
            <w:r w:rsidR="003675DE">
              <w:rPr>
                <w:spacing w:val="-14"/>
                <w:w w:val="90"/>
              </w:rPr>
              <w:t>4.2.</w:t>
            </w:r>
            <w:r w:rsidR="003675DE" w:rsidRPr="00115179">
              <w:rPr>
                <w:w w:val="90"/>
              </w:rPr>
              <w:t xml:space="preserve">LiberalenEspañayal </w:t>
            </w:r>
            <w:r w:rsidR="003675DE" w:rsidRPr="00115179">
              <w:rPr>
                <w:w w:val="95"/>
              </w:rPr>
              <w:t>cambiodemodelosocialyeconómico.</w:t>
            </w:r>
            <w:r w:rsidRPr="009A63B8">
              <w:rPr>
                <w:rFonts w:ascii="NewsGotT" w:hAnsi="NewsGotT" w:cs="NewsGotT"/>
                <w:color w:val="548DD4"/>
                <w:sz w:val="23"/>
                <w:szCs w:val="23"/>
              </w:rPr>
              <w:t xml:space="preserve">CSC, CEC, CAA. </w:t>
            </w:r>
          </w:p>
          <w:p w:rsidR="00A34F86" w:rsidRDefault="00A34F86" w:rsidP="009A63B8">
            <w:pPr>
              <w:autoSpaceDE w:val="0"/>
              <w:autoSpaceDN w:val="0"/>
              <w:adjustRightInd w:val="0"/>
              <w:rPr>
                <w:rFonts w:ascii="NewsGotT" w:hAnsi="NewsGotT" w:cs="NewsGotT"/>
                <w:color w:val="000000"/>
                <w:sz w:val="23"/>
                <w:szCs w:val="23"/>
              </w:rPr>
            </w:pPr>
          </w:p>
          <w:p w:rsidR="00C11D84" w:rsidRDefault="00C11D84" w:rsidP="003675DE">
            <w:pPr>
              <w:pStyle w:val="Prrafodelista"/>
              <w:widowControl w:val="0"/>
              <w:tabs>
                <w:tab w:val="left" w:pos="1081"/>
                <w:tab w:val="left" w:pos="1082"/>
              </w:tabs>
              <w:autoSpaceDE w:val="0"/>
              <w:autoSpaceDN w:val="0"/>
              <w:spacing w:after="0" w:line="288" w:lineRule="exact"/>
              <w:ind w:left="0"/>
              <w:contextualSpacing w:val="0"/>
              <w:jc w:val="both"/>
              <w:rPr>
                <w:rFonts w:ascii="NewsGotT" w:hAnsi="NewsGotT" w:cs="NewsGotT"/>
                <w:color w:val="000000"/>
                <w:sz w:val="23"/>
                <w:szCs w:val="23"/>
              </w:rPr>
            </w:pPr>
          </w:p>
          <w:p w:rsidR="00C11D84" w:rsidRDefault="00C11D84" w:rsidP="003675DE">
            <w:pPr>
              <w:pStyle w:val="Prrafodelista"/>
              <w:widowControl w:val="0"/>
              <w:tabs>
                <w:tab w:val="left" w:pos="1081"/>
                <w:tab w:val="left" w:pos="1082"/>
              </w:tabs>
              <w:autoSpaceDE w:val="0"/>
              <w:autoSpaceDN w:val="0"/>
              <w:spacing w:after="0" w:line="288" w:lineRule="exact"/>
              <w:ind w:left="0"/>
              <w:contextualSpacing w:val="0"/>
              <w:jc w:val="both"/>
              <w:rPr>
                <w:rFonts w:ascii="NewsGotT" w:hAnsi="NewsGotT" w:cs="NewsGotT"/>
                <w:color w:val="000000"/>
                <w:sz w:val="23"/>
                <w:szCs w:val="23"/>
              </w:rPr>
            </w:pPr>
          </w:p>
          <w:p w:rsidR="00C11D84" w:rsidRDefault="00C11D84" w:rsidP="003675DE">
            <w:pPr>
              <w:pStyle w:val="Prrafodelista"/>
              <w:widowControl w:val="0"/>
              <w:tabs>
                <w:tab w:val="left" w:pos="1081"/>
                <w:tab w:val="left" w:pos="1082"/>
              </w:tabs>
              <w:autoSpaceDE w:val="0"/>
              <w:autoSpaceDN w:val="0"/>
              <w:spacing w:after="0" w:line="288" w:lineRule="exact"/>
              <w:ind w:left="0"/>
              <w:contextualSpacing w:val="0"/>
              <w:jc w:val="both"/>
              <w:rPr>
                <w:rFonts w:ascii="NewsGotT" w:hAnsi="NewsGotT" w:cs="NewsGotT"/>
                <w:color w:val="000000"/>
                <w:sz w:val="23"/>
                <w:szCs w:val="23"/>
              </w:rPr>
            </w:pPr>
          </w:p>
          <w:p w:rsidR="003675DE" w:rsidRPr="00115179" w:rsidRDefault="00C31665" w:rsidP="003675DE">
            <w:pPr>
              <w:pStyle w:val="Prrafodelista"/>
              <w:widowControl w:val="0"/>
              <w:tabs>
                <w:tab w:val="left" w:pos="1081"/>
                <w:tab w:val="left" w:pos="1082"/>
              </w:tabs>
              <w:autoSpaceDE w:val="0"/>
              <w:autoSpaceDN w:val="0"/>
              <w:spacing w:after="0" w:line="288" w:lineRule="exact"/>
              <w:ind w:left="0"/>
              <w:contextualSpacing w:val="0"/>
              <w:jc w:val="both"/>
              <w:rPr>
                <w:sz w:val="24"/>
              </w:rPr>
            </w:pPr>
            <w:r>
              <w:rPr>
                <w:rFonts w:ascii="NewsGotT" w:hAnsi="NewsGotT" w:cs="NewsGotT"/>
                <w:color w:val="000000"/>
                <w:sz w:val="23"/>
                <w:szCs w:val="23"/>
              </w:rPr>
              <w:t>5</w:t>
            </w:r>
            <w:r w:rsidR="003675DE">
              <w:rPr>
                <w:rFonts w:ascii="NewsGotT" w:hAnsi="NewsGotT" w:cs="NewsGotT"/>
                <w:color w:val="000000"/>
                <w:sz w:val="23"/>
                <w:szCs w:val="23"/>
              </w:rPr>
              <w:t>1</w:t>
            </w:r>
            <w:r>
              <w:rPr>
                <w:rFonts w:ascii="NewsGotT" w:hAnsi="NewsGotT" w:cs="NewsGotT"/>
                <w:color w:val="000000"/>
                <w:sz w:val="23"/>
                <w:szCs w:val="23"/>
              </w:rPr>
              <w:t>.</w:t>
            </w:r>
            <w:r w:rsidR="003675DE" w:rsidRPr="00115179">
              <w:rPr>
                <w:w w:val="90"/>
                <w:sz w:val="24"/>
              </w:rPr>
              <w:t>AnalizalosprosyloscontrasdelaprimerarevoluciónindustrialenInglaterra.</w:t>
            </w:r>
          </w:p>
          <w:p w:rsidR="003675DE" w:rsidRPr="00115179" w:rsidRDefault="003675DE" w:rsidP="003675DE">
            <w:pPr>
              <w:pStyle w:val="Prrafodelista"/>
              <w:widowControl w:val="0"/>
              <w:tabs>
                <w:tab w:val="left" w:pos="1081"/>
                <w:tab w:val="left" w:pos="1082"/>
              </w:tabs>
              <w:autoSpaceDE w:val="0"/>
              <w:autoSpaceDN w:val="0"/>
              <w:spacing w:before="1" w:after="0" w:line="289" w:lineRule="exact"/>
              <w:ind w:left="0"/>
              <w:contextualSpacing w:val="0"/>
              <w:jc w:val="both"/>
              <w:rPr>
                <w:sz w:val="24"/>
              </w:rPr>
            </w:pPr>
            <w:r>
              <w:rPr>
                <w:w w:val="95"/>
                <w:sz w:val="24"/>
              </w:rPr>
              <w:t>5.2.</w:t>
            </w:r>
            <w:r w:rsidRPr="00115179">
              <w:rPr>
                <w:w w:val="95"/>
                <w:sz w:val="24"/>
              </w:rPr>
              <w:t>Explicalasituaciónlaboralfemeninaeinfantilenlasciudadesindustriales.</w:t>
            </w:r>
          </w:p>
          <w:p w:rsidR="009A63B8" w:rsidRPr="003675DE" w:rsidRDefault="003675DE" w:rsidP="003675DE">
            <w:pPr>
              <w:pStyle w:val="Prrafodelista"/>
              <w:widowControl w:val="0"/>
              <w:tabs>
                <w:tab w:val="left" w:pos="1081"/>
                <w:tab w:val="left" w:pos="1082"/>
              </w:tabs>
              <w:autoSpaceDE w:val="0"/>
              <w:autoSpaceDN w:val="0"/>
              <w:spacing w:after="0" w:line="240" w:lineRule="auto"/>
              <w:ind w:left="0" w:right="117"/>
              <w:contextualSpacing w:val="0"/>
              <w:jc w:val="both"/>
              <w:rPr>
                <w:sz w:val="24"/>
              </w:rPr>
            </w:pPr>
            <w:r>
              <w:rPr>
                <w:w w:val="85"/>
                <w:sz w:val="24"/>
              </w:rPr>
              <w:t>5.3.</w:t>
            </w:r>
            <w:r w:rsidRPr="00115179">
              <w:rPr>
                <w:w w:val="85"/>
                <w:sz w:val="24"/>
              </w:rPr>
              <w:t xml:space="preserve">Especifica algunas repercusiones políticas como consecuencia de los cambios económicos </w:t>
            </w:r>
            <w:r w:rsidRPr="00115179">
              <w:rPr>
                <w:w w:val="95"/>
                <w:sz w:val="24"/>
              </w:rPr>
              <w:t>enEspaña.</w:t>
            </w:r>
            <w:r w:rsidR="009A63B8" w:rsidRPr="009A63B8">
              <w:rPr>
                <w:rFonts w:ascii="NewsGotT" w:hAnsi="NewsGotT" w:cs="NewsGotT"/>
                <w:color w:val="548DD4"/>
                <w:sz w:val="23"/>
                <w:szCs w:val="23"/>
              </w:rPr>
              <w:t xml:space="preserve">CCL, CAA, CSC. </w:t>
            </w:r>
          </w:p>
          <w:p w:rsidR="00C11D84" w:rsidRDefault="00C11D84" w:rsidP="003675DE">
            <w:pPr>
              <w:pStyle w:val="Prrafodelista"/>
              <w:widowControl w:val="0"/>
              <w:tabs>
                <w:tab w:val="left" w:pos="1081"/>
                <w:tab w:val="left" w:pos="1082"/>
              </w:tabs>
              <w:autoSpaceDE w:val="0"/>
              <w:autoSpaceDN w:val="0"/>
              <w:spacing w:after="0" w:line="240" w:lineRule="auto"/>
              <w:ind w:left="0" w:right="124"/>
              <w:contextualSpacing w:val="0"/>
              <w:jc w:val="both"/>
              <w:rPr>
                <w:rFonts w:ascii="NewsGotT" w:hAnsi="NewsGotT" w:cs="NewsGotT"/>
                <w:color w:val="000000"/>
                <w:sz w:val="23"/>
                <w:szCs w:val="23"/>
              </w:rPr>
            </w:pPr>
          </w:p>
          <w:p w:rsidR="003675DE" w:rsidRPr="003675DE" w:rsidRDefault="00A34F86" w:rsidP="003675DE">
            <w:pPr>
              <w:pStyle w:val="Prrafodelista"/>
              <w:widowControl w:val="0"/>
              <w:tabs>
                <w:tab w:val="left" w:pos="1081"/>
                <w:tab w:val="left" w:pos="1082"/>
              </w:tabs>
              <w:autoSpaceDE w:val="0"/>
              <w:autoSpaceDN w:val="0"/>
              <w:spacing w:after="0" w:line="240" w:lineRule="auto"/>
              <w:ind w:left="0" w:right="124"/>
              <w:contextualSpacing w:val="0"/>
              <w:jc w:val="both"/>
              <w:rPr>
                <w:sz w:val="24"/>
              </w:rPr>
            </w:pPr>
            <w:r w:rsidRPr="003675DE">
              <w:rPr>
                <w:rFonts w:ascii="NewsGotT" w:hAnsi="NewsGotT" w:cs="NewsGotT"/>
                <w:color w:val="000000"/>
                <w:sz w:val="23"/>
                <w:szCs w:val="23"/>
              </w:rPr>
              <w:t>6.</w:t>
            </w:r>
            <w:r w:rsidR="003675DE">
              <w:rPr>
                <w:rFonts w:ascii="NewsGotT" w:hAnsi="NewsGotT" w:cs="NewsGotT"/>
                <w:color w:val="000000"/>
                <w:sz w:val="23"/>
                <w:szCs w:val="23"/>
              </w:rPr>
              <w:t>1.</w:t>
            </w:r>
            <w:r w:rsidR="003675DE" w:rsidRPr="00115179">
              <w:rPr>
                <w:w w:val="90"/>
                <w:sz w:val="24"/>
              </w:rPr>
              <w:t xml:space="preserve">Reconoce,medianteelanálisisdefuentesdediversaépoca,elvalordelasmismasnosolo </w:t>
            </w:r>
            <w:r w:rsidR="003675DE" w:rsidRPr="00115179">
              <w:rPr>
                <w:w w:val="95"/>
                <w:sz w:val="24"/>
              </w:rPr>
              <w:t>comoinformaciónsinotambiéncomoevidenciaparaloshistoriadores.</w:t>
            </w:r>
            <w:r w:rsidR="009A63B8" w:rsidRPr="003675DE">
              <w:rPr>
                <w:rFonts w:ascii="NewsGotT" w:hAnsi="NewsGotT" w:cs="NewsGotT"/>
                <w:color w:val="548DD4"/>
                <w:sz w:val="23"/>
                <w:szCs w:val="23"/>
              </w:rPr>
              <w:t>CCL, CAA, CSC, CEC.</w:t>
            </w:r>
          </w:p>
          <w:p w:rsidR="009A63B8" w:rsidRPr="003675DE" w:rsidRDefault="009A63B8" w:rsidP="009A63B8">
            <w:pPr>
              <w:autoSpaceDE w:val="0"/>
              <w:autoSpaceDN w:val="0"/>
              <w:adjustRightInd w:val="0"/>
              <w:rPr>
                <w:rFonts w:ascii="NewsGotT" w:hAnsi="NewsGotT" w:cs="NewsGotT"/>
                <w:color w:val="000000"/>
                <w:sz w:val="23"/>
                <w:szCs w:val="23"/>
              </w:rPr>
            </w:pPr>
          </w:p>
          <w:p w:rsidR="009A63B8" w:rsidRPr="003675DE" w:rsidRDefault="00A34F86" w:rsidP="009A63B8">
            <w:pPr>
              <w:autoSpaceDE w:val="0"/>
              <w:autoSpaceDN w:val="0"/>
              <w:adjustRightInd w:val="0"/>
              <w:rPr>
                <w:rFonts w:ascii="NewsGotT" w:hAnsi="NewsGotT" w:cs="NewsGotT"/>
                <w:color w:val="548DD4"/>
                <w:sz w:val="23"/>
                <w:szCs w:val="23"/>
              </w:rPr>
            </w:pPr>
            <w:r w:rsidRPr="003675DE">
              <w:rPr>
                <w:rFonts w:ascii="NewsGotT" w:hAnsi="NewsGotT" w:cs="NewsGotT"/>
                <w:color w:val="000000"/>
                <w:sz w:val="23"/>
                <w:szCs w:val="23"/>
              </w:rPr>
              <w:t>7.</w:t>
            </w:r>
            <w:r w:rsidR="003675DE" w:rsidRPr="003675DE">
              <w:rPr>
                <w:rFonts w:ascii="NewsGotT" w:hAnsi="NewsGotT" w:cs="NewsGotT"/>
                <w:color w:val="000000"/>
                <w:sz w:val="23"/>
                <w:szCs w:val="23"/>
              </w:rPr>
              <w:t>1.</w:t>
            </w:r>
            <w:r w:rsidR="003675DE">
              <w:rPr>
                <w:w w:val="90"/>
              </w:rPr>
              <w:t>Situa</w:t>
            </w:r>
            <w:r w:rsidR="003675DE" w:rsidRPr="00115179">
              <w:rPr>
                <w:w w:val="90"/>
              </w:rPr>
              <w:t xml:space="preserve"> espacial y temporalmente, utilizando para ello convenciones cronológicas y mapas </w:t>
            </w:r>
            <w:r w:rsidR="003675DE" w:rsidRPr="00115179">
              <w:rPr>
                <w:w w:val="95"/>
              </w:rPr>
              <w:t>históricos,losacontecimientosclavesdelperíodo.</w:t>
            </w:r>
            <w:r w:rsidR="009A63B8" w:rsidRPr="003675DE">
              <w:rPr>
                <w:rFonts w:ascii="NewsGotT" w:hAnsi="NewsGotT" w:cs="NewsGotT"/>
                <w:color w:val="548DD4"/>
                <w:sz w:val="23"/>
                <w:szCs w:val="23"/>
              </w:rPr>
              <w:t xml:space="preserve">CCL, CD, CMCT, CAA, CSC. </w:t>
            </w:r>
          </w:p>
          <w:p w:rsidR="009A63B8" w:rsidRPr="009A63B8" w:rsidRDefault="00C31665" w:rsidP="009A63B8">
            <w:pPr>
              <w:autoSpaceDE w:val="0"/>
              <w:autoSpaceDN w:val="0"/>
              <w:adjustRightInd w:val="0"/>
              <w:rPr>
                <w:rFonts w:ascii="NewsGotT" w:hAnsi="NewsGotT" w:cs="NewsGotT"/>
                <w:color w:val="548DD4"/>
                <w:sz w:val="23"/>
                <w:szCs w:val="23"/>
              </w:rPr>
            </w:pPr>
            <w:r>
              <w:rPr>
                <w:rFonts w:ascii="NewsGotT" w:hAnsi="NewsGotT" w:cs="NewsGotT"/>
                <w:color w:val="000000"/>
                <w:sz w:val="23"/>
                <w:szCs w:val="23"/>
              </w:rPr>
              <w:t xml:space="preserve">8. </w:t>
            </w:r>
            <w:r w:rsidR="003675DE">
              <w:rPr>
                <w:rFonts w:ascii="NewsGotT" w:hAnsi="NewsGotT" w:cs="NewsGotT"/>
                <w:color w:val="000000"/>
                <w:sz w:val="23"/>
                <w:szCs w:val="23"/>
              </w:rPr>
              <w:t>1.</w:t>
            </w:r>
            <w:r w:rsidR="003675DE" w:rsidRPr="00115179">
              <w:rPr>
                <w:w w:val="85"/>
              </w:rPr>
              <w:t xml:space="preserve"> Explicar,utilizandoparaelloelvocabularioylosconceptospropiosdelaHistoriaContemporánea, </w:t>
            </w:r>
            <w:r w:rsidR="003675DE" w:rsidRPr="00115179">
              <w:rPr>
                <w:w w:val="90"/>
              </w:rPr>
              <w:t>losposicionamientoseideasbásicasdelosgrandesmovimientosideológicosdelperíodo.</w:t>
            </w:r>
            <w:r w:rsidR="009A63B8" w:rsidRPr="009A63B8">
              <w:rPr>
                <w:rFonts w:ascii="NewsGotT" w:hAnsi="NewsGotT" w:cs="NewsGotT"/>
                <w:color w:val="548DD4"/>
                <w:sz w:val="23"/>
                <w:szCs w:val="23"/>
              </w:rPr>
              <w:t xml:space="preserve">CCL, CAA, CSC, CEC. </w:t>
            </w:r>
          </w:p>
          <w:p w:rsidR="00A4089D" w:rsidRPr="003675DE" w:rsidRDefault="00C31665" w:rsidP="00A4089D">
            <w:pPr>
              <w:autoSpaceDE w:val="0"/>
              <w:autoSpaceDN w:val="0"/>
              <w:adjustRightInd w:val="0"/>
              <w:rPr>
                <w:rFonts w:ascii="NewsGotT" w:hAnsi="NewsGotT" w:cs="NewsGotT"/>
                <w:color w:val="548DD4"/>
                <w:sz w:val="23"/>
                <w:szCs w:val="23"/>
              </w:rPr>
            </w:pPr>
            <w:r w:rsidRPr="003675DE">
              <w:rPr>
                <w:rFonts w:ascii="NewsGotT" w:hAnsi="NewsGotT" w:cs="NewsGotT"/>
                <w:color w:val="000000"/>
                <w:sz w:val="23"/>
                <w:szCs w:val="23"/>
              </w:rPr>
              <w:t>9.</w:t>
            </w:r>
            <w:r w:rsidR="003675DE">
              <w:rPr>
                <w:rFonts w:ascii="NewsGotT" w:hAnsi="NewsGotT" w:cs="NewsGotT"/>
                <w:color w:val="000000"/>
                <w:sz w:val="23"/>
                <w:szCs w:val="23"/>
              </w:rPr>
              <w:t>1.</w:t>
            </w:r>
            <w:r w:rsidR="003675DE" w:rsidRPr="00115179">
              <w:rPr>
                <w:w w:val="85"/>
              </w:rPr>
              <w:t xml:space="preserve"> Valorarloslogrosyconquistasdemocráticasdelaépoca,comprometiéndoseenlaprofundización </w:t>
            </w:r>
            <w:r w:rsidR="003675DE" w:rsidRPr="00115179">
              <w:rPr>
                <w:w w:val="90"/>
              </w:rPr>
              <w:t>delaherenciadederechosylibertadesquearrancandelsigloXIX.</w:t>
            </w:r>
            <w:r w:rsidR="00A4089D" w:rsidRPr="003675DE">
              <w:rPr>
                <w:rFonts w:ascii="NewsGotT" w:hAnsi="NewsGotT" w:cs="NewsGotT"/>
                <w:color w:val="548DD4"/>
                <w:sz w:val="23"/>
                <w:szCs w:val="23"/>
              </w:rPr>
              <w:t xml:space="preserve">CCL, CAA, CSC, SIEP, CEC. </w:t>
            </w:r>
          </w:p>
          <w:p w:rsidR="0049519A" w:rsidRPr="003675DE" w:rsidRDefault="0049519A" w:rsidP="009C3B24">
            <w:pPr>
              <w:pStyle w:val="Prrafodelista"/>
              <w:ind w:left="0"/>
              <w:jc w:val="both"/>
              <w:rPr>
                <w:rFonts w:ascii="Arial" w:hAnsi="Arial" w:cs="Arial"/>
                <w:b/>
                <w:sz w:val="24"/>
                <w:szCs w:val="24"/>
                <w:u w:val="single"/>
              </w:rPr>
            </w:pPr>
          </w:p>
        </w:tc>
        <w:tc>
          <w:tcPr>
            <w:tcW w:w="2881" w:type="dxa"/>
          </w:tcPr>
          <w:p w:rsidR="009A63B8" w:rsidRPr="003675DE" w:rsidRDefault="009A63B8" w:rsidP="009A63B8">
            <w:pPr>
              <w:autoSpaceDE w:val="0"/>
              <w:autoSpaceDN w:val="0"/>
              <w:adjustRightInd w:val="0"/>
              <w:rPr>
                <w:rFonts w:ascii="NewsGotT" w:hAnsi="NewsGotT" w:cs="NewsGotT"/>
                <w:color w:val="000000"/>
              </w:rPr>
            </w:pPr>
          </w:p>
          <w:p w:rsidR="009A63B8" w:rsidRPr="009A63B8" w:rsidRDefault="002C0C76" w:rsidP="009A63B8">
            <w:pPr>
              <w:autoSpaceDE w:val="0"/>
              <w:autoSpaceDN w:val="0"/>
              <w:adjustRightInd w:val="0"/>
              <w:rPr>
                <w:rFonts w:ascii="NewsGotT" w:hAnsi="NewsGotT" w:cs="NewsGotT"/>
                <w:color w:val="000000"/>
                <w:sz w:val="23"/>
                <w:szCs w:val="23"/>
              </w:rPr>
            </w:pPr>
            <w:r>
              <w:rPr>
                <w:rFonts w:ascii="NewsGotT" w:hAnsi="NewsGotT" w:cs="NewsGotT"/>
                <w:color w:val="000000"/>
                <w:sz w:val="23"/>
                <w:szCs w:val="23"/>
              </w:rPr>
              <w:t xml:space="preserve">1. Entiende y analiza </w:t>
            </w:r>
            <w:r w:rsidR="009A63B8" w:rsidRPr="009A63B8">
              <w:rPr>
                <w:rFonts w:ascii="NewsGotT" w:hAnsi="NewsGotT" w:cs="NewsGotT"/>
                <w:color w:val="000000"/>
                <w:sz w:val="23"/>
                <w:szCs w:val="23"/>
              </w:rPr>
              <w:t>aspectos generales del Antiguo Régimen a nivel polític</w:t>
            </w:r>
            <w:r>
              <w:rPr>
                <w:rFonts w:ascii="NewsGotT" w:hAnsi="NewsGotT" w:cs="NewsGotT"/>
                <w:color w:val="000000"/>
                <w:sz w:val="23"/>
                <w:szCs w:val="23"/>
              </w:rPr>
              <w:t xml:space="preserve">o, social y económico. </w:t>
            </w:r>
          </w:p>
          <w:p w:rsidR="002C0C76" w:rsidRDefault="002C0C76" w:rsidP="009A63B8">
            <w:pPr>
              <w:autoSpaceDE w:val="0"/>
              <w:autoSpaceDN w:val="0"/>
              <w:adjustRightInd w:val="0"/>
              <w:rPr>
                <w:rFonts w:ascii="NewsGotT" w:hAnsi="NewsGotT" w:cs="NewsGotT"/>
                <w:color w:val="000000"/>
                <w:sz w:val="23"/>
                <w:szCs w:val="23"/>
              </w:rPr>
            </w:pPr>
          </w:p>
          <w:p w:rsidR="009A63B8" w:rsidRDefault="002C0C76" w:rsidP="009A63B8">
            <w:pPr>
              <w:autoSpaceDE w:val="0"/>
              <w:autoSpaceDN w:val="0"/>
              <w:adjustRightInd w:val="0"/>
              <w:rPr>
                <w:rFonts w:ascii="NewsGotT" w:hAnsi="NewsGotT" w:cs="NewsGotT"/>
                <w:color w:val="000000"/>
                <w:sz w:val="23"/>
                <w:szCs w:val="23"/>
              </w:rPr>
            </w:pPr>
            <w:r>
              <w:rPr>
                <w:rFonts w:ascii="NewsGotT" w:hAnsi="NewsGotT" w:cs="NewsGotT"/>
                <w:color w:val="000000"/>
                <w:sz w:val="23"/>
                <w:szCs w:val="23"/>
              </w:rPr>
              <w:t>2. Sabe</w:t>
            </w:r>
            <w:r w:rsidR="009A63B8" w:rsidRPr="009A63B8">
              <w:rPr>
                <w:rFonts w:ascii="NewsGotT" w:hAnsi="NewsGotT" w:cs="NewsGotT"/>
                <w:color w:val="000000"/>
                <w:sz w:val="23"/>
                <w:szCs w:val="23"/>
              </w:rPr>
              <w:t xml:space="preserve"> el alcance de la Ilustración como movimiento cultura</w:t>
            </w:r>
            <w:r>
              <w:rPr>
                <w:rFonts w:ascii="NewsGotT" w:hAnsi="NewsGotT" w:cs="NewsGotT"/>
                <w:color w:val="000000"/>
                <w:sz w:val="23"/>
                <w:szCs w:val="23"/>
              </w:rPr>
              <w:t xml:space="preserve">l y social en Europa. </w:t>
            </w:r>
          </w:p>
          <w:p w:rsidR="002C0C76" w:rsidRPr="009A63B8" w:rsidRDefault="002C0C76"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9A63B8" w:rsidRPr="009A63B8" w:rsidRDefault="002C0C76" w:rsidP="009A63B8">
            <w:pPr>
              <w:autoSpaceDE w:val="0"/>
              <w:autoSpaceDN w:val="0"/>
              <w:adjustRightInd w:val="0"/>
              <w:rPr>
                <w:rFonts w:ascii="NewsGotT" w:hAnsi="NewsGotT" w:cs="NewsGotT"/>
                <w:color w:val="000000"/>
                <w:sz w:val="23"/>
                <w:szCs w:val="23"/>
              </w:rPr>
            </w:pPr>
            <w:r>
              <w:rPr>
                <w:rFonts w:ascii="NewsGotT" w:hAnsi="NewsGotT" w:cs="NewsGotT"/>
                <w:color w:val="000000"/>
                <w:sz w:val="23"/>
                <w:szCs w:val="23"/>
              </w:rPr>
              <w:t>3. Reconoce</w:t>
            </w:r>
            <w:r w:rsidR="009A63B8" w:rsidRPr="009A63B8">
              <w:rPr>
                <w:rFonts w:ascii="NewsGotT" w:hAnsi="NewsGotT" w:cs="NewsGotT"/>
                <w:color w:val="000000"/>
                <w:sz w:val="23"/>
                <w:szCs w:val="23"/>
              </w:rPr>
              <w:t xml:space="preserve">, </w:t>
            </w:r>
            <w:r>
              <w:rPr>
                <w:rFonts w:ascii="NewsGotT" w:hAnsi="NewsGotT" w:cs="NewsGotT"/>
                <w:color w:val="000000"/>
                <w:sz w:val="23"/>
                <w:szCs w:val="23"/>
              </w:rPr>
              <w:t>detalla y aclara</w:t>
            </w:r>
            <w:r w:rsidR="009A63B8" w:rsidRPr="009A63B8">
              <w:rPr>
                <w:rFonts w:ascii="NewsGotT" w:hAnsi="NewsGotT" w:cs="NewsGotT"/>
                <w:color w:val="000000"/>
                <w:sz w:val="23"/>
                <w:szCs w:val="23"/>
              </w:rPr>
              <w:t xml:space="preserve"> los hechos representativos de las revoluciones burguesas y liberales en Europa, así como sus </w:t>
            </w:r>
            <w:r w:rsidR="00A34F86">
              <w:rPr>
                <w:rFonts w:ascii="NewsGotT" w:hAnsi="NewsGotT" w:cs="NewsGotT"/>
                <w:color w:val="000000"/>
                <w:sz w:val="23"/>
                <w:szCs w:val="23"/>
              </w:rPr>
              <w:t xml:space="preserve">causas y efectos. </w:t>
            </w:r>
          </w:p>
          <w:p w:rsidR="00A34F86" w:rsidRDefault="00A34F86"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9A63B8" w:rsidRPr="009A63B8" w:rsidRDefault="00A34F86" w:rsidP="009A63B8">
            <w:pPr>
              <w:autoSpaceDE w:val="0"/>
              <w:autoSpaceDN w:val="0"/>
              <w:adjustRightInd w:val="0"/>
              <w:rPr>
                <w:rFonts w:ascii="NewsGotT" w:hAnsi="NewsGotT" w:cs="NewsGotT"/>
                <w:color w:val="000000"/>
                <w:sz w:val="23"/>
                <w:szCs w:val="23"/>
              </w:rPr>
            </w:pPr>
            <w:r>
              <w:rPr>
                <w:rFonts w:ascii="NewsGotT" w:hAnsi="NewsGotT" w:cs="NewsGotT"/>
                <w:color w:val="000000"/>
                <w:sz w:val="23"/>
                <w:szCs w:val="23"/>
              </w:rPr>
              <w:t>4. Identifica</w:t>
            </w:r>
            <w:r w:rsidR="009A63B8" w:rsidRPr="009A63B8">
              <w:rPr>
                <w:rFonts w:ascii="NewsGotT" w:hAnsi="NewsGotT" w:cs="NewsGotT"/>
                <w:color w:val="000000"/>
                <w:sz w:val="23"/>
                <w:szCs w:val="23"/>
              </w:rPr>
              <w:t xml:space="preserve"> la aportación de Andalucía al establecimiento de un Estado liberal en España y al cambio de modelo so</w:t>
            </w:r>
            <w:r>
              <w:rPr>
                <w:rFonts w:ascii="NewsGotT" w:hAnsi="NewsGotT" w:cs="NewsGotT"/>
                <w:color w:val="000000"/>
                <w:sz w:val="23"/>
                <w:szCs w:val="23"/>
              </w:rPr>
              <w:t xml:space="preserve">cial y económico. </w:t>
            </w:r>
          </w:p>
          <w:p w:rsidR="00A34F86" w:rsidRDefault="00A34F86" w:rsidP="009A63B8">
            <w:pPr>
              <w:autoSpaceDE w:val="0"/>
              <w:autoSpaceDN w:val="0"/>
              <w:adjustRightInd w:val="0"/>
              <w:rPr>
                <w:rFonts w:ascii="NewsGotT" w:hAnsi="NewsGotT" w:cs="NewsGotT"/>
                <w:color w:val="000000"/>
                <w:sz w:val="23"/>
                <w:szCs w:val="23"/>
              </w:rPr>
            </w:pPr>
          </w:p>
          <w:p w:rsidR="00A34F86" w:rsidRDefault="00A34F86"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A61846" w:rsidRDefault="00A34F86" w:rsidP="009A63B8">
            <w:pPr>
              <w:autoSpaceDE w:val="0"/>
              <w:autoSpaceDN w:val="0"/>
              <w:adjustRightInd w:val="0"/>
              <w:rPr>
                <w:rFonts w:ascii="NewsGotT" w:hAnsi="NewsGotT" w:cs="NewsGotT"/>
                <w:color w:val="000000"/>
                <w:sz w:val="23"/>
                <w:szCs w:val="23"/>
              </w:rPr>
            </w:pPr>
            <w:r>
              <w:rPr>
                <w:rFonts w:ascii="NewsGotT" w:hAnsi="NewsGotT" w:cs="NewsGotT"/>
                <w:color w:val="000000"/>
                <w:sz w:val="23"/>
                <w:szCs w:val="23"/>
              </w:rPr>
              <w:t>5. Aclara</w:t>
            </w:r>
          </w:p>
          <w:p w:rsidR="009A63B8" w:rsidRPr="009A63B8" w:rsidRDefault="00A34F86" w:rsidP="009A63B8">
            <w:pPr>
              <w:autoSpaceDE w:val="0"/>
              <w:autoSpaceDN w:val="0"/>
              <w:adjustRightInd w:val="0"/>
              <w:rPr>
                <w:rFonts w:ascii="NewsGotT" w:hAnsi="NewsGotT" w:cs="NewsGotT"/>
                <w:color w:val="000000"/>
                <w:sz w:val="23"/>
                <w:szCs w:val="23"/>
              </w:rPr>
            </w:pPr>
            <w:r>
              <w:rPr>
                <w:rFonts w:ascii="NewsGotT" w:hAnsi="NewsGotT" w:cs="NewsGotT"/>
                <w:color w:val="000000"/>
                <w:sz w:val="23"/>
                <w:szCs w:val="23"/>
              </w:rPr>
              <w:t xml:space="preserve"> y analiza</w:t>
            </w:r>
            <w:r w:rsidR="009A63B8" w:rsidRPr="009A63B8">
              <w:rPr>
                <w:rFonts w:ascii="NewsGotT" w:hAnsi="NewsGotT" w:cs="NewsGotT"/>
                <w:color w:val="000000"/>
                <w:sz w:val="23"/>
                <w:szCs w:val="23"/>
              </w:rPr>
              <w:t xml:space="preserve"> las transformaciones sociales y </w:t>
            </w:r>
            <w:r w:rsidR="009A63B8" w:rsidRPr="009A63B8">
              <w:rPr>
                <w:rFonts w:ascii="NewsGotT" w:hAnsi="NewsGotT" w:cs="NewsGotT"/>
                <w:color w:val="000000"/>
                <w:sz w:val="23"/>
                <w:szCs w:val="23"/>
              </w:rPr>
              <w:lastRenderedPageBreak/>
              <w:t>económicas que se producen en Europa, España y Andalucía como consecuencia de la Revolu</w:t>
            </w:r>
            <w:r>
              <w:rPr>
                <w:rFonts w:ascii="NewsGotT" w:hAnsi="NewsGotT" w:cs="NewsGotT"/>
                <w:color w:val="000000"/>
                <w:sz w:val="23"/>
                <w:szCs w:val="23"/>
              </w:rPr>
              <w:t xml:space="preserve">ción Industrial. </w:t>
            </w:r>
          </w:p>
          <w:p w:rsidR="00A34F86" w:rsidRDefault="00A34F86"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C11D84" w:rsidRDefault="00C11D84" w:rsidP="009A63B8">
            <w:pPr>
              <w:autoSpaceDE w:val="0"/>
              <w:autoSpaceDN w:val="0"/>
              <w:adjustRightInd w:val="0"/>
              <w:rPr>
                <w:rFonts w:ascii="NewsGotT" w:hAnsi="NewsGotT" w:cs="NewsGotT"/>
                <w:color w:val="000000"/>
                <w:sz w:val="23"/>
                <w:szCs w:val="23"/>
              </w:rPr>
            </w:pPr>
          </w:p>
          <w:p w:rsidR="009A63B8" w:rsidRDefault="00A34F86" w:rsidP="009A63B8">
            <w:pPr>
              <w:autoSpaceDE w:val="0"/>
              <w:autoSpaceDN w:val="0"/>
              <w:adjustRightInd w:val="0"/>
              <w:rPr>
                <w:rFonts w:ascii="NewsGotT" w:hAnsi="NewsGotT" w:cs="NewsGotT"/>
                <w:color w:val="000000"/>
                <w:sz w:val="23"/>
                <w:szCs w:val="23"/>
              </w:rPr>
            </w:pPr>
            <w:r>
              <w:rPr>
                <w:rFonts w:ascii="NewsGotT" w:hAnsi="NewsGotT" w:cs="NewsGotT"/>
                <w:color w:val="000000"/>
                <w:sz w:val="23"/>
                <w:szCs w:val="23"/>
              </w:rPr>
              <w:t>6. Entiende</w:t>
            </w:r>
            <w:r w:rsidR="009A63B8" w:rsidRPr="009A63B8">
              <w:rPr>
                <w:rFonts w:ascii="NewsGotT" w:hAnsi="NewsGotT" w:cs="NewsGotT"/>
                <w:color w:val="000000"/>
                <w:sz w:val="23"/>
                <w:szCs w:val="23"/>
              </w:rPr>
              <w:t xml:space="preserve"> lecturas de fuentes escritas históricas e historiográficas relativas al período, diferenciando la información relevante de la secundaria y comunicando de modo adecuado, ideas, datos y conclusiones </w:t>
            </w:r>
            <w:r>
              <w:rPr>
                <w:rFonts w:ascii="NewsGotT" w:hAnsi="NewsGotT" w:cs="NewsGotT"/>
                <w:color w:val="000000"/>
                <w:sz w:val="23"/>
                <w:szCs w:val="23"/>
              </w:rPr>
              <w:t xml:space="preserve">personales. </w:t>
            </w:r>
          </w:p>
          <w:p w:rsidR="00A34F86" w:rsidRPr="009A63B8" w:rsidRDefault="00A34F86" w:rsidP="009A63B8">
            <w:pPr>
              <w:autoSpaceDE w:val="0"/>
              <w:autoSpaceDN w:val="0"/>
              <w:adjustRightInd w:val="0"/>
              <w:rPr>
                <w:rFonts w:ascii="NewsGotT" w:hAnsi="NewsGotT" w:cs="NewsGotT"/>
                <w:color w:val="000000"/>
                <w:sz w:val="23"/>
                <w:szCs w:val="23"/>
              </w:rPr>
            </w:pPr>
          </w:p>
          <w:p w:rsidR="009A63B8" w:rsidRPr="009A63B8" w:rsidRDefault="00A34F86" w:rsidP="009A63B8">
            <w:pPr>
              <w:autoSpaceDE w:val="0"/>
              <w:autoSpaceDN w:val="0"/>
              <w:adjustRightInd w:val="0"/>
              <w:rPr>
                <w:rFonts w:ascii="NewsGotT" w:hAnsi="NewsGotT" w:cs="NewsGotT"/>
                <w:color w:val="000000"/>
                <w:sz w:val="23"/>
                <w:szCs w:val="23"/>
              </w:rPr>
            </w:pPr>
            <w:r>
              <w:rPr>
                <w:rFonts w:ascii="NewsGotT" w:hAnsi="NewsGotT" w:cs="NewsGotT"/>
                <w:color w:val="000000"/>
                <w:sz w:val="23"/>
                <w:szCs w:val="23"/>
              </w:rPr>
              <w:t>7. Localiza</w:t>
            </w:r>
            <w:r w:rsidR="009A63B8" w:rsidRPr="009A63B8">
              <w:rPr>
                <w:rFonts w:ascii="NewsGotT" w:hAnsi="NewsGotT" w:cs="NewsGotT"/>
                <w:color w:val="000000"/>
                <w:sz w:val="23"/>
                <w:szCs w:val="23"/>
              </w:rPr>
              <w:t xml:space="preserve"> espacial y temporalmente, utilizando para ello convenciones cronológicas y mapas históricos, los acontecimientos claves del p</w:t>
            </w:r>
            <w:r>
              <w:rPr>
                <w:rFonts w:ascii="NewsGotT" w:hAnsi="NewsGotT" w:cs="NewsGotT"/>
                <w:color w:val="000000"/>
                <w:sz w:val="23"/>
                <w:szCs w:val="23"/>
              </w:rPr>
              <w:t xml:space="preserve">eríodo. </w:t>
            </w:r>
          </w:p>
          <w:p w:rsidR="00A34F86" w:rsidRDefault="00A34F86" w:rsidP="009A63B8">
            <w:pPr>
              <w:autoSpaceDE w:val="0"/>
              <w:autoSpaceDN w:val="0"/>
              <w:adjustRightInd w:val="0"/>
              <w:rPr>
                <w:rFonts w:ascii="NewsGotT" w:hAnsi="NewsGotT" w:cs="NewsGotT"/>
                <w:color w:val="000000"/>
                <w:sz w:val="23"/>
                <w:szCs w:val="23"/>
              </w:rPr>
            </w:pPr>
          </w:p>
          <w:p w:rsidR="009A63B8" w:rsidRPr="009A63B8" w:rsidRDefault="00A34F86" w:rsidP="009A63B8">
            <w:pPr>
              <w:autoSpaceDE w:val="0"/>
              <w:autoSpaceDN w:val="0"/>
              <w:adjustRightInd w:val="0"/>
              <w:rPr>
                <w:rFonts w:ascii="NewsGotT" w:hAnsi="NewsGotT" w:cs="NewsGotT"/>
                <w:color w:val="000000"/>
                <w:sz w:val="23"/>
                <w:szCs w:val="23"/>
              </w:rPr>
            </w:pPr>
            <w:r>
              <w:rPr>
                <w:rFonts w:ascii="NewsGotT" w:hAnsi="NewsGotT" w:cs="NewsGotT"/>
                <w:color w:val="000000"/>
                <w:sz w:val="23"/>
                <w:szCs w:val="23"/>
              </w:rPr>
              <w:t>8. Aclara</w:t>
            </w:r>
            <w:r w:rsidR="009A63B8" w:rsidRPr="009A63B8">
              <w:rPr>
                <w:rFonts w:ascii="NewsGotT" w:hAnsi="NewsGotT" w:cs="NewsGotT"/>
                <w:color w:val="000000"/>
                <w:sz w:val="23"/>
                <w:szCs w:val="23"/>
              </w:rPr>
              <w:t xml:space="preserve">, utilizando para ello el vocabulario y los conceptos </w:t>
            </w:r>
            <w:r w:rsidR="009A63B8" w:rsidRPr="009A63B8">
              <w:rPr>
                <w:rFonts w:ascii="NewsGotT" w:hAnsi="NewsGotT" w:cs="NewsGotT"/>
                <w:color w:val="000000"/>
                <w:sz w:val="23"/>
                <w:szCs w:val="23"/>
              </w:rPr>
              <w:lastRenderedPageBreak/>
              <w:t xml:space="preserve">propios de la Historia Contemporánea, los posicionamientos e ideas básicas de los grandes movimientos ideológicos </w:t>
            </w:r>
            <w:r>
              <w:rPr>
                <w:rFonts w:ascii="NewsGotT" w:hAnsi="NewsGotT" w:cs="NewsGotT"/>
                <w:color w:val="000000"/>
                <w:sz w:val="23"/>
                <w:szCs w:val="23"/>
              </w:rPr>
              <w:t xml:space="preserve">del período. </w:t>
            </w:r>
          </w:p>
          <w:p w:rsidR="00A4089D" w:rsidRPr="00A4089D" w:rsidRDefault="00A4089D" w:rsidP="00A4089D">
            <w:pPr>
              <w:autoSpaceDE w:val="0"/>
              <w:autoSpaceDN w:val="0"/>
              <w:adjustRightInd w:val="0"/>
              <w:rPr>
                <w:rFonts w:ascii="NewsGotT" w:hAnsi="NewsGotT" w:cs="NewsGotT"/>
                <w:color w:val="000000"/>
              </w:rPr>
            </w:pPr>
          </w:p>
          <w:p w:rsidR="00A4089D" w:rsidRPr="00A4089D" w:rsidRDefault="00A34F86" w:rsidP="00A4089D">
            <w:pPr>
              <w:autoSpaceDE w:val="0"/>
              <w:autoSpaceDN w:val="0"/>
              <w:adjustRightInd w:val="0"/>
              <w:rPr>
                <w:rFonts w:ascii="NewsGotT" w:hAnsi="NewsGotT" w:cs="NewsGotT"/>
                <w:color w:val="000000"/>
                <w:sz w:val="23"/>
                <w:szCs w:val="23"/>
              </w:rPr>
            </w:pPr>
            <w:r>
              <w:rPr>
                <w:rFonts w:ascii="NewsGotT" w:hAnsi="NewsGotT" w:cs="NewsGotT"/>
                <w:color w:val="000000"/>
                <w:sz w:val="23"/>
                <w:szCs w:val="23"/>
              </w:rPr>
              <w:t>9. Aprecia</w:t>
            </w:r>
            <w:r w:rsidR="00A4089D" w:rsidRPr="00A4089D">
              <w:rPr>
                <w:rFonts w:ascii="NewsGotT" w:hAnsi="NewsGotT" w:cs="NewsGotT"/>
                <w:color w:val="000000"/>
                <w:sz w:val="23"/>
                <w:szCs w:val="23"/>
              </w:rPr>
              <w:t xml:space="preserve"> los logros y conquistas democráticas de la época, comprometiéndose en la profundización de la herencia de derechos y libertades que arranca</w:t>
            </w:r>
            <w:r>
              <w:rPr>
                <w:rFonts w:ascii="NewsGotT" w:hAnsi="NewsGotT" w:cs="NewsGotT"/>
                <w:color w:val="000000"/>
                <w:sz w:val="23"/>
                <w:szCs w:val="23"/>
              </w:rPr>
              <w:t xml:space="preserve">n del siglo XIX. </w:t>
            </w:r>
          </w:p>
          <w:p w:rsidR="0049519A" w:rsidRDefault="0049519A" w:rsidP="009C3B24">
            <w:pPr>
              <w:pStyle w:val="Prrafodelista"/>
              <w:ind w:left="0"/>
              <w:jc w:val="both"/>
              <w:rPr>
                <w:rFonts w:ascii="Arial" w:hAnsi="Arial" w:cs="Arial"/>
                <w:b/>
                <w:sz w:val="24"/>
                <w:szCs w:val="24"/>
                <w:u w:val="single"/>
              </w:rPr>
            </w:pPr>
          </w:p>
          <w:p w:rsidR="00A4089D" w:rsidRPr="009C3B24" w:rsidRDefault="00A4089D" w:rsidP="009C3B24">
            <w:pPr>
              <w:pStyle w:val="Prrafodelista"/>
              <w:ind w:left="0"/>
              <w:jc w:val="both"/>
              <w:rPr>
                <w:rFonts w:ascii="Arial" w:hAnsi="Arial" w:cs="Arial"/>
                <w:b/>
                <w:sz w:val="24"/>
                <w:szCs w:val="24"/>
                <w:u w:val="single"/>
              </w:rPr>
            </w:pPr>
          </w:p>
        </w:tc>
        <w:tc>
          <w:tcPr>
            <w:tcW w:w="2882" w:type="dxa"/>
          </w:tcPr>
          <w:p w:rsidR="0049519A" w:rsidRPr="006637B2" w:rsidRDefault="0049519A" w:rsidP="009C3B24">
            <w:pPr>
              <w:pStyle w:val="Prrafodelista"/>
              <w:ind w:left="0"/>
              <w:jc w:val="both"/>
              <w:rPr>
                <w:rFonts w:ascii="Arial" w:hAnsi="Arial" w:cs="Arial"/>
              </w:rPr>
            </w:pPr>
            <w:r w:rsidRPr="006637B2">
              <w:rPr>
                <w:rFonts w:ascii="Arial" w:hAnsi="Arial" w:cs="Arial"/>
                <w:color w:val="548DD4"/>
              </w:rPr>
              <w:lastRenderedPageBreak/>
              <w:t xml:space="preserve">1.- </w:t>
            </w:r>
            <w:r w:rsidRPr="006637B2">
              <w:rPr>
                <w:rFonts w:ascii="Arial" w:hAnsi="Arial" w:cs="Arial"/>
                <w:b/>
                <w:color w:val="548DD4"/>
              </w:rPr>
              <w:t>Competencia lingüística</w:t>
            </w:r>
            <w:r w:rsidRPr="006637B2">
              <w:rPr>
                <w:rFonts w:ascii="Arial" w:hAnsi="Arial" w:cs="Arial"/>
              </w:rPr>
              <w:t xml:space="preserve"> ○ Realización de un vocabulario personal de conceptos claves (ampliación del vocabulario). ○ Resolución de ejercicios escritos (mejora de la comprensión </w:t>
            </w:r>
            <w:r w:rsidRPr="006637B2">
              <w:rPr>
                <w:rFonts w:ascii="Arial" w:hAnsi="Arial" w:cs="Arial"/>
              </w:rPr>
              <w:lastRenderedPageBreak/>
              <w:t>y expresión lingüística).</w:t>
            </w:r>
          </w:p>
          <w:p w:rsidR="0049519A" w:rsidRPr="006637B2" w:rsidRDefault="0049519A" w:rsidP="009C3B24">
            <w:pPr>
              <w:pStyle w:val="Prrafodelista"/>
              <w:ind w:left="0"/>
              <w:jc w:val="both"/>
              <w:rPr>
                <w:rFonts w:ascii="Arial" w:hAnsi="Arial" w:cs="Arial"/>
              </w:rPr>
            </w:pPr>
            <w:r w:rsidRPr="006637B2">
              <w:rPr>
                <w:rFonts w:ascii="Arial" w:hAnsi="Arial" w:cs="Arial"/>
                <w:color w:val="548DD4"/>
              </w:rPr>
              <w:t xml:space="preserve">2.- </w:t>
            </w:r>
            <w:r w:rsidRPr="006637B2">
              <w:rPr>
                <w:rFonts w:ascii="Arial" w:hAnsi="Arial" w:cs="Arial"/>
                <w:b/>
                <w:color w:val="548DD4"/>
              </w:rPr>
              <w:t>Competencia matemática</w:t>
            </w:r>
            <w:r w:rsidRPr="006637B2">
              <w:rPr>
                <w:rFonts w:ascii="Arial" w:hAnsi="Arial" w:cs="Arial"/>
              </w:rPr>
              <w:t xml:space="preserve"> ○ Interpretación y análisis de mapas históricos (manejo de las proporciones y de la escala de base numérica y cuantitativa para representar e interpretar hechos geográficos) y </w:t>
            </w:r>
            <w:r w:rsidRPr="006637B2">
              <w:rPr>
                <w:rFonts w:ascii="Arial" w:hAnsi="Arial" w:cs="Arial"/>
                <w:b/>
              </w:rPr>
              <w:t>Competencias básicas en ciencias y tecnología</w:t>
            </w:r>
            <w:r w:rsidRPr="006637B2">
              <w:rPr>
                <w:rFonts w:ascii="Arial" w:hAnsi="Arial" w:cs="Arial"/>
              </w:rPr>
              <w:t xml:space="preserve"> ○ Desarrollo de ejercicios sobre el origen del neolítico y su relación con los biomas que ocupa (observación del espacio geográfico como construcción social sujeta a cambios, basada en una compleja red de interacciones entre seres humanos y </w:t>
            </w:r>
            <w:r w:rsidRPr="006637B2">
              <w:rPr>
                <w:rFonts w:ascii="Arial" w:hAnsi="Arial" w:cs="Arial"/>
              </w:rPr>
              <w:lastRenderedPageBreak/>
              <w:t>medio físico y biológico). ○ Realización de ejercicios sobre la transformación del paisaje por las actividades económicas del neolítico (reconocimiento de los problemas, impactos y desequilibrios producidos por la intervención humana en el medio).</w:t>
            </w:r>
          </w:p>
          <w:p w:rsidR="0049519A" w:rsidRPr="006637B2" w:rsidRDefault="0049519A" w:rsidP="009C3B24">
            <w:pPr>
              <w:pStyle w:val="Prrafodelista"/>
              <w:ind w:left="0"/>
              <w:jc w:val="both"/>
              <w:rPr>
                <w:rFonts w:ascii="Arial" w:hAnsi="Arial" w:cs="Arial"/>
              </w:rPr>
            </w:pPr>
            <w:r w:rsidRPr="006637B2">
              <w:rPr>
                <w:rFonts w:ascii="Arial" w:hAnsi="Arial" w:cs="Arial"/>
                <w:color w:val="548DD4"/>
              </w:rPr>
              <w:t xml:space="preserve"> 4.- </w:t>
            </w:r>
            <w:r w:rsidRPr="006637B2">
              <w:rPr>
                <w:rFonts w:ascii="Arial" w:hAnsi="Arial" w:cs="Arial"/>
                <w:b/>
                <w:color w:val="548DD4"/>
              </w:rPr>
              <w:t>Competencia digital</w:t>
            </w:r>
            <w:r w:rsidRPr="006637B2">
              <w:rPr>
                <w:rFonts w:ascii="Arial" w:hAnsi="Arial" w:cs="Arial"/>
              </w:rPr>
              <w:t xml:space="preserve"> ○ Extraer información de imágenes (tratamiento de la información basada en diferentes fuentes, icónicas, gráficas y estadísticas).</w:t>
            </w:r>
          </w:p>
          <w:p w:rsidR="0049519A" w:rsidRPr="006637B2" w:rsidRDefault="0049519A" w:rsidP="009C3B24">
            <w:pPr>
              <w:pStyle w:val="Prrafodelista"/>
              <w:ind w:left="0"/>
              <w:jc w:val="both"/>
              <w:rPr>
                <w:rFonts w:ascii="Arial" w:hAnsi="Arial" w:cs="Arial"/>
              </w:rPr>
            </w:pPr>
            <w:r w:rsidRPr="006637B2">
              <w:rPr>
                <w:rFonts w:ascii="Arial" w:hAnsi="Arial" w:cs="Arial"/>
                <w:color w:val="548DD4"/>
              </w:rPr>
              <w:t xml:space="preserve">5.- </w:t>
            </w:r>
            <w:r w:rsidRPr="006637B2">
              <w:rPr>
                <w:rFonts w:ascii="Arial" w:hAnsi="Arial" w:cs="Arial"/>
                <w:b/>
                <w:color w:val="548DD4"/>
              </w:rPr>
              <w:t>Conciencia y expresiones culturales</w:t>
            </w:r>
            <w:r w:rsidRPr="006637B2">
              <w:rPr>
                <w:rFonts w:ascii="Arial" w:hAnsi="Arial" w:cs="Arial"/>
              </w:rPr>
              <w:t xml:space="preserve"> ○ Desarrollo de actividades sobre las manifestaciones artísticas del neolítico (conocimient</w:t>
            </w:r>
            <w:r w:rsidRPr="006637B2">
              <w:rPr>
                <w:rFonts w:ascii="Arial" w:hAnsi="Arial" w:cs="Arial"/>
              </w:rPr>
              <w:lastRenderedPageBreak/>
              <w:t>o del hecho artístico).</w:t>
            </w:r>
          </w:p>
          <w:p w:rsidR="0049519A" w:rsidRPr="006637B2" w:rsidRDefault="0049519A" w:rsidP="009C3B24">
            <w:pPr>
              <w:pStyle w:val="Prrafodelista"/>
              <w:ind w:left="0"/>
              <w:jc w:val="both"/>
              <w:rPr>
                <w:rFonts w:ascii="Arial" w:hAnsi="Arial" w:cs="Arial"/>
              </w:rPr>
            </w:pPr>
            <w:r w:rsidRPr="006637B2">
              <w:rPr>
                <w:rFonts w:ascii="Arial" w:hAnsi="Arial" w:cs="Arial"/>
                <w:color w:val="548DD4"/>
              </w:rPr>
              <w:t xml:space="preserve">6.- </w:t>
            </w:r>
            <w:r w:rsidRPr="006637B2">
              <w:rPr>
                <w:rFonts w:ascii="Arial" w:hAnsi="Arial" w:cs="Arial"/>
                <w:b/>
                <w:color w:val="548DD4"/>
              </w:rPr>
              <w:t>Sentido de iniciativa y espíritu emprendedor</w:t>
            </w:r>
            <w:r w:rsidRPr="006637B2">
              <w:rPr>
                <w:rFonts w:ascii="Arial" w:hAnsi="Arial" w:cs="Arial"/>
              </w:rPr>
              <w:t xml:space="preserve"> ○ Con la realización de las actividades se pretende desarrollar la capacidad de reconocer problemas</w:t>
            </w:r>
            <w:r w:rsidRPr="006637B2">
              <w:rPr>
                <w:rFonts w:ascii="Tahoma" w:hAnsi="Tahoma" w:cs="Tahoma"/>
              </w:rPr>
              <w:t>.</w:t>
            </w:r>
          </w:p>
          <w:p w:rsidR="0049519A" w:rsidRPr="009C3B24" w:rsidRDefault="0049519A" w:rsidP="009C3B24">
            <w:pPr>
              <w:pStyle w:val="Prrafodelista"/>
              <w:ind w:left="0"/>
              <w:jc w:val="both"/>
              <w:rPr>
                <w:rFonts w:ascii="Arial" w:hAnsi="Arial" w:cs="Arial"/>
                <w:b/>
                <w:sz w:val="24"/>
                <w:szCs w:val="24"/>
                <w:u w:val="single"/>
              </w:rPr>
            </w:pPr>
          </w:p>
        </w:tc>
      </w:tr>
    </w:tbl>
    <w:p w:rsidR="0049519A" w:rsidRDefault="0049519A" w:rsidP="0049519A">
      <w:pPr>
        <w:pStyle w:val="Default"/>
        <w:rPr>
          <w:b/>
          <w:sz w:val="22"/>
          <w:szCs w:val="2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5"/>
        <w:gridCol w:w="2468"/>
        <w:gridCol w:w="2177"/>
        <w:gridCol w:w="1823"/>
      </w:tblGrid>
      <w:tr w:rsidR="0049519A" w:rsidRPr="00343E4F" w:rsidTr="009C3B24">
        <w:tc>
          <w:tcPr>
            <w:tcW w:w="8613" w:type="dxa"/>
            <w:gridSpan w:val="4"/>
            <w:shd w:val="clear" w:color="auto" w:fill="DAEEF3"/>
          </w:tcPr>
          <w:p w:rsidR="0049519A" w:rsidRPr="00343E4F" w:rsidRDefault="0049519A" w:rsidP="009C3B24">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Niveles de Adquisición </w:t>
            </w:r>
            <w:r w:rsidRPr="00343E4F">
              <w:rPr>
                <w:rFonts w:ascii="Arial" w:eastAsia="LiberationSans-Bold" w:hAnsi="Arial" w:cs="LiberationSans-Bold"/>
                <w:b/>
                <w:bCs/>
                <w:sz w:val="18"/>
                <w:szCs w:val="18"/>
              </w:rPr>
              <w:t>(Hasta 4 Puntos)</w:t>
            </w:r>
          </w:p>
        </w:tc>
      </w:tr>
      <w:tr w:rsidR="0049519A" w:rsidRPr="00343E4F" w:rsidTr="009C3B24">
        <w:tc>
          <w:tcPr>
            <w:tcW w:w="2145" w:type="dxa"/>
            <w:shd w:val="clear" w:color="auto" w:fill="8064A2"/>
          </w:tcPr>
          <w:p w:rsidR="0049519A" w:rsidRPr="00343E4F" w:rsidRDefault="0049519A"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68" w:type="dxa"/>
            <w:shd w:val="clear" w:color="auto" w:fill="B2A1C7"/>
          </w:tcPr>
          <w:p w:rsidR="0049519A" w:rsidRPr="00343E4F" w:rsidRDefault="0049519A"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77" w:type="dxa"/>
            <w:shd w:val="clear" w:color="auto" w:fill="CCC0D9"/>
          </w:tcPr>
          <w:p w:rsidR="0049519A" w:rsidRPr="00343E4F" w:rsidRDefault="0049519A"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Adquirido (2)</w:t>
            </w:r>
          </w:p>
        </w:tc>
        <w:tc>
          <w:tcPr>
            <w:tcW w:w="1823" w:type="dxa"/>
            <w:shd w:val="clear" w:color="auto" w:fill="D9D9D9"/>
          </w:tcPr>
          <w:p w:rsidR="0049519A" w:rsidRPr="00343E4F" w:rsidRDefault="0049519A"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r>
      <w:tr w:rsidR="0049519A" w:rsidRPr="00343E4F" w:rsidTr="009C3B24">
        <w:tc>
          <w:tcPr>
            <w:tcW w:w="2145" w:type="dxa"/>
          </w:tcPr>
          <w:p w:rsidR="0049519A" w:rsidRPr="00343E4F" w:rsidRDefault="0049519A" w:rsidP="009C3B24">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El alumno </w:t>
            </w:r>
            <w:r w:rsidR="00A87C71">
              <w:rPr>
                <w:rFonts w:ascii="Arial" w:eastAsia="LiberationSans-Bold" w:hAnsi="Arial" w:cs="LiberationSans-Bold"/>
                <w:bCs/>
                <w:sz w:val="22"/>
                <w:szCs w:val="22"/>
              </w:rPr>
              <w:t>conoce perfectamente la Revolución Industrial, la Revolución francesa, el liberalismo y nacionalismo en Europa y la Constitución de Cádiz</w:t>
            </w:r>
          </w:p>
        </w:tc>
        <w:tc>
          <w:tcPr>
            <w:tcW w:w="2468" w:type="dxa"/>
          </w:tcPr>
          <w:p w:rsidR="0049519A" w:rsidRPr="00343E4F" w:rsidRDefault="0049519A" w:rsidP="009C3B24">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 xml:space="preserve">El alumno </w:t>
            </w:r>
            <w:r w:rsidR="00A87C71">
              <w:rPr>
                <w:rFonts w:ascii="Arial" w:eastAsia="LiberationSans-Bold" w:hAnsi="Arial" w:cs="LiberationSans-Bold"/>
                <w:bCs/>
                <w:sz w:val="22"/>
                <w:szCs w:val="22"/>
              </w:rPr>
              <w:t>sabe bastante sobre la Revolución Industrial, la Revolución francesa, el liberalismo y nacionalismo en Europa y la Constitución de Cádiz</w:t>
            </w:r>
          </w:p>
        </w:tc>
        <w:tc>
          <w:tcPr>
            <w:tcW w:w="2177" w:type="dxa"/>
          </w:tcPr>
          <w:p w:rsidR="0049519A" w:rsidRPr="00A87C71" w:rsidRDefault="0049519A" w:rsidP="009C3B24">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 xml:space="preserve">El alumno  </w:t>
            </w:r>
            <w:r w:rsidR="00A87C71">
              <w:rPr>
                <w:rFonts w:ascii="Arial" w:eastAsia="LiberationSans-Bold" w:hAnsi="Arial" w:cs="LiberationSans-Bold"/>
                <w:bCs/>
                <w:sz w:val="22"/>
                <w:szCs w:val="22"/>
              </w:rPr>
              <w:t>entiende algo sobre  la Revolución Industrial, la Revolución francesa, el liberalismo y nacionalismo en Europa y la Constitución de Cádiz</w:t>
            </w:r>
          </w:p>
        </w:tc>
        <w:tc>
          <w:tcPr>
            <w:tcW w:w="1823" w:type="dxa"/>
          </w:tcPr>
          <w:p w:rsidR="00A87C71" w:rsidRDefault="0049519A" w:rsidP="009C3B24">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 xml:space="preserve">El alumno </w:t>
            </w:r>
            <w:r w:rsidR="00A87C71">
              <w:rPr>
                <w:rFonts w:ascii="Arial" w:eastAsia="LiberationSans-Bold" w:hAnsi="Arial" w:cs="LiberationSans-Bold"/>
                <w:bCs/>
                <w:sz w:val="22"/>
                <w:szCs w:val="22"/>
              </w:rPr>
              <w:t xml:space="preserve">tiene nociones muy básicas sobre la Revolución Industrial, la Revolución francesa, el liberalismo y nacionalismo en Europa y la Constitución de Cádiz </w:t>
            </w:r>
          </w:p>
          <w:p w:rsidR="0049519A" w:rsidRPr="00734FFD" w:rsidRDefault="0049519A" w:rsidP="009C3B24">
            <w:pPr>
              <w:autoSpaceDE w:val="0"/>
              <w:spacing w:before="57" w:after="113"/>
              <w:rPr>
                <w:rFonts w:ascii="Arial" w:eastAsia="LiberationSans-Bold" w:hAnsi="Arial" w:cs="LiberationSans-Bold"/>
                <w:bCs/>
                <w:sz w:val="22"/>
                <w:szCs w:val="22"/>
              </w:rPr>
            </w:pPr>
          </w:p>
        </w:tc>
      </w:tr>
    </w:tbl>
    <w:p w:rsidR="0049519A" w:rsidRDefault="0049519A" w:rsidP="006E0115">
      <w:pPr>
        <w:pStyle w:val="Default"/>
        <w:rPr>
          <w:rFonts w:ascii="Arial" w:hAnsi="Arial" w:cs="Arial"/>
          <w:b/>
        </w:rPr>
      </w:pPr>
    </w:p>
    <w:p w:rsidR="00CD6B38" w:rsidRDefault="00CD6B38" w:rsidP="006E0115">
      <w:pPr>
        <w:pStyle w:val="Default"/>
        <w:rPr>
          <w:rFonts w:ascii="Arial" w:hAnsi="Arial" w:cs="Arial"/>
          <w:b/>
        </w:rPr>
      </w:pPr>
    </w:p>
    <w:p w:rsidR="00CD6B38" w:rsidRDefault="00CD6B38" w:rsidP="006E0115">
      <w:pPr>
        <w:pStyle w:val="Default"/>
        <w:rPr>
          <w:rFonts w:ascii="Arial" w:hAnsi="Arial" w:cs="Arial"/>
          <w:b/>
        </w:rPr>
      </w:pPr>
    </w:p>
    <w:p w:rsidR="00CD6B38" w:rsidRDefault="00CD6B38" w:rsidP="006E0115">
      <w:pPr>
        <w:pStyle w:val="Default"/>
        <w:rPr>
          <w:rFonts w:ascii="Arial" w:hAnsi="Arial" w:cs="Arial"/>
          <w:b/>
        </w:rPr>
      </w:pPr>
    </w:p>
    <w:p w:rsidR="00CD6B38" w:rsidRDefault="00CD6B38" w:rsidP="006E0115">
      <w:pPr>
        <w:pStyle w:val="Default"/>
        <w:rPr>
          <w:rFonts w:ascii="Arial" w:hAnsi="Arial" w:cs="Arial"/>
          <w:b/>
        </w:rPr>
      </w:pPr>
    </w:p>
    <w:p w:rsidR="00007CDE" w:rsidRDefault="00007CDE" w:rsidP="006E0115">
      <w:pPr>
        <w:pStyle w:val="Default"/>
        <w:rPr>
          <w:rFonts w:ascii="Arial" w:hAnsi="Arial" w:cs="Arial"/>
          <w:b/>
        </w:rPr>
      </w:pPr>
    </w:p>
    <w:p w:rsidR="00007CDE" w:rsidRDefault="00007CDE" w:rsidP="006E0115">
      <w:pPr>
        <w:pStyle w:val="Default"/>
        <w:rPr>
          <w:rFonts w:ascii="Arial" w:hAnsi="Arial" w:cs="Arial"/>
          <w:b/>
        </w:rPr>
      </w:pPr>
    </w:p>
    <w:p w:rsidR="00007CDE" w:rsidRDefault="00007CDE" w:rsidP="006E0115">
      <w:pPr>
        <w:pStyle w:val="Default"/>
        <w:rPr>
          <w:rFonts w:ascii="Arial" w:hAnsi="Arial" w:cs="Arial"/>
          <w:b/>
        </w:rPr>
      </w:pPr>
    </w:p>
    <w:p w:rsidR="00007CDE" w:rsidRDefault="00007CDE" w:rsidP="006E0115">
      <w:pPr>
        <w:pStyle w:val="Default"/>
        <w:rPr>
          <w:rFonts w:ascii="Arial" w:hAnsi="Arial" w:cs="Arial"/>
          <w:b/>
        </w:rPr>
      </w:pPr>
    </w:p>
    <w:p w:rsidR="00CD6B38" w:rsidRDefault="00CD6B38" w:rsidP="006E0115">
      <w:pPr>
        <w:pStyle w:val="Default"/>
        <w:rPr>
          <w:rFonts w:ascii="Arial" w:hAnsi="Arial" w:cs="Arial"/>
          <w:b/>
        </w:rPr>
      </w:pPr>
    </w:p>
    <w:p w:rsidR="0049519A" w:rsidRDefault="0049519A" w:rsidP="006E0115">
      <w:pPr>
        <w:pStyle w:val="Defaul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49519A" w:rsidRPr="009C3B24" w:rsidTr="009C3B24">
        <w:tc>
          <w:tcPr>
            <w:tcW w:w="8644" w:type="dxa"/>
          </w:tcPr>
          <w:p w:rsidR="00A4089D" w:rsidRPr="00A34F86" w:rsidRDefault="00A4089D" w:rsidP="00A4089D">
            <w:pPr>
              <w:pStyle w:val="Default"/>
              <w:rPr>
                <w:rFonts w:ascii="Arial" w:hAnsi="Arial" w:cs="Arial"/>
                <w:b/>
                <w:color w:val="365F91"/>
              </w:rPr>
            </w:pPr>
            <w:r w:rsidRPr="00A34F86">
              <w:rPr>
                <w:rFonts w:ascii="Arial" w:hAnsi="Arial" w:cs="Arial"/>
                <w:b/>
                <w:color w:val="365F91"/>
              </w:rPr>
              <w:t>BLOQUE 8</w:t>
            </w:r>
            <w:r w:rsidR="00A34F86" w:rsidRPr="00A34F86">
              <w:rPr>
                <w:rFonts w:ascii="Arial" w:hAnsi="Arial" w:cs="Arial"/>
                <w:b/>
                <w:color w:val="365F91"/>
              </w:rPr>
              <w:t>º: LA ERA DE LOS IMPERIALISMOS.</w:t>
            </w:r>
          </w:p>
          <w:p w:rsidR="0049519A" w:rsidRPr="009C3B24" w:rsidRDefault="0049519A" w:rsidP="006E0115">
            <w:pPr>
              <w:pStyle w:val="Default"/>
              <w:rPr>
                <w:rFonts w:ascii="Arial" w:hAnsi="Arial" w:cs="Arial"/>
                <w:b/>
              </w:rPr>
            </w:pPr>
          </w:p>
        </w:tc>
      </w:tr>
      <w:tr w:rsidR="00A4089D" w:rsidRPr="009C3B24" w:rsidTr="009C3B24">
        <w:tc>
          <w:tcPr>
            <w:tcW w:w="8644" w:type="dxa"/>
          </w:tcPr>
          <w:p w:rsidR="00A4089D" w:rsidRPr="00A34F86" w:rsidRDefault="00A4089D" w:rsidP="00A4089D">
            <w:pPr>
              <w:pStyle w:val="Default"/>
              <w:rPr>
                <w:rFonts w:ascii="Arial" w:hAnsi="Arial" w:cs="Arial"/>
                <w:b/>
                <w:color w:val="365F91"/>
              </w:rPr>
            </w:pPr>
            <w:r w:rsidRPr="00A34F86">
              <w:rPr>
                <w:rFonts w:ascii="Arial" w:hAnsi="Arial" w:cs="Arial"/>
                <w:b/>
                <w:color w:val="365F91"/>
              </w:rPr>
              <w:t xml:space="preserve">Objetivos </w:t>
            </w:r>
          </w:p>
          <w:p w:rsidR="00A87C71" w:rsidRDefault="00A4089D" w:rsidP="00A4089D">
            <w:pPr>
              <w:pStyle w:val="Default"/>
              <w:rPr>
                <w:rFonts w:ascii="Arial" w:hAnsi="Arial" w:cs="Arial"/>
              </w:rPr>
            </w:pPr>
            <w:r w:rsidRPr="00547FFB">
              <w:rPr>
                <w:rFonts w:ascii="Arial" w:hAnsi="Arial" w:cs="Arial"/>
              </w:rPr>
              <w:t xml:space="preserve">1.- Identificar y explicar los hechos y procesos más relevantes del proceso industrializador, analizando sus causas y reconociendo sus consecuencias sociales y económicas. </w:t>
            </w:r>
          </w:p>
          <w:p w:rsidR="00A87C71" w:rsidRDefault="00A4089D" w:rsidP="00A4089D">
            <w:pPr>
              <w:pStyle w:val="Default"/>
              <w:rPr>
                <w:rFonts w:ascii="Arial" w:hAnsi="Arial" w:cs="Arial"/>
              </w:rPr>
            </w:pPr>
            <w:r w:rsidRPr="00547FFB">
              <w:rPr>
                <w:rFonts w:ascii="Arial" w:hAnsi="Arial" w:cs="Arial"/>
              </w:rPr>
              <w:t xml:space="preserve">2.- Utilizar de forma combinada fuentes textuales, gráficas y cartográficas para situar los focos de industrialización y la expansión del colonialismo. </w:t>
            </w:r>
          </w:p>
          <w:p w:rsidR="00A87C71" w:rsidRDefault="00A4089D" w:rsidP="00A4089D">
            <w:pPr>
              <w:pStyle w:val="Default"/>
              <w:rPr>
                <w:rFonts w:ascii="Arial" w:hAnsi="Arial" w:cs="Arial"/>
              </w:rPr>
            </w:pPr>
            <w:r w:rsidRPr="00547FFB">
              <w:rPr>
                <w:rFonts w:ascii="Arial" w:hAnsi="Arial" w:cs="Arial"/>
              </w:rPr>
              <w:t xml:space="preserve">3.- Comprender las características básicas del proceso de industrialización en España </w:t>
            </w:r>
          </w:p>
          <w:p w:rsidR="00A87C71" w:rsidRDefault="00A4089D" w:rsidP="00A4089D">
            <w:pPr>
              <w:pStyle w:val="Default"/>
              <w:rPr>
                <w:rFonts w:ascii="Arial" w:hAnsi="Arial" w:cs="Arial"/>
              </w:rPr>
            </w:pPr>
            <w:r w:rsidRPr="00547FFB">
              <w:rPr>
                <w:rFonts w:ascii="Arial" w:hAnsi="Arial" w:cs="Arial"/>
              </w:rPr>
              <w:t xml:space="preserve">4.- Establecer las relaciones entre la Revolución Industrial, la rivalidad de las grandes potencias y la ocupación colonial de territorios, explicando las consecuencias del colonialismo. </w:t>
            </w:r>
          </w:p>
          <w:p w:rsidR="00A87C71" w:rsidRDefault="00A4089D" w:rsidP="00A4089D">
            <w:pPr>
              <w:pStyle w:val="Default"/>
              <w:rPr>
                <w:rFonts w:ascii="Arial" w:hAnsi="Arial" w:cs="Arial"/>
              </w:rPr>
            </w:pPr>
            <w:r w:rsidRPr="00547FFB">
              <w:rPr>
                <w:rFonts w:ascii="Arial" w:hAnsi="Arial" w:cs="Arial"/>
              </w:rPr>
              <w:t>5.- Entender los orígenes, las causas y las consecuencias de la aparición del movimiento obrero.</w:t>
            </w:r>
          </w:p>
          <w:p w:rsidR="00A87C71" w:rsidRDefault="00A4089D" w:rsidP="00A4089D">
            <w:pPr>
              <w:pStyle w:val="Default"/>
              <w:rPr>
                <w:rFonts w:ascii="Arial" w:hAnsi="Arial" w:cs="Arial"/>
              </w:rPr>
            </w:pPr>
            <w:r w:rsidRPr="00547FFB">
              <w:rPr>
                <w:rFonts w:ascii="Arial" w:hAnsi="Arial" w:cs="Arial"/>
              </w:rPr>
              <w:t xml:space="preserve"> 6.- Valorar los elementos que originaron la Primera Guerra Mundial, su desarrollo y consecuencias. </w:t>
            </w:r>
          </w:p>
          <w:p w:rsidR="00A4089D" w:rsidRPr="00A4089D" w:rsidRDefault="00A4089D" w:rsidP="00A4089D">
            <w:pPr>
              <w:pStyle w:val="Default"/>
              <w:rPr>
                <w:rFonts w:ascii="Arial" w:hAnsi="Arial" w:cs="Arial"/>
              </w:rPr>
            </w:pPr>
            <w:r w:rsidRPr="00547FFB">
              <w:rPr>
                <w:rFonts w:ascii="Arial" w:hAnsi="Arial" w:cs="Arial"/>
              </w:rPr>
              <w:t xml:space="preserve">7.- Entender el desarrollo de la Revolución Rusa, su contexto histórico y su cierto paralelismo con la Revolución Francesa. </w:t>
            </w:r>
          </w:p>
          <w:p w:rsidR="00A4089D" w:rsidRDefault="00A4089D" w:rsidP="00A4089D">
            <w:pPr>
              <w:pStyle w:val="Default"/>
              <w:rPr>
                <w:rFonts w:ascii="Arial" w:hAnsi="Arial" w:cs="Arial"/>
                <w:b/>
              </w:rPr>
            </w:pPr>
          </w:p>
        </w:tc>
      </w:tr>
    </w:tbl>
    <w:p w:rsidR="0049519A" w:rsidRDefault="0049519A" w:rsidP="006E0115">
      <w:pPr>
        <w:pStyle w:val="Defaul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49519A" w:rsidRPr="009C3B24" w:rsidTr="009C3B24">
        <w:tc>
          <w:tcPr>
            <w:tcW w:w="8644" w:type="dxa"/>
          </w:tcPr>
          <w:p w:rsidR="0049519A" w:rsidRPr="00A34F86" w:rsidRDefault="00C11D84" w:rsidP="00C36735">
            <w:pPr>
              <w:pStyle w:val="Default"/>
              <w:rPr>
                <w:rFonts w:ascii="Arial" w:hAnsi="Arial" w:cs="Arial"/>
                <w:b/>
                <w:color w:val="365F91"/>
              </w:rPr>
            </w:pPr>
            <w:r>
              <w:rPr>
                <w:rFonts w:ascii="Arial" w:hAnsi="Arial" w:cs="Arial"/>
                <w:b/>
                <w:color w:val="365F91"/>
              </w:rPr>
              <w:t>CONTENIDOS (1</w:t>
            </w:r>
            <w:r w:rsidR="00007CDE">
              <w:rPr>
                <w:rFonts w:ascii="Arial" w:hAnsi="Arial" w:cs="Arial"/>
                <w:b/>
                <w:color w:val="365F91"/>
              </w:rPr>
              <w:t>6</w:t>
            </w:r>
            <w:r w:rsidR="00A4089D" w:rsidRPr="00A34F86">
              <w:rPr>
                <w:rFonts w:ascii="Arial" w:hAnsi="Arial" w:cs="Arial"/>
                <w:b/>
                <w:color w:val="365F91"/>
              </w:rPr>
              <w:t xml:space="preserve"> Noviembre-</w:t>
            </w:r>
            <w:r w:rsidR="00CD6B38">
              <w:rPr>
                <w:rFonts w:ascii="Arial" w:hAnsi="Arial" w:cs="Arial"/>
                <w:b/>
                <w:color w:val="365F91"/>
              </w:rPr>
              <w:t>18</w:t>
            </w:r>
            <w:r w:rsidR="00A4089D" w:rsidRPr="00A34F86">
              <w:rPr>
                <w:rFonts w:ascii="Arial" w:hAnsi="Arial" w:cs="Arial"/>
                <w:b/>
                <w:color w:val="365F91"/>
              </w:rPr>
              <w:t xml:space="preserve"> Diciembre)</w:t>
            </w:r>
          </w:p>
        </w:tc>
      </w:tr>
      <w:tr w:rsidR="0049519A" w:rsidRPr="009C3B24" w:rsidTr="009C3B24">
        <w:tc>
          <w:tcPr>
            <w:tcW w:w="8644" w:type="dxa"/>
          </w:tcPr>
          <w:p w:rsidR="00A4089D" w:rsidRPr="00A4089D" w:rsidRDefault="00A4089D" w:rsidP="00A4089D">
            <w:pPr>
              <w:autoSpaceDE w:val="0"/>
              <w:autoSpaceDN w:val="0"/>
              <w:adjustRightInd w:val="0"/>
              <w:rPr>
                <w:rFonts w:ascii="NewsGotT" w:hAnsi="NewsGotT" w:cs="NewsGotT"/>
                <w:color w:val="000000"/>
                <w:sz w:val="23"/>
                <w:szCs w:val="23"/>
              </w:rPr>
            </w:pPr>
            <w:r w:rsidRPr="00A4089D">
              <w:rPr>
                <w:rFonts w:ascii="NewsGotT" w:hAnsi="NewsGotT" w:cs="NewsGotT"/>
                <w:color w:val="000000"/>
                <w:sz w:val="23"/>
                <w:szCs w:val="23"/>
              </w:rPr>
              <w:t xml:space="preserve">1. El surgimiento del movimiento obrero en Europa y en España. Las ideologías anticapitalistas. </w:t>
            </w:r>
          </w:p>
          <w:p w:rsidR="00A4089D" w:rsidRPr="00A4089D" w:rsidRDefault="00A4089D" w:rsidP="00A4089D">
            <w:pPr>
              <w:autoSpaceDE w:val="0"/>
              <w:autoSpaceDN w:val="0"/>
              <w:adjustRightInd w:val="0"/>
              <w:rPr>
                <w:rFonts w:ascii="NewsGotT" w:hAnsi="NewsGotT" w:cs="NewsGotT"/>
                <w:color w:val="000000"/>
                <w:sz w:val="23"/>
                <w:szCs w:val="23"/>
              </w:rPr>
            </w:pPr>
            <w:r w:rsidRPr="00A4089D">
              <w:rPr>
                <w:rFonts w:ascii="NewsGotT" w:hAnsi="NewsGotT" w:cs="NewsGotT"/>
                <w:color w:val="000000"/>
                <w:sz w:val="23"/>
                <w:szCs w:val="23"/>
              </w:rPr>
              <w:t xml:space="preserve">2. La nueva sociedad: burguesía y clase obrera industrial. Relaciones de género, trabajo y vida cotidiana: la familia burguesa y la familia obrera. </w:t>
            </w:r>
          </w:p>
          <w:p w:rsidR="00A4089D" w:rsidRPr="00A4089D" w:rsidRDefault="00A4089D" w:rsidP="00A4089D">
            <w:pPr>
              <w:autoSpaceDE w:val="0"/>
              <w:autoSpaceDN w:val="0"/>
              <w:adjustRightInd w:val="0"/>
              <w:rPr>
                <w:rFonts w:ascii="NewsGotT" w:hAnsi="NewsGotT" w:cs="NewsGotT"/>
                <w:color w:val="000000"/>
                <w:sz w:val="23"/>
                <w:szCs w:val="23"/>
              </w:rPr>
            </w:pPr>
            <w:r w:rsidRPr="00A4089D">
              <w:rPr>
                <w:rFonts w:ascii="NewsGotT" w:hAnsi="NewsGotT" w:cs="NewsGotT"/>
                <w:color w:val="000000"/>
                <w:sz w:val="23"/>
                <w:szCs w:val="23"/>
              </w:rPr>
              <w:t xml:space="preserve">3. Poder industrial, rivalidad nacional y expansión colonial en la Europa de fines del siglo XIX. Causas y consecuencias del colonialismo. </w:t>
            </w:r>
          </w:p>
          <w:p w:rsidR="00A4089D" w:rsidRPr="00A4089D" w:rsidRDefault="00A4089D" w:rsidP="00A4089D">
            <w:pPr>
              <w:autoSpaceDE w:val="0"/>
              <w:autoSpaceDN w:val="0"/>
              <w:adjustRightInd w:val="0"/>
              <w:rPr>
                <w:rFonts w:ascii="NewsGotT" w:hAnsi="NewsGotT" w:cs="NewsGotT"/>
                <w:color w:val="000000"/>
                <w:sz w:val="23"/>
                <w:szCs w:val="23"/>
              </w:rPr>
            </w:pPr>
            <w:r w:rsidRPr="00A4089D">
              <w:rPr>
                <w:rFonts w:ascii="NewsGotT" w:hAnsi="NewsGotT" w:cs="NewsGotT"/>
                <w:color w:val="000000"/>
                <w:sz w:val="23"/>
                <w:szCs w:val="23"/>
              </w:rPr>
              <w:t xml:space="preserve">4. Transformaciones sociales y conflictos en las primeras décadas del siglo XX. La Primera Guerra Mundial y el derrumbamiento de las viejas estructuras imperiales. </w:t>
            </w:r>
          </w:p>
          <w:p w:rsidR="00A4089D" w:rsidRPr="00A4089D" w:rsidRDefault="00A4089D" w:rsidP="00A4089D">
            <w:pPr>
              <w:autoSpaceDE w:val="0"/>
              <w:autoSpaceDN w:val="0"/>
              <w:adjustRightInd w:val="0"/>
              <w:rPr>
                <w:rFonts w:ascii="NewsGotT" w:hAnsi="NewsGotT" w:cs="NewsGotT"/>
                <w:color w:val="000000"/>
                <w:sz w:val="23"/>
                <w:szCs w:val="23"/>
              </w:rPr>
            </w:pPr>
            <w:r w:rsidRPr="00A4089D">
              <w:rPr>
                <w:rFonts w:ascii="NewsGotT" w:hAnsi="NewsGotT" w:cs="NewsGotT"/>
                <w:color w:val="000000"/>
                <w:sz w:val="23"/>
                <w:szCs w:val="23"/>
              </w:rPr>
              <w:t xml:space="preserve">5. Las artes plásticas a fines del Antiguo Régimen y su evolución en el siglo XIX al hilo de los cambios sociales y políticos. Las conexiones entre la expresión artística y las ideas políticas. La expresión plástica y musical ligada al Romanticismo y al Nacionalismo. </w:t>
            </w:r>
          </w:p>
          <w:p w:rsidR="00A4089D" w:rsidRPr="00A4089D" w:rsidRDefault="00A4089D" w:rsidP="00A4089D">
            <w:pPr>
              <w:autoSpaceDE w:val="0"/>
              <w:autoSpaceDN w:val="0"/>
              <w:adjustRightInd w:val="0"/>
              <w:rPr>
                <w:rFonts w:ascii="NewsGotT" w:hAnsi="NewsGotT" w:cs="NewsGotT"/>
                <w:color w:val="000000"/>
                <w:sz w:val="23"/>
                <w:szCs w:val="23"/>
              </w:rPr>
            </w:pPr>
            <w:r w:rsidRPr="00A4089D">
              <w:rPr>
                <w:rFonts w:ascii="NewsGotT" w:hAnsi="NewsGotT" w:cs="NewsGotT"/>
                <w:color w:val="000000"/>
                <w:sz w:val="23"/>
                <w:szCs w:val="23"/>
              </w:rPr>
              <w:t>6. La expresión artística de la nueva sociedad industrial: De Goya a las vanguardias. La influencia de las expresiones artísticas extraeuropeas en las artes plásticas de comienzos del siglo XX</w:t>
            </w:r>
          </w:p>
          <w:p w:rsidR="0049519A" w:rsidRPr="009C3B24" w:rsidRDefault="0049519A" w:rsidP="00C36735">
            <w:pPr>
              <w:pStyle w:val="Default"/>
              <w:rPr>
                <w:rFonts w:ascii="Arial" w:hAnsi="Arial" w:cs="Arial"/>
                <w:b/>
              </w:rPr>
            </w:pPr>
          </w:p>
        </w:tc>
      </w:tr>
    </w:tbl>
    <w:p w:rsidR="0049519A" w:rsidRDefault="0049519A" w:rsidP="00C36735">
      <w:pPr>
        <w:pStyle w:val="Defaul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9A63B8" w:rsidRPr="00880571" w:rsidTr="00880571">
        <w:tc>
          <w:tcPr>
            <w:tcW w:w="8644" w:type="dxa"/>
          </w:tcPr>
          <w:p w:rsidR="009A63B8" w:rsidRPr="00A34F86" w:rsidRDefault="009A63B8" w:rsidP="00A34F86">
            <w:pPr>
              <w:pStyle w:val="Default"/>
              <w:jc w:val="center"/>
              <w:rPr>
                <w:rFonts w:ascii="Arial" w:hAnsi="Arial" w:cs="Arial"/>
                <w:b/>
                <w:color w:val="365F91"/>
              </w:rPr>
            </w:pPr>
            <w:r w:rsidRPr="00A34F86">
              <w:rPr>
                <w:rFonts w:ascii="Arial" w:hAnsi="Arial" w:cs="Arial"/>
                <w:b/>
                <w:color w:val="365F91"/>
              </w:rPr>
              <w:t>EVALUACIÓN</w:t>
            </w:r>
          </w:p>
        </w:tc>
      </w:tr>
      <w:tr w:rsidR="009A63B8" w:rsidRPr="00880571" w:rsidTr="00880571">
        <w:tc>
          <w:tcPr>
            <w:tcW w:w="8644" w:type="dxa"/>
          </w:tcPr>
          <w:p w:rsidR="009A63B8" w:rsidRPr="00A34F86" w:rsidRDefault="009A63B8" w:rsidP="00C36735">
            <w:pPr>
              <w:pStyle w:val="Default"/>
              <w:rPr>
                <w:rFonts w:ascii="Arial" w:hAnsi="Arial" w:cs="Arial"/>
                <w:b/>
                <w:color w:val="365F91"/>
              </w:rPr>
            </w:pPr>
            <w:r w:rsidRPr="00A34F86">
              <w:rPr>
                <w:rFonts w:ascii="Arial" w:hAnsi="Arial" w:cs="Arial"/>
                <w:b/>
                <w:color w:val="365F91"/>
              </w:rPr>
              <w:t>CRITERIOS DE EVALUACIÓN</w:t>
            </w:r>
          </w:p>
        </w:tc>
      </w:tr>
      <w:tr w:rsidR="009A63B8" w:rsidRPr="00880571" w:rsidTr="00880571">
        <w:tc>
          <w:tcPr>
            <w:tcW w:w="8644" w:type="dxa"/>
          </w:tcPr>
          <w:p w:rsidR="00A4089D" w:rsidRPr="00A4089D" w:rsidRDefault="00A4089D" w:rsidP="00880571">
            <w:pPr>
              <w:autoSpaceDE w:val="0"/>
              <w:autoSpaceDN w:val="0"/>
              <w:adjustRightInd w:val="0"/>
              <w:rPr>
                <w:rFonts w:ascii="NewsGotT" w:hAnsi="NewsGotT" w:cs="NewsGotT"/>
                <w:color w:val="000000"/>
              </w:rPr>
            </w:pPr>
          </w:p>
          <w:p w:rsidR="00A4089D" w:rsidRPr="00A4089D" w:rsidRDefault="00A4089D" w:rsidP="00880571">
            <w:pPr>
              <w:autoSpaceDE w:val="0"/>
              <w:autoSpaceDN w:val="0"/>
              <w:adjustRightInd w:val="0"/>
              <w:spacing w:after="24"/>
              <w:rPr>
                <w:rFonts w:ascii="NewsGotT" w:hAnsi="NewsGotT" w:cs="NewsGotT"/>
                <w:color w:val="000000"/>
                <w:sz w:val="23"/>
                <w:szCs w:val="23"/>
              </w:rPr>
            </w:pPr>
            <w:r w:rsidRPr="00A4089D">
              <w:rPr>
                <w:rFonts w:ascii="NewsGotT" w:hAnsi="NewsGotT" w:cs="NewsGotT"/>
                <w:color w:val="000000"/>
                <w:sz w:val="23"/>
                <w:szCs w:val="23"/>
              </w:rPr>
              <w:t xml:space="preserve">1. Comparar y valorar las formas de vida de la burguesía y de la clase obrera. </w:t>
            </w:r>
            <w:r w:rsidRPr="00EA22A4">
              <w:rPr>
                <w:rFonts w:ascii="NewsGotT" w:hAnsi="NewsGotT" w:cs="NewsGotT"/>
                <w:color w:val="548DD4"/>
                <w:sz w:val="23"/>
                <w:szCs w:val="23"/>
              </w:rPr>
              <w:t>CSC, CEC.</w:t>
            </w:r>
          </w:p>
          <w:p w:rsidR="00A4089D" w:rsidRPr="00A4089D" w:rsidRDefault="00A4089D" w:rsidP="00880571">
            <w:pPr>
              <w:autoSpaceDE w:val="0"/>
              <w:autoSpaceDN w:val="0"/>
              <w:adjustRightInd w:val="0"/>
              <w:spacing w:after="24"/>
              <w:rPr>
                <w:rFonts w:ascii="NewsGotT" w:hAnsi="NewsGotT" w:cs="NewsGotT"/>
                <w:color w:val="000000"/>
                <w:sz w:val="23"/>
                <w:szCs w:val="23"/>
              </w:rPr>
            </w:pPr>
            <w:r w:rsidRPr="00A4089D">
              <w:rPr>
                <w:rFonts w:ascii="NewsGotT" w:hAnsi="NewsGotT" w:cs="NewsGotT"/>
                <w:color w:val="000000"/>
                <w:sz w:val="23"/>
                <w:szCs w:val="23"/>
              </w:rPr>
              <w:t xml:space="preserve">2. Analizar y comentar, oralmente y por escrito, textos históricos e historiográficos, así como extraer y comunicar información relevante procedente de mapas históricos que representen y sitúen temporalmente hechos y procesos básicos de la expansión colonial. </w:t>
            </w:r>
            <w:r w:rsidRPr="00EA22A4">
              <w:rPr>
                <w:rFonts w:ascii="NewsGotT" w:hAnsi="NewsGotT" w:cs="NewsGotT"/>
                <w:color w:val="548DD4"/>
                <w:sz w:val="23"/>
                <w:szCs w:val="23"/>
              </w:rPr>
              <w:t>CCL, CAA, CSC, CEC.</w:t>
            </w:r>
          </w:p>
          <w:p w:rsidR="00A4089D" w:rsidRPr="00A4089D" w:rsidRDefault="00A4089D" w:rsidP="00880571">
            <w:pPr>
              <w:autoSpaceDE w:val="0"/>
              <w:autoSpaceDN w:val="0"/>
              <w:adjustRightInd w:val="0"/>
              <w:spacing w:after="24"/>
              <w:rPr>
                <w:rFonts w:ascii="NewsGotT" w:hAnsi="NewsGotT" w:cs="NewsGotT"/>
                <w:color w:val="000000"/>
                <w:sz w:val="23"/>
                <w:szCs w:val="23"/>
              </w:rPr>
            </w:pPr>
            <w:r w:rsidRPr="00A4089D">
              <w:rPr>
                <w:rFonts w:ascii="NewsGotT" w:hAnsi="NewsGotT" w:cs="NewsGotT"/>
                <w:color w:val="000000"/>
                <w:sz w:val="23"/>
                <w:szCs w:val="23"/>
              </w:rPr>
              <w:t xml:space="preserve">3. Establecer cuestiones o preguntas relacionadas con el colonialismo, de modo individual o en pequeño grupo, utilizando las TIC para encontrar y comunicar información que </w:t>
            </w:r>
            <w:r w:rsidRPr="00A4089D">
              <w:rPr>
                <w:rFonts w:ascii="NewsGotT" w:hAnsi="NewsGotT" w:cs="NewsGotT"/>
                <w:color w:val="000000"/>
                <w:sz w:val="23"/>
                <w:szCs w:val="23"/>
              </w:rPr>
              <w:lastRenderedPageBreak/>
              <w:t xml:space="preserve">responda a estas cuestiones. </w:t>
            </w:r>
            <w:r w:rsidRPr="00EA22A4">
              <w:rPr>
                <w:rFonts w:ascii="NewsGotT" w:hAnsi="NewsGotT" w:cs="NewsGotT"/>
                <w:color w:val="548DD4"/>
                <w:sz w:val="23"/>
                <w:szCs w:val="23"/>
              </w:rPr>
              <w:t>CCL, CD, CAA, CSC.</w:t>
            </w:r>
          </w:p>
          <w:p w:rsidR="00A4089D" w:rsidRPr="00EA22A4" w:rsidRDefault="00A4089D" w:rsidP="00880571">
            <w:pPr>
              <w:autoSpaceDE w:val="0"/>
              <w:autoSpaceDN w:val="0"/>
              <w:adjustRightInd w:val="0"/>
              <w:spacing w:after="24"/>
              <w:rPr>
                <w:rFonts w:ascii="NewsGotT" w:hAnsi="NewsGotT" w:cs="NewsGotT"/>
                <w:color w:val="548DD4"/>
                <w:sz w:val="23"/>
                <w:szCs w:val="23"/>
              </w:rPr>
            </w:pPr>
            <w:r w:rsidRPr="00A4089D">
              <w:rPr>
                <w:rFonts w:ascii="NewsGotT" w:hAnsi="NewsGotT" w:cs="NewsGotT"/>
                <w:color w:val="000000"/>
                <w:sz w:val="23"/>
                <w:szCs w:val="23"/>
              </w:rPr>
              <w:t xml:space="preserve">4. Conocer los principales acontecimientos que conformaron la Primera Guerra Mundial, sus interconexiones con la Revolución rusa y las consecuencias del Tratado de Versalles. </w:t>
            </w:r>
            <w:r w:rsidRPr="00EA22A4">
              <w:rPr>
                <w:rFonts w:ascii="NewsGotT" w:hAnsi="NewsGotT" w:cs="NewsGotT"/>
                <w:color w:val="548DD4"/>
                <w:sz w:val="23"/>
                <w:szCs w:val="23"/>
              </w:rPr>
              <w:t xml:space="preserve">CSC, CAA. </w:t>
            </w:r>
          </w:p>
          <w:p w:rsidR="00A4089D" w:rsidRPr="00A4089D" w:rsidRDefault="00A4089D" w:rsidP="00880571">
            <w:pPr>
              <w:autoSpaceDE w:val="0"/>
              <w:autoSpaceDN w:val="0"/>
              <w:adjustRightInd w:val="0"/>
              <w:spacing w:after="24"/>
              <w:rPr>
                <w:rFonts w:ascii="NewsGotT" w:hAnsi="NewsGotT" w:cs="NewsGotT"/>
                <w:color w:val="000000"/>
                <w:sz w:val="23"/>
                <w:szCs w:val="23"/>
              </w:rPr>
            </w:pPr>
            <w:r w:rsidRPr="00A4089D">
              <w:rPr>
                <w:rFonts w:ascii="NewsGotT" w:hAnsi="NewsGotT" w:cs="NewsGotT"/>
                <w:color w:val="000000"/>
                <w:sz w:val="23"/>
                <w:szCs w:val="23"/>
              </w:rPr>
              <w:t xml:space="preserve">5. Rechazar situaciones de desigualdad en las relaciones sociales y personales. </w:t>
            </w:r>
            <w:r w:rsidRPr="00EA22A4">
              <w:rPr>
                <w:rFonts w:ascii="NewsGotT" w:hAnsi="NewsGotT" w:cs="NewsGotT"/>
                <w:color w:val="548DD4"/>
                <w:sz w:val="23"/>
                <w:szCs w:val="23"/>
              </w:rPr>
              <w:t>CSC, CEC.</w:t>
            </w:r>
          </w:p>
          <w:p w:rsidR="00A4089D" w:rsidRPr="00A4089D" w:rsidRDefault="00A4089D" w:rsidP="00880571">
            <w:pPr>
              <w:autoSpaceDE w:val="0"/>
              <w:autoSpaceDN w:val="0"/>
              <w:adjustRightInd w:val="0"/>
              <w:spacing w:after="24"/>
              <w:rPr>
                <w:rFonts w:ascii="NewsGotT" w:hAnsi="NewsGotT" w:cs="NewsGotT"/>
                <w:color w:val="000000"/>
                <w:sz w:val="23"/>
                <w:szCs w:val="23"/>
              </w:rPr>
            </w:pPr>
            <w:r w:rsidRPr="00A4089D">
              <w:rPr>
                <w:rFonts w:ascii="NewsGotT" w:hAnsi="NewsGotT" w:cs="NewsGotT"/>
                <w:color w:val="000000"/>
                <w:sz w:val="23"/>
                <w:szCs w:val="23"/>
              </w:rPr>
              <w:t xml:space="preserve">6. Explicar, utilizando para ello el vocabulario y los conceptos propios de la Historia Contemporánea, los posicionamientos e ideas básicas de los grandes movimientos ideológicos del período. </w:t>
            </w:r>
            <w:r w:rsidRPr="00EA22A4">
              <w:rPr>
                <w:rFonts w:ascii="NewsGotT" w:hAnsi="NewsGotT" w:cs="NewsGotT"/>
                <w:color w:val="548DD4"/>
                <w:sz w:val="23"/>
                <w:szCs w:val="23"/>
              </w:rPr>
              <w:t>CCL, CAA, CSC, CEC.</w:t>
            </w:r>
          </w:p>
          <w:p w:rsidR="00A4089D" w:rsidRPr="00A4089D" w:rsidRDefault="00A4089D" w:rsidP="00880571">
            <w:pPr>
              <w:autoSpaceDE w:val="0"/>
              <w:autoSpaceDN w:val="0"/>
              <w:adjustRightInd w:val="0"/>
              <w:spacing w:after="24"/>
              <w:rPr>
                <w:rFonts w:ascii="NewsGotT" w:hAnsi="NewsGotT" w:cs="NewsGotT"/>
                <w:color w:val="000000"/>
                <w:sz w:val="23"/>
                <w:szCs w:val="23"/>
              </w:rPr>
            </w:pPr>
            <w:r w:rsidRPr="00A4089D">
              <w:rPr>
                <w:rFonts w:ascii="NewsGotT" w:hAnsi="NewsGotT" w:cs="NewsGotT"/>
                <w:color w:val="000000"/>
                <w:sz w:val="23"/>
                <w:szCs w:val="23"/>
              </w:rPr>
              <w:t xml:space="preserve">7. Realizar comentarios de imágenes relacionadas con las artes plásticas de los siglos XVIII y XIX e inicios del XX, distinguiendo los rasgos básicos de los estilos artísticos más importantes del período. </w:t>
            </w:r>
            <w:r w:rsidRPr="00EA22A4">
              <w:rPr>
                <w:rFonts w:ascii="NewsGotT" w:hAnsi="NewsGotT" w:cs="NewsGotT"/>
                <w:color w:val="548DD4"/>
                <w:sz w:val="23"/>
                <w:szCs w:val="23"/>
              </w:rPr>
              <w:t>CCL, CAA, CSC, CEC.</w:t>
            </w:r>
          </w:p>
          <w:p w:rsidR="00A4089D" w:rsidRPr="00EA22A4" w:rsidRDefault="00A4089D" w:rsidP="00880571">
            <w:pPr>
              <w:autoSpaceDE w:val="0"/>
              <w:autoSpaceDN w:val="0"/>
              <w:adjustRightInd w:val="0"/>
              <w:rPr>
                <w:rFonts w:ascii="NewsGotT" w:hAnsi="NewsGotT" w:cs="NewsGotT"/>
                <w:color w:val="548DD4"/>
                <w:sz w:val="23"/>
                <w:szCs w:val="23"/>
              </w:rPr>
            </w:pPr>
            <w:r w:rsidRPr="00A4089D">
              <w:rPr>
                <w:rFonts w:ascii="NewsGotT" w:hAnsi="NewsGotT" w:cs="NewsGotT"/>
                <w:color w:val="000000"/>
                <w:sz w:val="23"/>
                <w:szCs w:val="23"/>
              </w:rPr>
              <w:t xml:space="preserve">8. Conocer los aspectos básicos de la evolución de las formas artísticas plásticas y musicales desde el Antiguo Régimen hasta comienzos del siglo XX, relacionándolas con el pensamiento y la ideología. </w:t>
            </w:r>
            <w:r w:rsidRPr="00EA22A4">
              <w:rPr>
                <w:rFonts w:ascii="NewsGotT" w:hAnsi="NewsGotT" w:cs="NewsGotT"/>
                <w:color w:val="548DD4"/>
                <w:sz w:val="23"/>
                <w:szCs w:val="23"/>
              </w:rPr>
              <w:t xml:space="preserve">CSC, CEC, CAA. </w:t>
            </w:r>
          </w:p>
          <w:p w:rsidR="009A63B8" w:rsidRPr="00880571" w:rsidRDefault="009A63B8" w:rsidP="00C36735">
            <w:pPr>
              <w:pStyle w:val="Default"/>
              <w:rPr>
                <w:rFonts w:ascii="Arial" w:hAnsi="Arial" w:cs="Arial"/>
                <w:b/>
              </w:rPr>
            </w:pPr>
          </w:p>
        </w:tc>
      </w:tr>
    </w:tbl>
    <w:p w:rsidR="00C36735" w:rsidRPr="00547FFB" w:rsidRDefault="00C36735" w:rsidP="00C36735">
      <w:pPr>
        <w:pStyle w:val="Prrafodelista"/>
        <w:ind w:left="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9"/>
        <w:gridCol w:w="1579"/>
        <w:gridCol w:w="1550"/>
      </w:tblGrid>
      <w:tr w:rsidR="0049519A" w:rsidRPr="009C3B24" w:rsidTr="009C3B24">
        <w:tc>
          <w:tcPr>
            <w:tcW w:w="2881" w:type="dxa"/>
          </w:tcPr>
          <w:p w:rsidR="0049519A" w:rsidRPr="00A34F86" w:rsidRDefault="0049519A" w:rsidP="009C3B24">
            <w:pPr>
              <w:autoSpaceDE w:val="0"/>
              <w:spacing w:before="57" w:after="113"/>
              <w:jc w:val="center"/>
              <w:rPr>
                <w:rFonts w:ascii="Arial" w:eastAsia="LiberationSans-Bold" w:hAnsi="Arial" w:cs="LiberationSans-Bold"/>
                <w:b/>
                <w:bCs/>
                <w:color w:val="365F91"/>
                <w:sz w:val="20"/>
                <w:szCs w:val="20"/>
              </w:rPr>
            </w:pPr>
            <w:r w:rsidRPr="00A34F86">
              <w:rPr>
                <w:rFonts w:ascii="Arial" w:eastAsia="LiberationSans-Bold" w:hAnsi="Arial" w:cs="LiberationSans-Bold"/>
                <w:b/>
                <w:bCs/>
                <w:color w:val="365F91"/>
                <w:sz w:val="20"/>
                <w:szCs w:val="20"/>
              </w:rPr>
              <w:t>ESTÁNDARES DE    APRENDIZAJE</w:t>
            </w:r>
          </w:p>
        </w:tc>
        <w:tc>
          <w:tcPr>
            <w:tcW w:w="2881" w:type="dxa"/>
          </w:tcPr>
          <w:p w:rsidR="0049519A" w:rsidRPr="00A34F86" w:rsidRDefault="0049519A" w:rsidP="009C3B24">
            <w:pPr>
              <w:autoSpaceDE w:val="0"/>
              <w:spacing w:before="57" w:after="113"/>
              <w:jc w:val="both"/>
              <w:rPr>
                <w:rFonts w:ascii="Arial" w:eastAsia="LiberationSans-Bold" w:hAnsi="Arial" w:cs="LiberationSans-Bold"/>
                <w:b/>
                <w:bCs/>
                <w:color w:val="365F91"/>
                <w:sz w:val="20"/>
                <w:szCs w:val="20"/>
              </w:rPr>
            </w:pPr>
            <w:r w:rsidRPr="00A34F86">
              <w:rPr>
                <w:rFonts w:ascii="Arial" w:eastAsia="LiberationSans-Bold" w:hAnsi="Arial" w:cs="LiberationSans-Bold"/>
                <w:b/>
                <w:bCs/>
                <w:color w:val="365F91"/>
                <w:sz w:val="20"/>
                <w:szCs w:val="20"/>
              </w:rPr>
              <w:t xml:space="preserve"> INDICADORES DE LOGRO </w:t>
            </w:r>
          </w:p>
        </w:tc>
        <w:tc>
          <w:tcPr>
            <w:tcW w:w="2882" w:type="dxa"/>
          </w:tcPr>
          <w:p w:rsidR="0049519A" w:rsidRPr="00A34F86" w:rsidRDefault="0049519A" w:rsidP="009C3B24">
            <w:pPr>
              <w:autoSpaceDE w:val="0"/>
              <w:spacing w:before="57" w:after="113"/>
              <w:jc w:val="center"/>
              <w:rPr>
                <w:rFonts w:ascii="Arial" w:eastAsia="LiberationSans-Bold" w:hAnsi="Arial" w:cs="LiberationSans-Bold"/>
                <w:b/>
                <w:bCs/>
                <w:color w:val="365F91"/>
                <w:sz w:val="20"/>
                <w:szCs w:val="20"/>
              </w:rPr>
            </w:pPr>
            <w:r w:rsidRPr="00A34F86">
              <w:rPr>
                <w:rFonts w:ascii="Arial" w:eastAsia="LiberationSans-Bold" w:hAnsi="Arial" w:cs="LiberationSans-Bold"/>
                <w:b/>
                <w:bCs/>
                <w:color w:val="365F91"/>
                <w:sz w:val="20"/>
                <w:szCs w:val="20"/>
              </w:rPr>
              <w:t>COMPETENCIAS CLAVE</w:t>
            </w:r>
          </w:p>
        </w:tc>
      </w:tr>
      <w:tr w:rsidR="0049519A" w:rsidRPr="009C3B24" w:rsidTr="009C3B24">
        <w:tc>
          <w:tcPr>
            <w:tcW w:w="2881" w:type="dxa"/>
          </w:tcPr>
          <w:p w:rsidR="00DF080B" w:rsidRPr="00C11D84" w:rsidRDefault="00C11D84" w:rsidP="00C11D84">
            <w:pPr>
              <w:autoSpaceDE w:val="0"/>
              <w:autoSpaceDN w:val="0"/>
              <w:adjustRightInd w:val="0"/>
              <w:spacing w:after="24"/>
              <w:rPr>
                <w:rFonts w:asciiTheme="minorHAnsi" w:hAnsiTheme="minorHAnsi" w:cstheme="minorHAnsi"/>
                <w:color w:val="000000"/>
              </w:rPr>
            </w:pPr>
            <w:r w:rsidRPr="00C11D84">
              <w:rPr>
                <w:rFonts w:asciiTheme="minorHAnsi" w:hAnsiTheme="minorHAnsi" w:cstheme="minorHAnsi"/>
                <w:color w:val="000000"/>
              </w:rPr>
              <w:t>1.1.</w:t>
            </w:r>
            <w:r w:rsidR="00E40107" w:rsidRPr="00C11D84">
              <w:rPr>
                <w:rFonts w:asciiTheme="minorHAnsi" w:hAnsiTheme="minorHAnsi" w:cstheme="minorHAnsi"/>
                <w:color w:val="000000"/>
              </w:rPr>
              <w:t>Compara y valora</w:t>
            </w:r>
            <w:r w:rsidR="00A4089D" w:rsidRPr="00C11D84">
              <w:rPr>
                <w:rFonts w:asciiTheme="minorHAnsi" w:hAnsiTheme="minorHAnsi" w:cstheme="minorHAnsi"/>
                <w:color w:val="000000"/>
              </w:rPr>
              <w:t xml:space="preserve"> las formas de vida de la burguesía y d</w:t>
            </w:r>
            <w:r w:rsidR="00DF080B" w:rsidRPr="00C11D84">
              <w:rPr>
                <w:rFonts w:asciiTheme="minorHAnsi" w:hAnsiTheme="minorHAnsi" w:cstheme="minorHAnsi"/>
                <w:w w:val="95"/>
              </w:rPr>
              <w:t xml:space="preserve"> </w:t>
            </w:r>
            <w:proofErr w:type="spellStart"/>
            <w:r w:rsidR="00DF080B" w:rsidRPr="00C11D84">
              <w:rPr>
                <w:rFonts w:asciiTheme="minorHAnsi" w:hAnsiTheme="minorHAnsi" w:cstheme="minorHAnsi"/>
                <w:w w:val="95"/>
              </w:rPr>
              <w:t>Distinguirlascorrientesdepensamientosocialdelaépoca.</w:t>
            </w:r>
            <w:r w:rsidR="00A4089D" w:rsidRPr="00C11D84">
              <w:rPr>
                <w:rFonts w:asciiTheme="minorHAnsi" w:hAnsiTheme="minorHAnsi" w:cstheme="minorHAnsi"/>
                <w:color w:val="000000"/>
              </w:rPr>
              <w:t>e</w:t>
            </w:r>
            <w:proofErr w:type="spellEnd"/>
            <w:r w:rsidR="00A4089D" w:rsidRPr="00C11D84">
              <w:rPr>
                <w:rFonts w:asciiTheme="minorHAnsi" w:hAnsiTheme="minorHAnsi" w:cstheme="minorHAnsi"/>
                <w:color w:val="000000"/>
              </w:rPr>
              <w:t xml:space="preserve"> la clase obrera</w:t>
            </w:r>
          </w:p>
          <w:p w:rsidR="00A4089D" w:rsidRPr="00C11D84" w:rsidRDefault="00C11D84" w:rsidP="00C11D84">
            <w:pPr>
              <w:autoSpaceDE w:val="0"/>
              <w:autoSpaceDN w:val="0"/>
              <w:adjustRightInd w:val="0"/>
              <w:spacing w:after="24"/>
              <w:rPr>
                <w:rFonts w:asciiTheme="minorHAnsi" w:hAnsiTheme="minorHAnsi" w:cstheme="minorHAnsi"/>
                <w:color w:val="000000"/>
              </w:rPr>
            </w:pPr>
            <w:r w:rsidRPr="00C11D84">
              <w:rPr>
                <w:rFonts w:asciiTheme="minorHAnsi" w:hAnsiTheme="minorHAnsi" w:cstheme="minorHAnsi"/>
                <w:w w:val="95"/>
              </w:rPr>
              <w:t>1.2.</w:t>
            </w:r>
            <w:r w:rsidR="00DA0AF6" w:rsidRPr="00C11D84">
              <w:rPr>
                <w:rFonts w:asciiTheme="minorHAnsi" w:hAnsiTheme="minorHAnsi" w:cstheme="minorHAnsi"/>
                <w:w w:val="95"/>
              </w:rPr>
              <w:t>Distinguelascorrientesdepensamientosocialdelaépoca.</w:t>
            </w:r>
            <w:r w:rsidR="00A4089D" w:rsidRPr="00C11D84">
              <w:rPr>
                <w:rFonts w:asciiTheme="minorHAnsi" w:hAnsiTheme="minorHAnsi" w:cstheme="minorHAnsi"/>
                <w:color w:val="548DD4"/>
              </w:rPr>
              <w:t xml:space="preserve">CSC, CEC. </w:t>
            </w:r>
          </w:p>
          <w:p w:rsidR="008B0CCC" w:rsidRPr="00C11D84" w:rsidRDefault="008B0CCC" w:rsidP="00A4089D">
            <w:pPr>
              <w:autoSpaceDE w:val="0"/>
              <w:autoSpaceDN w:val="0"/>
              <w:adjustRightInd w:val="0"/>
              <w:spacing w:after="24"/>
              <w:rPr>
                <w:rFonts w:asciiTheme="minorHAnsi" w:hAnsiTheme="minorHAnsi" w:cstheme="minorHAnsi"/>
                <w:color w:val="000000"/>
              </w:rPr>
            </w:pPr>
          </w:p>
          <w:p w:rsidR="00DA0AF6" w:rsidRDefault="00DA0AF6" w:rsidP="00DA0AF6">
            <w:pPr>
              <w:pStyle w:val="Prrafodelista"/>
              <w:widowControl w:val="0"/>
              <w:tabs>
                <w:tab w:val="left" w:pos="513"/>
              </w:tabs>
              <w:autoSpaceDE w:val="0"/>
              <w:autoSpaceDN w:val="0"/>
              <w:spacing w:after="0" w:line="240" w:lineRule="auto"/>
              <w:ind w:left="0" w:right="123"/>
              <w:contextualSpacing w:val="0"/>
              <w:jc w:val="both"/>
              <w:rPr>
                <w:sz w:val="24"/>
              </w:rPr>
            </w:pPr>
            <w:r w:rsidRPr="00C11D84">
              <w:rPr>
                <w:rFonts w:asciiTheme="minorHAnsi" w:hAnsiTheme="minorHAnsi" w:cstheme="minorHAnsi"/>
                <w:color w:val="000000"/>
                <w:sz w:val="24"/>
                <w:szCs w:val="24"/>
              </w:rPr>
              <w:t>2.1.</w:t>
            </w:r>
            <w:r w:rsidRPr="00C11D84">
              <w:rPr>
                <w:rFonts w:asciiTheme="minorHAnsi" w:hAnsiTheme="minorHAnsi" w:cstheme="minorHAnsi"/>
                <w:w w:val="85"/>
                <w:sz w:val="24"/>
                <w:szCs w:val="24"/>
              </w:rPr>
              <w:t>Analizary</w:t>
            </w:r>
            <w:r w:rsidRPr="00115179">
              <w:rPr>
                <w:w w:val="85"/>
                <w:sz w:val="24"/>
              </w:rPr>
              <w:t>comenta</w:t>
            </w:r>
            <w:r>
              <w:rPr>
                <w:w w:val="85"/>
                <w:sz w:val="24"/>
              </w:rPr>
              <w:t>,</w:t>
            </w:r>
            <w:r w:rsidRPr="00115179">
              <w:rPr>
                <w:w w:val="85"/>
                <w:sz w:val="24"/>
              </w:rPr>
              <w:t xml:space="preserve">oralmenteyporescrito,textoshistóricosehistoriográficos,asícomoextraery </w:t>
            </w:r>
            <w:r w:rsidRPr="00115179">
              <w:rPr>
                <w:w w:val="90"/>
                <w:sz w:val="24"/>
              </w:rPr>
              <w:t>comunicar información relevante procedente de mapas históricos que representen y sitúen temporalmentehechosyprocesosbásicosdelaexpansióncolonial.</w:t>
            </w:r>
            <w:r>
              <w:rPr>
                <w:w w:val="90"/>
                <w:sz w:val="24"/>
              </w:rPr>
              <w:t>CCL,CAA,CSC,CEC.</w:t>
            </w:r>
          </w:p>
          <w:p w:rsidR="00A4089D" w:rsidRPr="00E96A28" w:rsidRDefault="00A4089D" w:rsidP="00A4089D">
            <w:pPr>
              <w:autoSpaceDE w:val="0"/>
              <w:autoSpaceDN w:val="0"/>
              <w:adjustRightInd w:val="0"/>
              <w:spacing w:after="24"/>
              <w:rPr>
                <w:rFonts w:ascii="NewsGotT" w:hAnsi="NewsGotT" w:cs="NewsGotT"/>
                <w:color w:val="548DD4"/>
                <w:sz w:val="23"/>
                <w:szCs w:val="23"/>
              </w:rPr>
            </w:pPr>
            <w:r w:rsidRPr="00E96A28">
              <w:rPr>
                <w:rFonts w:ascii="NewsGotT" w:hAnsi="NewsGotT" w:cs="NewsGotT"/>
                <w:color w:val="548DD4"/>
                <w:sz w:val="23"/>
                <w:szCs w:val="23"/>
              </w:rPr>
              <w:t xml:space="preserve">CCL, CAA, CSC, CEC. </w:t>
            </w:r>
          </w:p>
          <w:p w:rsidR="00A4089D" w:rsidRPr="00DA0AF6" w:rsidRDefault="00E96A28" w:rsidP="00DA0AF6">
            <w:pPr>
              <w:pStyle w:val="Prrafodelista"/>
              <w:widowControl w:val="0"/>
              <w:tabs>
                <w:tab w:val="left" w:pos="1081"/>
                <w:tab w:val="left" w:pos="1082"/>
              </w:tabs>
              <w:autoSpaceDE w:val="0"/>
              <w:autoSpaceDN w:val="0"/>
              <w:spacing w:after="0" w:line="288" w:lineRule="exact"/>
              <w:ind w:left="0"/>
              <w:contextualSpacing w:val="0"/>
              <w:jc w:val="both"/>
              <w:rPr>
                <w:sz w:val="24"/>
              </w:rPr>
            </w:pPr>
            <w:r>
              <w:rPr>
                <w:rFonts w:ascii="NewsGotT" w:hAnsi="NewsGotT" w:cs="NewsGotT"/>
                <w:color w:val="000000"/>
                <w:sz w:val="23"/>
                <w:szCs w:val="23"/>
              </w:rPr>
              <w:t>3.</w:t>
            </w:r>
            <w:r w:rsidR="00DA0AF6">
              <w:rPr>
                <w:rFonts w:ascii="NewsGotT" w:hAnsi="NewsGotT" w:cs="NewsGotT"/>
                <w:color w:val="000000"/>
                <w:sz w:val="23"/>
                <w:szCs w:val="23"/>
              </w:rPr>
              <w:t>1.</w:t>
            </w:r>
            <w:r w:rsidR="00DA0AF6" w:rsidRPr="00115179">
              <w:rPr>
                <w:w w:val="90"/>
                <w:sz w:val="24"/>
              </w:rPr>
              <w:t>Elaboradiscusionessobreeurocentrismoyglobalización.</w:t>
            </w:r>
            <w:r w:rsidR="00A4089D" w:rsidRPr="00E96A28">
              <w:rPr>
                <w:rFonts w:ascii="NewsGotT" w:hAnsi="NewsGotT" w:cs="NewsGotT"/>
                <w:color w:val="548DD4"/>
                <w:sz w:val="23"/>
                <w:szCs w:val="23"/>
              </w:rPr>
              <w:t xml:space="preserve">CCL, CD, CAA, CSC. </w:t>
            </w:r>
          </w:p>
          <w:p w:rsidR="008B0CCC" w:rsidRDefault="008B0CCC" w:rsidP="00A4089D">
            <w:pPr>
              <w:autoSpaceDE w:val="0"/>
              <w:autoSpaceDN w:val="0"/>
              <w:adjustRightInd w:val="0"/>
              <w:spacing w:after="24"/>
              <w:rPr>
                <w:rFonts w:ascii="NewsGotT" w:hAnsi="NewsGotT" w:cs="NewsGotT"/>
                <w:color w:val="000000"/>
                <w:sz w:val="23"/>
                <w:szCs w:val="23"/>
              </w:rPr>
            </w:pPr>
          </w:p>
          <w:p w:rsidR="00C11D84" w:rsidRDefault="00C11D84" w:rsidP="00DA0AF6">
            <w:pPr>
              <w:pStyle w:val="Prrafodelista"/>
              <w:widowControl w:val="0"/>
              <w:tabs>
                <w:tab w:val="left" w:pos="1081"/>
                <w:tab w:val="left" w:pos="1082"/>
              </w:tabs>
              <w:autoSpaceDE w:val="0"/>
              <w:autoSpaceDN w:val="0"/>
              <w:spacing w:after="0" w:line="240" w:lineRule="auto"/>
              <w:ind w:left="0" w:right="124"/>
              <w:contextualSpacing w:val="0"/>
              <w:jc w:val="both"/>
              <w:rPr>
                <w:rFonts w:ascii="NewsGotT" w:hAnsi="NewsGotT" w:cs="NewsGotT"/>
                <w:color w:val="000000"/>
                <w:sz w:val="23"/>
                <w:szCs w:val="23"/>
              </w:rPr>
            </w:pPr>
          </w:p>
          <w:p w:rsidR="00C11D84" w:rsidRDefault="00C11D84" w:rsidP="00DA0AF6">
            <w:pPr>
              <w:pStyle w:val="Prrafodelista"/>
              <w:widowControl w:val="0"/>
              <w:tabs>
                <w:tab w:val="left" w:pos="1081"/>
                <w:tab w:val="left" w:pos="1082"/>
              </w:tabs>
              <w:autoSpaceDE w:val="0"/>
              <w:autoSpaceDN w:val="0"/>
              <w:spacing w:after="0" w:line="240" w:lineRule="auto"/>
              <w:ind w:left="0" w:right="124"/>
              <w:contextualSpacing w:val="0"/>
              <w:jc w:val="both"/>
              <w:rPr>
                <w:rFonts w:ascii="NewsGotT" w:hAnsi="NewsGotT" w:cs="NewsGotT"/>
                <w:color w:val="000000"/>
                <w:sz w:val="23"/>
                <w:szCs w:val="23"/>
              </w:rPr>
            </w:pPr>
          </w:p>
          <w:p w:rsidR="00C11D84" w:rsidRDefault="00C11D84" w:rsidP="00DA0AF6">
            <w:pPr>
              <w:pStyle w:val="Prrafodelista"/>
              <w:widowControl w:val="0"/>
              <w:tabs>
                <w:tab w:val="left" w:pos="1081"/>
                <w:tab w:val="left" w:pos="1082"/>
              </w:tabs>
              <w:autoSpaceDE w:val="0"/>
              <w:autoSpaceDN w:val="0"/>
              <w:spacing w:after="0" w:line="240" w:lineRule="auto"/>
              <w:ind w:left="0" w:right="124"/>
              <w:contextualSpacing w:val="0"/>
              <w:jc w:val="both"/>
              <w:rPr>
                <w:rFonts w:ascii="NewsGotT" w:hAnsi="NewsGotT" w:cs="NewsGotT"/>
                <w:color w:val="000000"/>
                <w:sz w:val="23"/>
                <w:szCs w:val="23"/>
              </w:rPr>
            </w:pPr>
          </w:p>
          <w:p w:rsidR="00C11D84" w:rsidRDefault="00C11D84" w:rsidP="00DA0AF6">
            <w:pPr>
              <w:pStyle w:val="Prrafodelista"/>
              <w:widowControl w:val="0"/>
              <w:tabs>
                <w:tab w:val="left" w:pos="1081"/>
                <w:tab w:val="left" w:pos="1082"/>
              </w:tabs>
              <w:autoSpaceDE w:val="0"/>
              <w:autoSpaceDN w:val="0"/>
              <w:spacing w:after="0" w:line="240" w:lineRule="auto"/>
              <w:ind w:left="0" w:right="124"/>
              <w:contextualSpacing w:val="0"/>
              <w:jc w:val="both"/>
              <w:rPr>
                <w:rFonts w:ascii="NewsGotT" w:hAnsi="NewsGotT" w:cs="NewsGotT"/>
                <w:color w:val="000000"/>
                <w:sz w:val="23"/>
                <w:szCs w:val="23"/>
              </w:rPr>
            </w:pPr>
          </w:p>
          <w:p w:rsidR="00C11D84" w:rsidRDefault="00C11D84" w:rsidP="00DA0AF6">
            <w:pPr>
              <w:pStyle w:val="Prrafodelista"/>
              <w:widowControl w:val="0"/>
              <w:tabs>
                <w:tab w:val="left" w:pos="1081"/>
                <w:tab w:val="left" w:pos="1082"/>
              </w:tabs>
              <w:autoSpaceDE w:val="0"/>
              <w:autoSpaceDN w:val="0"/>
              <w:spacing w:after="0" w:line="240" w:lineRule="auto"/>
              <w:ind w:left="0" w:right="124"/>
              <w:contextualSpacing w:val="0"/>
              <w:jc w:val="both"/>
              <w:rPr>
                <w:rFonts w:ascii="NewsGotT" w:hAnsi="NewsGotT" w:cs="NewsGotT"/>
                <w:color w:val="000000"/>
                <w:sz w:val="23"/>
                <w:szCs w:val="23"/>
              </w:rPr>
            </w:pPr>
          </w:p>
          <w:p w:rsidR="00C11D84" w:rsidRDefault="00C11D84" w:rsidP="00DA0AF6">
            <w:pPr>
              <w:pStyle w:val="Prrafodelista"/>
              <w:widowControl w:val="0"/>
              <w:tabs>
                <w:tab w:val="left" w:pos="1081"/>
                <w:tab w:val="left" w:pos="1082"/>
              </w:tabs>
              <w:autoSpaceDE w:val="0"/>
              <w:autoSpaceDN w:val="0"/>
              <w:spacing w:after="0" w:line="240" w:lineRule="auto"/>
              <w:ind w:left="0" w:right="124"/>
              <w:contextualSpacing w:val="0"/>
              <w:jc w:val="both"/>
              <w:rPr>
                <w:rFonts w:ascii="NewsGotT" w:hAnsi="NewsGotT" w:cs="NewsGotT"/>
                <w:color w:val="000000"/>
                <w:sz w:val="23"/>
                <w:szCs w:val="23"/>
              </w:rPr>
            </w:pPr>
          </w:p>
          <w:p w:rsidR="00DA0AF6" w:rsidRPr="00115179" w:rsidRDefault="00EA22A4" w:rsidP="00DA0AF6">
            <w:pPr>
              <w:pStyle w:val="Prrafodelista"/>
              <w:widowControl w:val="0"/>
              <w:tabs>
                <w:tab w:val="left" w:pos="1081"/>
                <w:tab w:val="left" w:pos="1082"/>
              </w:tabs>
              <w:autoSpaceDE w:val="0"/>
              <w:autoSpaceDN w:val="0"/>
              <w:spacing w:after="0" w:line="240" w:lineRule="auto"/>
              <w:ind w:left="0" w:right="124"/>
              <w:contextualSpacing w:val="0"/>
              <w:jc w:val="both"/>
              <w:rPr>
                <w:sz w:val="24"/>
              </w:rPr>
            </w:pPr>
            <w:r>
              <w:rPr>
                <w:rFonts w:ascii="NewsGotT" w:hAnsi="NewsGotT" w:cs="NewsGotT"/>
                <w:color w:val="000000"/>
                <w:sz w:val="23"/>
                <w:szCs w:val="23"/>
              </w:rPr>
              <w:t>4.</w:t>
            </w:r>
            <w:r w:rsidR="00DA0AF6">
              <w:rPr>
                <w:rFonts w:ascii="NewsGotT" w:hAnsi="NewsGotT" w:cs="NewsGotT"/>
                <w:color w:val="000000"/>
                <w:sz w:val="23"/>
                <w:szCs w:val="23"/>
              </w:rPr>
              <w:t>1.</w:t>
            </w:r>
            <w:r w:rsidR="00DA0AF6" w:rsidRPr="00115179">
              <w:rPr>
                <w:w w:val="90"/>
                <w:sz w:val="24"/>
              </w:rPr>
              <w:t>Reconocecadenaseinterconexionescausalesentrecolonialismo,imperialismoylaGran Guerra de1914.</w:t>
            </w:r>
          </w:p>
          <w:p w:rsidR="00DA0AF6" w:rsidRPr="00115179" w:rsidRDefault="00DA0AF6" w:rsidP="00DA0AF6">
            <w:pPr>
              <w:pStyle w:val="Prrafodelista"/>
              <w:widowControl w:val="0"/>
              <w:tabs>
                <w:tab w:val="left" w:pos="1081"/>
                <w:tab w:val="left" w:pos="1082"/>
              </w:tabs>
              <w:autoSpaceDE w:val="0"/>
              <w:autoSpaceDN w:val="0"/>
              <w:spacing w:after="0" w:line="240" w:lineRule="auto"/>
              <w:ind w:left="0" w:right="122"/>
              <w:contextualSpacing w:val="0"/>
              <w:jc w:val="both"/>
              <w:rPr>
                <w:sz w:val="24"/>
              </w:rPr>
            </w:pPr>
            <w:r>
              <w:rPr>
                <w:w w:val="90"/>
                <w:sz w:val="24"/>
              </w:rPr>
              <w:t>4.2.</w:t>
            </w:r>
            <w:r w:rsidRPr="00115179">
              <w:rPr>
                <w:w w:val="90"/>
                <w:sz w:val="24"/>
              </w:rPr>
              <w:t>ContrastaalgunasinterpretacionesdelalcancedelaRevoluciónRusaensuépocayenla actualidad.</w:t>
            </w:r>
          </w:p>
          <w:p w:rsidR="00A4089D" w:rsidRPr="00DA0AF6" w:rsidRDefault="00A4089D" w:rsidP="00DA0AF6">
            <w:pPr>
              <w:pStyle w:val="Prrafodelista"/>
              <w:widowControl w:val="0"/>
              <w:tabs>
                <w:tab w:val="left" w:pos="1081"/>
                <w:tab w:val="left" w:pos="1082"/>
              </w:tabs>
              <w:autoSpaceDE w:val="0"/>
              <w:autoSpaceDN w:val="0"/>
              <w:spacing w:after="0" w:line="288" w:lineRule="exact"/>
              <w:ind w:left="0"/>
              <w:contextualSpacing w:val="0"/>
              <w:jc w:val="both"/>
              <w:rPr>
                <w:sz w:val="24"/>
              </w:rPr>
            </w:pPr>
            <w:r w:rsidRPr="00E96A28">
              <w:rPr>
                <w:rFonts w:ascii="NewsGotT" w:hAnsi="NewsGotT" w:cs="NewsGotT"/>
                <w:color w:val="548DD4"/>
                <w:sz w:val="23"/>
                <w:szCs w:val="23"/>
              </w:rPr>
              <w:t xml:space="preserve">CSC, CAA. </w:t>
            </w:r>
          </w:p>
          <w:p w:rsidR="008B0CCC" w:rsidRDefault="008B0CCC" w:rsidP="00A4089D">
            <w:pPr>
              <w:autoSpaceDE w:val="0"/>
              <w:autoSpaceDN w:val="0"/>
              <w:adjustRightInd w:val="0"/>
              <w:spacing w:after="24"/>
              <w:rPr>
                <w:rFonts w:ascii="NewsGotT" w:hAnsi="NewsGotT" w:cs="NewsGotT"/>
                <w:color w:val="000000"/>
                <w:sz w:val="23"/>
                <w:szCs w:val="23"/>
              </w:rPr>
            </w:pPr>
          </w:p>
          <w:p w:rsidR="00DA0AF6" w:rsidRPr="00115179" w:rsidRDefault="00EA22A4" w:rsidP="00DA0AF6">
            <w:pPr>
              <w:pStyle w:val="Prrafodelista"/>
              <w:widowControl w:val="0"/>
              <w:tabs>
                <w:tab w:val="left" w:pos="1081"/>
                <w:tab w:val="left" w:pos="1082"/>
              </w:tabs>
              <w:autoSpaceDE w:val="0"/>
              <w:autoSpaceDN w:val="0"/>
              <w:spacing w:after="0" w:line="240" w:lineRule="auto"/>
              <w:ind w:left="0" w:right="124"/>
              <w:contextualSpacing w:val="0"/>
              <w:jc w:val="both"/>
              <w:rPr>
                <w:sz w:val="24"/>
              </w:rPr>
            </w:pPr>
            <w:r>
              <w:rPr>
                <w:rFonts w:ascii="NewsGotT" w:hAnsi="NewsGotT" w:cs="NewsGotT"/>
                <w:color w:val="000000"/>
                <w:sz w:val="23"/>
                <w:szCs w:val="23"/>
              </w:rPr>
              <w:t>5.</w:t>
            </w:r>
            <w:r w:rsidR="00DA0AF6">
              <w:rPr>
                <w:rFonts w:ascii="NewsGotT" w:hAnsi="NewsGotT" w:cs="NewsGotT"/>
                <w:color w:val="000000"/>
                <w:sz w:val="23"/>
                <w:szCs w:val="23"/>
              </w:rPr>
              <w:t xml:space="preserve">1. </w:t>
            </w:r>
            <w:r w:rsidR="00DA0AF6" w:rsidRPr="00115179">
              <w:rPr>
                <w:w w:val="90"/>
                <w:sz w:val="24"/>
              </w:rPr>
              <w:t>Reconocecadenaseinterconexionescausalesentrecolonialismo,imperialismoylaGran Guerra de1914.</w:t>
            </w:r>
          </w:p>
          <w:p w:rsidR="00DA0AF6" w:rsidRPr="00DA0AF6" w:rsidRDefault="00DA0AF6" w:rsidP="00DA0AF6">
            <w:pPr>
              <w:pStyle w:val="Prrafodelista"/>
              <w:widowControl w:val="0"/>
              <w:tabs>
                <w:tab w:val="left" w:pos="1082"/>
              </w:tabs>
              <w:autoSpaceDE w:val="0"/>
              <w:autoSpaceDN w:val="0"/>
              <w:spacing w:before="101" w:after="0" w:line="240" w:lineRule="auto"/>
              <w:ind w:left="0" w:right="119"/>
              <w:contextualSpacing w:val="0"/>
              <w:jc w:val="both"/>
              <w:rPr>
                <w:sz w:val="24"/>
              </w:rPr>
            </w:pPr>
            <w:r>
              <w:rPr>
                <w:w w:val="90"/>
                <w:sz w:val="24"/>
              </w:rPr>
              <w:lastRenderedPageBreak/>
              <w:t>5.2.</w:t>
            </w:r>
            <w:r w:rsidRPr="00115179">
              <w:rPr>
                <w:w w:val="90"/>
                <w:sz w:val="24"/>
              </w:rPr>
              <w:t>ContrastaalgunasinterpretacionesdelalcancedelaRevoluciónRusaensuépocayenla actualidad.</w:t>
            </w:r>
          </w:p>
          <w:p w:rsidR="00DA0AF6" w:rsidRPr="00367C80" w:rsidRDefault="00DA0AF6" w:rsidP="00367C80">
            <w:pPr>
              <w:pStyle w:val="Prrafodelista"/>
              <w:widowControl w:val="0"/>
              <w:tabs>
                <w:tab w:val="left" w:pos="1082"/>
              </w:tabs>
              <w:autoSpaceDE w:val="0"/>
              <w:autoSpaceDN w:val="0"/>
              <w:spacing w:before="101" w:after="0" w:line="240" w:lineRule="auto"/>
              <w:ind w:left="0" w:right="119"/>
              <w:contextualSpacing w:val="0"/>
              <w:jc w:val="both"/>
              <w:rPr>
                <w:sz w:val="24"/>
              </w:rPr>
            </w:pPr>
            <w:r w:rsidRPr="00367C80">
              <w:rPr>
                <w:w w:val="90"/>
              </w:rPr>
              <w:t>5.3.</w:t>
            </w:r>
            <w:r w:rsidRPr="00367C80">
              <w:rPr>
                <w:w w:val="90"/>
                <w:sz w:val="24"/>
              </w:rPr>
              <w:t xml:space="preserve">DiferencialosacontecimientosdelosprocesosenunaexplicaciónhistóricadelaPrimera </w:t>
            </w:r>
            <w:r w:rsidRPr="00367C80">
              <w:rPr>
                <w:w w:val="95"/>
                <w:sz w:val="24"/>
              </w:rPr>
              <w:t>GuerraMundial.</w:t>
            </w:r>
          </w:p>
          <w:p w:rsidR="00A4089D" w:rsidRPr="00DA0AF6" w:rsidRDefault="00DA0AF6" w:rsidP="00DA0AF6">
            <w:pPr>
              <w:pStyle w:val="Prrafodelista"/>
              <w:widowControl w:val="0"/>
              <w:tabs>
                <w:tab w:val="left" w:pos="1081"/>
                <w:tab w:val="left" w:pos="1082"/>
              </w:tabs>
              <w:autoSpaceDE w:val="0"/>
              <w:autoSpaceDN w:val="0"/>
              <w:spacing w:after="0" w:line="288" w:lineRule="exact"/>
              <w:ind w:left="0"/>
              <w:contextualSpacing w:val="0"/>
              <w:jc w:val="both"/>
              <w:rPr>
                <w:sz w:val="24"/>
              </w:rPr>
            </w:pPr>
            <w:r>
              <w:rPr>
                <w:w w:val="95"/>
                <w:sz w:val="24"/>
              </w:rPr>
              <w:t>5.4.</w:t>
            </w:r>
            <w:r w:rsidRPr="00115179">
              <w:rPr>
                <w:w w:val="95"/>
                <w:sz w:val="24"/>
              </w:rPr>
              <w:t>AnalizaelnuevomapapolíticodeEuropatraslaGranGuerra.</w:t>
            </w:r>
            <w:r w:rsidR="00A4089D" w:rsidRPr="00E96A28">
              <w:rPr>
                <w:rFonts w:ascii="NewsGotT" w:hAnsi="NewsGotT" w:cs="NewsGotT"/>
                <w:color w:val="548DD4"/>
                <w:sz w:val="23"/>
                <w:szCs w:val="23"/>
              </w:rPr>
              <w:t>CSC, CEC.</w:t>
            </w:r>
          </w:p>
          <w:p w:rsidR="008B0CCC" w:rsidRDefault="008B0CCC" w:rsidP="00A4089D">
            <w:pPr>
              <w:autoSpaceDE w:val="0"/>
              <w:autoSpaceDN w:val="0"/>
              <w:adjustRightInd w:val="0"/>
              <w:spacing w:after="24"/>
              <w:rPr>
                <w:rFonts w:ascii="NewsGotT" w:hAnsi="NewsGotT" w:cs="NewsGotT"/>
                <w:color w:val="000000"/>
                <w:sz w:val="23"/>
                <w:szCs w:val="23"/>
              </w:rPr>
            </w:pPr>
          </w:p>
          <w:p w:rsidR="00DA0AF6" w:rsidRPr="00115179" w:rsidRDefault="00DA0AF6" w:rsidP="00DA0AF6">
            <w:pPr>
              <w:pStyle w:val="Prrafodelista"/>
              <w:widowControl w:val="0"/>
              <w:tabs>
                <w:tab w:val="left" w:pos="1082"/>
              </w:tabs>
              <w:autoSpaceDE w:val="0"/>
              <w:autoSpaceDN w:val="0"/>
              <w:spacing w:after="0" w:line="240" w:lineRule="auto"/>
              <w:ind w:left="0" w:right="118"/>
              <w:contextualSpacing w:val="0"/>
              <w:jc w:val="both"/>
              <w:rPr>
                <w:sz w:val="24"/>
              </w:rPr>
            </w:pPr>
            <w:r>
              <w:rPr>
                <w:rFonts w:ascii="NewsGotT" w:hAnsi="NewsGotT" w:cs="NewsGotT"/>
                <w:color w:val="000000"/>
                <w:sz w:val="23"/>
                <w:szCs w:val="23"/>
              </w:rPr>
              <w:t xml:space="preserve">6.1. </w:t>
            </w:r>
            <w:r w:rsidRPr="00115179">
              <w:rPr>
                <w:w w:val="90"/>
                <w:sz w:val="24"/>
              </w:rPr>
              <w:t xml:space="preserve">Analiza, de forma crítica, textos, noticias u obras artísticas (películas, obrasteatrales, fotografías…) identificando las situaciones de discriminación y relacionando dichos </w:t>
            </w:r>
            <w:r w:rsidRPr="00115179">
              <w:rPr>
                <w:w w:val="95"/>
                <w:sz w:val="24"/>
              </w:rPr>
              <w:t>problemasconloestudiadoenclase.</w:t>
            </w:r>
          </w:p>
          <w:p w:rsidR="00A4089D" w:rsidRPr="00AB0463" w:rsidRDefault="00DA0AF6" w:rsidP="00AB0463">
            <w:pPr>
              <w:pStyle w:val="Prrafodelista"/>
              <w:widowControl w:val="0"/>
              <w:tabs>
                <w:tab w:val="left" w:pos="1082"/>
              </w:tabs>
              <w:autoSpaceDE w:val="0"/>
              <w:autoSpaceDN w:val="0"/>
              <w:spacing w:after="0" w:line="240" w:lineRule="auto"/>
              <w:ind w:left="0" w:right="115"/>
              <w:contextualSpacing w:val="0"/>
              <w:jc w:val="both"/>
              <w:rPr>
                <w:sz w:val="24"/>
              </w:rPr>
            </w:pPr>
            <w:r>
              <w:rPr>
                <w:w w:val="90"/>
                <w:sz w:val="24"/>
              </w:rPr>
              <w:t>6.2.</w:t>
            </w:r>
            <w:r w:rsidRPr="00115179">
              <w:rPr>
                <w:w w:val="90"/>
                <w:sz w:val="24"/>
              </w:rPr>
              <w:t xml:space="preserve">Manifiestaensuactitudpersonalenclaseyenelrestodelcentrounatendenciaactivaala solidaridadyeltratoigualitariohaciasuscompañerosycompañerasasícomohaciael </w:t>
            </w:r>
            <w:proofErr w:type="spellStart"/>
            <w:r w:rsidRPr="00115179">
              <w:rPr>
                <w:w w:val="90"/>
                <w:sz w:val="24"/>
              </w:rPr>
              <w:t>profesorado.</w:t>
            </w:r>
            <w:r w:rsidR="00AB0463">
              <w:rPr>
                <w:rFonts w:ascii="NewsGotT" w:hAnsi="NewsGotT" w:cs="NewsGotT"/>
                <w:color w:val="548DD4"/>
                <w:sz w:val="23"/>
                <w:szCs w:val="23"/>
              </w:rPr>
              <w:t>CCL,</w:t>
            </w:r>
            <w:r w:rsidR="00A4089D" w:rsidRPr="00E96A28">
              <w:rPr>
                <w:rFonts w:ascii="NewsGotT" w:hAnsi="NewsGotT" w:cs="NewsGotT"/>
                <w:color w:val="548DD4"/>
                <w:sz w:val="23"/>
                <w:szCs w:val="23"/>
              </w:rPr>
              <w:t>CAA</w:t>
            </w:r>
            <w:proofErr w:type="spellEnd"/>
            <w:r w:rsidR="00A4089D" w:rsidRPr="00E96A28">
              <w:rPr>
                <w:rFonts w:ascii="NewsGotT" w:hAnsi="NewsGotT" w:cs="NewsGotT"/>
                <w:color w:val="548DD4"/>
                <w:sz w:val="23"/>
                <w:szCs w:val="23"/>
              </w:rPr>
              <w:t xml:space="preserve">, CSC, CEC. </w:t>
            </w:r>
          </w:p>
          <w:p w:rsidR="00A4089D" w:rsidRPr="00DA0AF6" w:rsidRDefault="00DA0AF6" w:rsidP="00DA0AF6">
            <w:pPr>
              <w:pStyle w:val="Prrafodelista"/>
              <w:widowControl w:val="0"/>
              <w:tabs>
                <w:tab w:val="left" w:pos="1082"/>
              </w:tabs>
              <w:autoSpaceDE w:val="0"/>
              <w:autoSpaceDN w:val="0"/>
              <w:spacing w:after="0" w:line="240" w:lineRule="auto"/>
              <w:ind w:left="0" w:right="120"/>
              <w:contextualSpacing w:val="0"/>
              <w:jc w:val="both"/>
              <w:rPr>
                <w:sz w:val="24"/>
              </w:rPr>
            </w:pPr>
            <w:r>
              <w:rPr>
                <w:rFonts w:ascii="NewsGotT" w:hAnsi="NewsGotT" w:cs="NewsGotT"/>
                <w:color w:val="000000"/>
                <w:sz w:val="23"/>
                <w:szCs w:val="23"/>
              </w:rPr>
              <w:t>7.1.</w:t>
            </w:r>
            <w:r w:rsidRPr="00115179">
              <w:rPr>
                <w:w w:val="90"/>
                <w:sz w:val="24"/>
              </w:rPr>
              <w:t>Comentaanalíticamentecuadros,esculturasyejemplosarquitectónicosdelartedelsiglo XIX.</w:t>
            </w:r>
            <w:r w:rsidR="00A4089D" w:rsidRPr="008E2E36">
              <w:rPr>
                <w:rFonts w:ascii="NewsGotT" w:hAnsi="NewsGotT" w:cs="NewsGotT"/>
                <w:color w:val="548DD4"/>
                <w:sz w:val="23"/>
                <w:szCs w:val="23"/>
              </w:rPr>
              <w:t>CCL,CAA, CSC, CEC.</w:t>
            </w:r>
          </w:p>
          <w:p w:rsidR="00C11D84" w:rsidRDefault="00C11D84" w:rsidP="00AB0463">
            <w:pPr>
              <w:pStyle w:val="Prrafodelista"/>
              <w:widowControl w:val="0"/>
              <w:tabs>
                <w:tab w:val="left" w:pos="1082"/>
              </w:tabs>
              <w:autoSpaceDE w:val="0"/>
              <w:autoSpaceDN w:val="0"/>
              <w:spacing w:after="0" w:line="240" w:lineRule="auto"/>
              <w:ind w:left="0" w:right="123"/>
              <w:contextualSpacing w:val="0"/>
              <w:jc w:val="both"/>
              <w:rPr>
                <w:rFonts w:ascii="NewsGotT" w:hAnsi="NewsGotT" w:cs="NewsGotT"/>
                <w:color w:val="000000"/>
                <w:sz w:val="23"/>
                <w:szCs w:val="23"/>
              </w:rPr>
            </w:pPr>
          </w:p>
          <w:p w:rsidR="00C11D84" w:rsidRDefault="00C11D84" w:rsidP="00AB0463">
            <w:pPr>
              <w:pStyle w:val="Prrafodelista"/>
              <w:widowControl w:val="0"/>
              <w:tabs>
                <w:tab w:val="left" w:pos="1082"/>
              </w:tabs>
              <w:autoSpaceDE w:val="0"/>
              <w:autoSpaceDN w:val="0"/>
              <w:spacing w:after="0" w:line="240" w:lineRule="auto"/>
              <w:ind w:left="0" w:right="123"/>
              <w:contextualSpacing w:val="0"/>
              <w:jc w:val="both"/>
              <w:rPr>
                <w:rFonts w:ascii="NewsGotT" w:hAnsi="NewsGotT" w:cs="NewsGotT"/>
                <w:color w:val="000000"/>
                <w:sz w:val="23"/>
                <w:szCs w:val="23"/>
              </w:rPr>
            </w:pPr>
          </w:p>
          <w:p w:rsidR="00C11D84" w:rsidRDefault="00C11D84" w:rsidP="00AB0463">
            <w:pPr>
              <w:pStyle w:val="Prrafodelista"/>
              <w:widowControl w:val="0"/>
              <w:tabs>
                <w:tab w:val="left" w:pos="1082"/>
              </w:tabs>
              <w:autoSpaceDE w:val="0"/>
              <w:autoSpaceDN w:val="0"/>
              <w:spacing w:after="0" w:line="240" w:lineRule="auto"/>
              <w:ind w:left="0" w:right="123"/>
              <w:contextualSpacing w:val="0"/>
              <w:jc w:val="both"/>
              <w:rPr>
                <w:rFonts w:ascii="NewsGotT" w:hAnsi="NewsGotT" w:cs="NewsGotT"/>
                <w:color w:val="000000"/>
                <w:sz w:val="23"/>
                <w:szCs w:val="23"/>
              </w:rPr>
            </w:pPr>
          </w:p>
          <w:p w:rsidR="00C11D84" w:rsidRDefault="00C11D84" w:rsidP="00AB0463">
            <w:pPr>
              <w:pStyle w:val="Prrafodelista"/>
              <w:widowControl w:val="0"/>
              <w:tabs>
                <w:tab w:val="left" w:pos="1082"/>
              </w:tabs>
              <w:autoSpaceDE w:val="0"/>
              <w:autoSpaceDN w:val="0"/>
              <w:spacing w:after="0" w:line="240" w:lineRule="auto"/>
              <w:ind w:left="0" w:right="123"/>
              <w:contextualSpacing w:val="0"/>
              <w:jc w:val="both"/>
              <w:rPr>
                <w:rFonts w:ascii="NewsGotT" w:hAnsi="NewsGotT" w:cs="NewsGotT"/>
                <w:color w:val="000000"/>
                <w:sz w:val="23"/>
                <w:szCs w:val="23"/>
              </w:rPr>
            </w:pPr>
          </w:p>
          <w:p w:rsidR="00C11D84" w:rsidRDefault="00C11D84" w:rsidP="00AB0463">
            <w:pPr>
              <w:pStyle w:val="Prrafodelista"/>
              <w:widowControl w:val="0"/>
              <w:tabs>
                <w:tab w:val="left" w:pos="1082"/>
              </w:tabs>
              <w:autoSpaceDE w:val="0"/>
              <w:autoSpaceDN w:val="0"/>
              <w:spacing w:after="0" w:line="240" w:lineRule="auto"/>
              <w:ind w:left="0" w:right="123"/>
              <w:contextualSpacing w:val="0"/>
              <w:jc w:val="both"/>
              <w:rPr>
                <w:rFonts w:ascii="NewsGotT" w:hAnsi="NewsGotT" w:cs="NewsGotT"/>
                <w:color w:val="000000"/>
                <w:sz w:val="23"/>
                <w:szCs w:val="23"/>
              </w:rPr>
            </w:pPr>
          </w:p>
          <w:p w:rsidR="00AB0463" w:rsidRPr="00115179" w:rsidRDefault="008E2E36" w:rsidP="00AB0463">
            <w:pPr>
              <w:pStyle w:val="Prrafodelista"/>
              <w:widowControl w:val="0"/>
              <w:tabs>
                <w:tab w:val="left" w:pos="1082"/>
              </w:tabs>
              <w:autoSpaceDE w:val="0"/>
              <w:autoSpaceDN w:val="0"/>
              <w:spacing w:after="0" w:line="240" w:lineRule="auto"/>
              <w:ind w:left="0" w:right="123"/>
              <w:contextualSpacing w:val="0"/>
              <w:jc w:val="both"/>
              <w:rPr>
                <w:sz w:val="24"/>
              </w:rPr>
            </w:pPr>
            <w:r>
              <w:rPr>
                <w:rFonts w:ascii="NewsGotT" w:hAnsi="NewsGotT" w:cs="NewsGotT"/>
                <w:color w:val="000000"/>
                <w:sz w:val="23"/>
                <w:szCs w:val="23"/>
              </w:rPr>
              <w:t>8.</w:t>
            </w:r>
            <w:r w:rsidR="00DA0AF6">
              <w:rPr>
                <w:rFonts w:ascii="NewsGotT" w:hAnsi="NewsGotT" w:cs="NewsGotT"/>
                <w:color w:val="000000"/>
                <w:sz w:val="23"/>
                <w:szCs w:val="23"/>
              </w:rPr>
              <w:t>1.</w:t>
            </w:r>
            <w:r w:rsidR="00AB0463" w:rsidRPr="00115179">
              <w:rPr>
                <w:w w:val="90"/>
                <w:sz w:val="24"/>
              </w:rPr>
              <w:t>Analiza y lee imágenes de diferentes obras de arte y las sitúa en el periodo al que pertenecen.</w:t>
            </w:r>
          </w:p>
          <w:p w:rsidR="00A4089D" w:rsidRPr="00AB0463" w:rsidRDefault="00AB0463" w:rsidP="00AB0463">
            <w:pPr>
              <w:pStyle w:val="Prrafodelista"/>
              <w:widowControl w:val="0"/>
              <w:tabs>
                <w:tab w:val="left" w:pos="1081"/>
                <w:tab w:val="left" w:pos="1082"/>
              </w:tabs>
              <w:autoSpaceDE w:val="0"/>
              <w:autoSpaceDN w:val="0"/>
              <w:spacing w:before="2" w:after="0" w:line="288" w:lineRule="exact"/>
              <w:ind w:left="0"/>
              <w:contextualSpacing w:val="0"/>
              <w:jc w:val="both"/>
              <w:rPr>
                <w:sz w:val="24"/>
              </w:rPr>
            </w:pPr>
            <w:r>
              <w:rPr>
                <w:w w:val="95"/>
                <w:sz w:val="24"/>
              </w:rPr>
              <w:t>8.2.</w:t>
            </w:r>
            <w:r w:rsidRPr="00115179">
              <w:rPr>
                <w:w w:val="95"/>
                <w:sz w:val="24"/>
              </w:rPr>
              <w:t>Sitúalaobramusicalenlascoordenadasdeespacioytiempo.</w:t>
            </w:r>
            <w:r w:rsidR="00A4089D" w:rsidRPr="008E2E36">
              <w:rPr>
                <w:rFonts w:ascii="NewsGotT" w:hAnsi="NewsGotT" w:cs="NewsGotT"/>
                <w:color w:val="548DD4"/>
                <w:sz w:val="23"/>
                <w:szCs w:val="23"/>
              </w:rPr>
              <w:t xml:space="preserve">CSC, CEC, CAA. </w:t>
            </w:r>
          </w:p>
          <w:p w:rsidR="0049519A" w:rsidRPr="009C3B24" w:rsidRDefault="0049519A" w:rsidP="009C3B24">
            <w:pPr>
              <w:pStyle w:val="Prrafodelista"/>
              <w:ind w:left="0"/>
              <w:jc w:val="both"/>
              <w:rPr>
                <w:rFonts w:ascii="Arial" w:hAnsi="Arial" w:cs="Arial"/>
                <w:b/>
                <w:sz w:val="24"/>
                <w:szCs w:val="24"/>
                <w:u w:val="single"/>
              </w:rPr>
            </w:pPr>
          </w:p>
        </w:tc>
        <w:tc>
          <w:tcPr>
            <w:tcW w:w="2881" w:type="dxa"/>
          </w:tcPr>
          <w:p w:rsidR="00A4089D" w:rsidRPr="00A4089D" w:rsidRDefault="00E40107" w:rsidP="00A4089D">
            <w:pPr>
              <w:autoSpaceDE w:val="0"/>
              <w:autoSpaceDN w:val="0"/>
              <w:adjustRightInd w:val="0"/>
              <w:spacing w:after="24"/>
              <w:rPr>
                <w:rFonts w:ascii="NewsGotT" w:hAnsi="NewsGotT" w:cs="NewsGotT"/>
                <w:color w:val="000000"/>
                <w:sz w:val="23"/>
                <w:szCs w:val="23"/>
              </w:rPr>
            </w:pPr>
            <w:r>
              <w:rPr>
                <w:rFonts w:ascii="NewsGotT" w:hAnsi="NewsGotT" w:cs="NewsGotT"/>
                <w:color w:val="000000"/>
                <w:sz w:val="23"/>
                <w:szCs w:val="23"/>
              </w:rPr>
              <w:lastRenderedPageBreak/>
              <w:t>1. Contrasta y aprecia</w:t>
            </w:r>
            <w:r w:rsidR="00A4089D" w:rsidRPr="00A4089D">
              <w:rPr>
                <w:rFonts w:ascii="NewsGotT" w:hAnsi="NewsGotT" w:cs="NewsGotT"/>
                <w:color w:val="000000"/>
                <w:sz w:val="23"/>
                <w:szCs w:val="23"/>
              </w:rPr>
              <w:t xml:space="preserve"> las formas de vida de la burguesía</w:t>
            </w:r>
            <w:r w:rsidR="00E96A28">
              <w:rPr>
                <w:rFonts w:ascii="NewsGotT" w:hAnsi="NewsGotT" w:cs="NewsGotT"/>
                <w:color w:val="000000"/>
                <w:sz w:val="23"/>
                <w:szCs w:val="23"/>
              </w:rPr>
              <w:t xml:space="preserve"> y de la clase obrera. </w:t>
            </w:r>
          </w:p>
          <w:p w:rsidR="008B0CCC" w:rsidRDefault="008B0CCC"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A4089D" w:rsidRPr="00A4089D" w:rsidRDefault="00E96A28" w:rsidP="00A4089D">
            <w:pPr>
              <w:autoSpaceDE w:val="0"/>
              <w:autoSpaceDN w:val="0"/>
              <w:adjustRightInd w:val="0"/>
              <w:spacing w:after="24"/>
              <w:rPr>
                <w:rFonts w:ascii="NewsGotT" w:hAnsi="NewsGotT" w:cs="NewsGotT"/>
                <w:color w:val="000000"/>
                <w:sz w:val="23"/>
                <w:szCs w:val="23"/>
              </w:rPr>
            </w:pPr>
            <w:r>
              <w:rPr>
                <w:rFonts w:ascii="NewsGotT" w:hAnsi="NewsGotT" w:cs="NewsGotT"/>
                <w:color w:val="000000"/>
                <w:sz w:val="23"/>
                <w:szCs w:val="23"/>
              </w:rPr>
              <w:t xml:space="preserve">2. Interpreta </w:t>
            </w:r>
            <w:r w:rsidR="00E40107">
              <w:rPr>
                <w:rFonts w:ascii="NewsGotT" w:hAnsi="NewsGotT" w:cs="NewsGotT"/>
                <w:color w:val="000000"/>
                <w:sz w:val="23"/>
                <w:szCs w:val="23"/>
              </w:rPr>
              <w:t>y reflexiona</w:t>
            </w:r>
            <w:r w:rsidR="00A4089D" w:rsidRPr="00A4089D">
              <w:rPr>
                <w:rFonts w:ascii="NewsGotT" w:hAnsi="NewsGotT" w:cs="NewsGotT"/>
                <w:color w:val="000000"/>
                <w:sz w:val="23"/>
                <w:szCs w:val="23"/>
              </w:rPr>
              <w:t xml:space="preserve">, oralmente y por escrito, textos históricos e historiográficos, así como extraer y comunicar información relevante procedente de mapas históricos que representen y </w:t>
            </w:r>
            <w:r w:rsidR="00A4089D" w:rsidRPr="00A4089D">
              <w:rPr>
                <w:rFonts w:ascii="NewsGotT" w:hAnsi="NewsGotT" w:cs="NewsGotT"/>
                <w:color w:val="000000"/>
                <w:sz w:val="23"/>
                <w:szCs w:val="23"/>
              </w:rPr>
              <w:lastRenderedPageBreak/>
              <w:t>sitúen temporalmente hechos y procesos básicos de la expansió</w:t>
            </w:r>
            <w:r>
              <w:rPr>
                <w:rFonts w:ascii="NewsGotT" w:hAnsi="NewsGotT" w:cs="NewsGotT"/>
                <w:color w:val="000000"/>
                <w:sz w:val="23"/>
                <w:szCs w:val="23"/>
              </w:rPr>
              <w:t xml:space="preserve">n colonial. </w:t>
            </w:r>
          </w:p>
          <w:p w:rsidR="008B0CCC" w:rsidRDefault="008B0CCC" w:rsidP="00A4089D">
            <w:pPr>
              <w:autoSpaceDE w:val="0"/>
              <w:autoSpaceDN w:val="0"/>
              <w:adjustRightInd w:val="0"/>
              <w:spacing w:after="24"/>
              <w:rPr>
                <w:rFonts w:ascii="NewsGotT" w:hAnsi="NewsGotT" w:cs="NewsGotT"/>
                <w:color w:val="000000"/>
                <w:sz w:val="23"/>
                <w:szCs w:val="23"/>
              </w:rPr>
            </w:pPr>
          </w:p>
          <w:p w:rsidR="008B0CCC" w:rsidRDefault="008B0CCC" w:rsidP="00A4089D">
            <w:pPr>
              <w:autoSpaceDE w:val="0"/>
              <w:autoSpaceDN w:val="0"/>
              <w:adjustRightInd w:val="0"/>
              <w:spacing w:after="24"/>
              <w:rPr>
                <w:rFonts w:ascii="NewsGotT" w:hAnsi="NewsGotT" w:cs="NewsGotT"/>
                <w:color w:val="000000"/>
                <w:sz w:val="23"/>
                <w:szCs w:val="23"/>
              </w:rPr>
            </w:pPr>
          </w:p>
          <w:p w:rsidR="00A4089D" w:rsidRDefault="00E96A28" w:rsidP="00A4089D">
            <w:pPr>
              <w:autoSpaceDE w:val="0"/>
              <w:autoSpaceDN w:val="0"/>
              <w:adjustRightInd w:val="0"/>
              <w:spacing w:after="24"/>
              <w:rPr>
                <w:rFonts w:ascii="NewsGotT" w:hAnsi="NewsGotT" w:cs="NewsGotT"/>
                <w:color w:val="000000"/>
                <w:sz w:val="23"/>
                <w:szCs w:val="23"/>
              </w:rPr>
            </w:pPr>
            <w:r>
              <w:rPr>
                <w:rFonts w:ascii="NewsGotT" w:hAnsi="NewsGotT" w:cs="NewsGotT"/>
                <w:color w:val="000000"/>
                <w:sz w:val="23"/>
                <w:szCs w:val="23"/>
              </w:rPr>
              <w:t>3. Plantea</w:t>
            </w:r>
            <w:r w:rsidR="00A4089D" w:rsidRPr="00A4089D">
              <w:rPr>
                <w:rFonts w:ascii="NewsGotT" w:hAnsi="NewsGotT" w:cs="NewsGotT"/>
                <w:color w:val="000000"/>
                <w:sz w:val="23"/>
                <w:szCs w:val="23"/>
              </w:rPr>
              <w:t xml:space="preserve"> cuestiones o preguntas relacionadas con el colonialismo, de modo individual o en pequeño grupo, utilizando las TIC para encontrar y comunicar información que responda a estas</w:t>
            </w:r>
            <w:r>
              <w:rPr>
                <w:rFonts w:ascii="NewsGotT" w:hAnsi="NewsGotT" w:cs="NewsGotT"/>
                <w:color w:val="000000"/>
                <w:sz w:val="23"/>
                <w:szCs w:val="23"/>
              </w:rPr>
              <w:t xml:space="preserve"> cuestiones. </w:t>
            </w:r>
          </w:p>
          <w:p w:rsidR="00DA0ECB" w:rsidRDefault="00DA0ECB" w:rsidP="00A4089D">
            <w:pPr>
              <w:autoSpaceDE w:val="0"/>
              <w:autoSpaceDN w:val="0"/>
              <w:adjustRightInd w:val="0"/>
              <w:spacing w:after="24"/>
              <w:rPr>
                <w:rFonts w:ascii="NewsGotT" w:hAnsi="NewsGotT" w:cs="NewsGotT"/>
                <w:color w:val="000000"/>
                <w:sz w:val="23"/>
                <w:szCs w:val="23"/>
              </w:rPr>
            </w:pPr>
          </w:p>
          <w:p w:rsidR="008B0CCC" w:rsidRDefault="008B0CCC" w:rsidP="00A4089D">
            <w:pPr>
              <w:autoSpaceDE w:val="0"/>
              <w:autoSpaceDN w:val="0"/>
              <w:adjustRightInd w:val="0"/>
              <w:spacing w:after="24"/>
              <w:rPr>
                <w:rFonts w:ascii="NewsGotT" w:hAnsi="NewsGotT" w:cs="NewsGotT"/>
                <w:color w:val="000000"/>
                <w:sz w:val="23"/>
                <w:szCs w:val="23"/>
              </w:rPr>
            </w:pPr>
          </w:p>
          <w:p w:rsidR="00A4089D" w:rsidRPr="00A4089D" w:rsidRDefault="00EA22A4" w:rsidP="00A4089D">
            <w:pPr>
              <w:autoSpaceDE w:val="0"/>
              <w:autoSpaceDN w:val="0"/>
              <w:adjustRightInd w:val="0"/>
              <w:spacing w:after="24"/>
              <w:rPr>
                <w:rFonts w:ascii="NewsGotT" w:hAnsi="NewsGotT" w:cs="NewsGotT"/>
                <w:color w:val="000000"/>
                <w:sz w:val="23"/>
                <w:szCs w:val="23"/>
              </w:rPr>
            </w:pPr>
            <w:r>
              <w:rPr>
                <w:rFonts w:ascii="NewsGotT" w:hAnsi="NewsGotT" w:cs="NewsGotT"/>
                <w:color w:val="000000"/>
                <w:sz w:val="23"/>
                <w:szCs w:val="23"/>
              </w:rPr>
              <w:t>4. Sabe</w:t>
            </w:r>
            <w:r w:rsidR="00A4089D" w:rsidRPr="00A4089D">
              <w:rPr>
                <w:rFonts w:ascii="NewsGotT" w:hAnsi="NewsGotT" w:cs="NewsGotT"/>
                <w:color w:val="000000"/>
                <w:sz w:val="23"/>
                <w:szCs w:val="23"/>
              </w:rPr>
              <w:t xml:space="preserve"> los principales acontecimientos que conformaron la Primera Guerra Mundial, sus interconexiones con la Revolución rusa y las consecuencias del </w:t>
            </w:r>
            <w:r w:rsidR="00E96A28">
              <w:rPr>
                <w:rFonts w:ascii="NewsGotT" w:hAnsi="NewsGotT" w:cs="NewsGotT"/>
                <w:color w:val="000000"/>
                <w:sz w:val="23"/>
                <w:szCs w:val="23"/>
              </w:rPr>
              <w:t xml:space="preserve">Tratado de Versalles. </w:t>
            </w:r>
          </w:p>
          <w:p w:rsidR="00E96A28" w:rsidRDefault="00E96A28" w:rsidP="00A4089D">
            <w:pPr>
              <w:autoSpaceDE w:val="0"/>
              <w:autoSpaceDN w:val="0"/>
              <w:adjustRightInd w:val="0"/>
              <w:spacing w:after="24"/>
              <w:rPr>
                <w:rFonts w:ascii="NewsGotT" w:hAnsi="NewsGotT" w:cs="NewsGotT"/>
                <w:color w:val="000000"/>
                <w:sz w:val="23"/>
                <w:szCs w:val="23"/>
              </w:rPr>
            </w:pPr>
          </w:p>
          <w:p w:rsidR="008B0CCC" w:rsidRDefault="008B0CCC"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A4089D" w:rsidRPr="00A4089D" w:rsidRDefault="00EA22A4" w:rsidP="00A4089D">
            <w:pPr>
              <w:autoSpaceDE w:val="0"/>
              <w:autoSpaceDN w:val="0"/>
              <w:adjustRightInd w:val="0"/>
              <w:spacing w:after="24"/>
              <w:rPr>
                <w:rFonts w:ascii="NewsGotT" w:hAnsi="NewsGotT" w:cs="NewsGotT"/>
                <w:color w:val="000000"/>
                <w:sz w:val="23"/>
                <w:szCs w:val="23"/>
              </w:rPr>
            </w:pPr>
            <w:r>
              <w:rPr>
                <w:rFonts w:ascii="NewsGotT" w:hAnsi="NewsGotT" w:cs="NewsGotT"/>
                <w:color w:val="000000"/>
                <w:sz w:val="23"/>
                <w:szCs w:val="23"/>
              </w:rPr>
              <w:t>5. Se opone</w:t>
            </w:r>
            <w:r w:rsidR="00A4089D" w:rsidRPr="00A4089D">
              <w:rPr>
                <w:rFonts w:ascii="NewsGotT" w:hAnsi="NewsGotT" w:cs="NewsGotT"/>
                <w:color w:val="000000"/>
                <w:sz w:val="23"/>
                <w:szCs w:val="23"/>
              </w:rPr>
              <w:t xml:space="preserve"> situaciones de desigualdad </w:t>
            </w:r>
            <w:r w:rsidR="00A4089D" w:rsidRPr="00A4089D">
              <w:rPr>
                <w:rFonts w:ascii="NewsGotT" w:hAnsi="NewsGotT" w:cs="NewsGotT"/>
                <w:color w:val="000000"/>
                <w:sz w:val="23"/>
                <w:szCs w:val="23"/>
              </w:rPr>
              <w:lastRenderedPageBreak/>
              <w:t>en las relaciones s</w:t>
            </w:r>
            <w:r w:rsidR="00E96A28">
              <w:rPr>
                <w:rFonts w:ascii="NewsGotT" w:hAnsi="NewsGotT" w:cs="NewsGotT"/>
                <w:color w:val="000000"/>
                <w:sz w:val="23"/>
                <w:szCs w:val="23"/>
              </w:rPr>
              <w:t xml:space="preserve">ociales y personales. </w:t>
            </w:r>
          </w:p>
          <w:p w:rsidR="008B0CCC" w:rsidRDefault="008B0CCC"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A4089D" w:rsidRPr="00A4089D" w:rsidRDefault="00E96A28" w:rsidP="00A4089D">
            <w:pPr>
              <w:autoSpaceDE w:val="0"/>
              <w:autoSpaceDN w:val="0"/>
              <w:adjustRightInd w:val="0"/>
              <w:spacing w:after="24"/>
              <w:rPr>
                <w:rFonts w:ascii="NewsGotT" w:hAnsi="NewsGotT" w:cs="NewsGotT"/>
                <w:color w:val="000000"/>
                <w:sz w:val="23"/>
                <w:szCs w:val="23"/>
              </w:rPr>
            </w:pPr>
            <w:r>
              <w:rPr>
                <w:rFonts w:ascii="NewsGotT" w:hAnsi="NewsGotT" w:cs="NewsGotT"/>
                <w:color w:val="000000"/>
                <w:sz w:val="23"/>
                <w:szCs w:val="23"/>
              </w:rPr>
              <w:t>6. Aclara</w:t>
            </w:r>
            <w:r w:rsidR="00A4089D" w:rsidRPr="00A4089D">
              <w:rPr>
                <w:rFonts w:ascii="NewsGotT" w:hAnsi="NewsGotT" w:cs="NewsGotT"/>
                <w:color w:val="000000"/>
                <w:sz w:val="23"/>
                <w:szCs w:val="23"/>
              </w:rPr>
              <w:t xml:space="preserve">, utilizando para ello el vocabulario y los conceptos propios de la Historia Contemporánea, los posicionamientos e ideas básicas de los grandes movimientos ideológicos </w:t>
            </w:r>
            <w:r>
              <w:rPr>
                <w:rFonts w:ascii="NewsGotT" w:hAnsi="NewsGotT" w:cs="NewsGotT"/>
                <w:color w:val="000000"/>
                <w:sz w:val="23"/>
                <w:szCs w:val="23"/>
              </w:rPr>
              <w:t xml:space="preserve">del período. </w:t>
            </w:r>
          </w:p>
          <w:p w:rsidR="00E96A28" w:rsidRDefault="00E96A28" w:rsidP="00A4089D">
            <w:pPr>
              <w:autoSpaceDE w:val="0"/>
              <w:autoSpaceDN w:val="0"/>
              <w:adjustRightInd w:val="0"/>
              <w:spacing w:after="24"/>
              <w:rPr>
                <w:rFonts w:ascii="NewsGotT" w:hAnsi="NewsGotT" w:cs="NewsGotT"/>
                <w:color w:val="000000"/>
                <w:sz w:val="23"/>
                <w:szCs w:val="23"/>
              </w:rPr>
            </w:pPr>
          </w:p>
          <w:p w:rsidR="008B0CCC" w:rsidRDefault="008B0CCC"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C11D84" w:rsidRDefault="00C11D84" w:rsidP="00A4089D">
            <w:pPr>
              <w:autoSpaceDE w:val="0"/>
              <w:autoSpaceDN w:val="0"/>
              <w:adjustRightInd w:val="0"/>
              <w:spacing w:after="24"/>
              <w:rPr>
                <w:rFonts w:ascii="NewsGotT" w:hAnsi="NewsGotT" w:cs="NewsGotT"/>
                <w:color w:val="000000"/>
                <w:sz w:val="23"/>
                <w:szCs w:val="23"/>
              </w:rPr>
            </w:pPr>
          </w:p>
          <w:p w:rsidR="008E2E36" w:rsidRDefault="00E96A28" w:rsidP="00A4089D">
            <w:pPr>
              <w:autoSpaceDE w:val="0"/>
              <w:autoSpaceDN w:val="0"/>
              <w:adjustRightInd w:val="0"/>
              <w:spacing w:after="24"/>
              <w:rPr>
                <w:rFonts w:ascii="NewsGotT" w:hAnsi="NewsGotT" w:cs="NewsGotT"/>
                <w:color w:val="000000"/>
                <w:sz w:val="23"/>
                <w:szCs w:val="23"/>
              </w:rPr>
            </w:pPr>
            <w:r>
              <w:rPr>
                <w:rFonts w:ascii="NewsGotT" w:hAnsi="NewsGotT" w:cs="NewsGotT"/>
                <w:color w:val="000000"/>
                <w:sz w:val="23"/>
                <w:szCs w:val="23"/>
              </w:rPr>
              <w:t>7. Elabora</w:t>
            </w:r>
          </w:p>
          <w:p w:rsidR="00A4089D" w:rsidRPr="00A4089D" w:rsidRDefault="00A4089D" w:rsidP="00A4089D">
            <w:pPr>
              <w:autoSpaceDE w:val="0"/>
              <w:autoSpaceDN w:val="0"/>
              <w:adjustRightInd w:val="0"/>
              <w:spacing w:after="24"/>
              <w:rPr>
                <w:rFonts w:ascii="NewsGotT" w:hAnsi="NewsGotT" w:cs="NewsGotT"/>
                <w:color w:val="000000"/>
                <w:sz w:val="23"/>
                <w:szCs w:val="23"/>
              </w:rPr>
            </w:pPr>
            <w:r w:rsidRPr="00A4089D">
              <w:rPr>
                <w:rFonts w:ascii="NewsGotT" w:hAnsi="NewsGotT" w:cs="NewsGotT"/>
                <w:color w:val="000000"/>
                <w:sz w:val="23"/>
                <w:szCs w:val="23"/>
              </w:rPr>
              <w:t xml:space="preserve"> comentarios </w:t>
            </w:r>
            <w:r w:rsidRPr="00A4089D">
              <w:rPr>
                <w:rFonts w:ascii="NewsGotT" w:hAnsi="NewsGotT" w:cs="NewsGotT"/>
                <w:color w:val="000000"/>
                <w:sz w:val="23"/>
                <w:szCs w:val="23"/>
              </w:rPr>
              <w:lastRenderedPageBreak/>
              <w:t xml:space="preserve">de imágenes relacionadas con las artes plásticas de los siglos XVIII y XIX e inicios del XX, distinguiendo los rasgos básicos de los estilos artísticos más importantes </w:t>
            </w:r>
            <w:r w:rsidR="008E2E36">
              <w:rPr>
                <w:rFonts w:ascii="NewsGotT" w:hAnsi="NewsGotT" w:cs="NewsGotT"/>
                <w:color w:val="000000"/>
                <w:sz w:val="23"/>
                <w:szCs w:val="23"/>
              </w:rPr>
              <w:t xml:space="preserve">del período. </w:t>
            </w:r>
          </w:p>
          <w:p w:rsidR="00C11D84" w:rsidRPr="00C11D84" w:rsidRDefault="008E2E36" w:rsidP="00C11D84">
            <w:pPr>
              <w:autoSpaceDE w:val="0"/>
              <w:autoSpaceDN w:val="0"/>
              <w:adjustRightInd w:val="0"/>
              <w:rPr>
                <w:rFonts w:ascii="NewsGotT" w:hAnsi="NewsGotT" w:cs="NewsGotT"/>
                <w:color w:val="000000"/>
                <w:sz w:val="23"/>
                <w:szCs w:val="23"/>
              </w:rPr>
            </w:pPr>
            <w:r>
              <w:rPr>
                <w:rFonts w:ascii="NewsGotT" w:hAnsi="NewsGotT" w:cs="NewsGotT"/>
                <w:color w:val="000000"/>
                <w:sz w:val="23"/>
                <w:szCs w:val="23"/>
              </w:rPr>
              <w:t>8. Sabe</w:t>
            </w:r>
            <w:r w:rsidR="00A4089D" w:rsidRPr="00A4089D">
              <w:rPr>
                <w:rFonts w:ascii="NewsGotT" w:hAnsi="NewsGotT" w:cs="NewsGotT"/>
                <w:color w:val="000000"/>
                <w:sz w:val="23"/>
                <w:szCs w:val="23"/>
              </w:rPr>
              <w:t xml:space="preserve"> los aspectos básicos de la evolución de las formas artísticas plásticas y musicales desde el Antiguo Régimen hasta comienzos del siglo XX, relacionándolas con el pensamiento y la ideología. </w:t>
            </w:r>
          </w:p>
        </w:tc>
        <w:tc>
          <w:tcPr>
            <w:tcW w:w="2882" w:type="dxa"/>
          </w:tcPr>
          <w:p w:rsidR="0049519A" w:rsidRPr="004C0CA2" w:rsidRDefault="0049519A" w:rsidP="009C3B24">
            <w:pPr>
              <w:pStyle w:val="Prrafodelista"/>
              <w:ind w:left="0"/>
              <w:jc w:val="both"/>
              <w:rPr>
                <w:rFonts w:ascii="Arial" w:hAnsi="Arial" w:cs="Arial"/>
              </w:rPr>
            </w:pPr>
            <w:r w:rsidRPr="004C0CA2">
              <w:rPr>
                <w:rFonts w:ascii="Arial" w:hAnsi="Arial" w:cs="Arial"/>
                <w:color w:val="548DD4"/>
              </w:rPr>
              <w:lastRenderedPageBreak/>
              <w:t xml:space="preserve">1.- </w:t>
            </w:r>
            <w:r w:rsidRPr="004C0CA2">
              <w:rPr>
                <w:rFonts w:ascii="Arial" w:hAnsi="Arial" w:cs="Arial"/>
                <w:b/>
                <w:color w:val="548DD4"/>
              </w:rPr>
              <w:t>Competencia lingüística</w:t>
            </w:r>
            <w:r w:rsidRPr="004C0CA2">
              <w:rPr>
                <w:rFonts w:ascii="Arial" w:hAnsi="Arial" w:cs="Arial"/>
              </w:rPr>
              <w:t xml:space="preserve"> ○ Realización de un vocabulario personal de conceptos claves (ampliación del vocabulario). ○ Resolución de ejercicios escritos (mejora de la comprensión y expresión lingüística).</w:t>
            </w:r>
          </w:p>
          <w:p w:rsidR="0049519A" w:rsidRPr="004C0CA2" w:rsidRDefault="0049519A" w:rsidP="009C3B24">
            <w:pPr>
              <w:pStyle w:val="Prrafodelista"/>
              <w:ind w:left="0"/>
              <w:jc w:val="both"/>
              <w:rPr>
                <w:rFonts w:ascii="Arial" w:hAnsi="Arial" w:cs="Arial"/>
              </w:rPr>
            </w:pPr>
            <w:r w:rsidRPr="004C0CA2">
              <w:rPr>
                <w:rFonts w:ascii="Arial" w:hAnsi="Arial" w:cs="Arial"/>
                <w:color w:val="548DD4"/>
              </w:rPr>
              <w:t xml:space="preserve">2.- </w:t>
            </w:r>
            <w:r w:rsidRPr="004C0CA2">
              <w:rPr>
                <w:rFonts w:ascii="Arial" w:hAnsi="Arial" w:cs="Arial"/>
                <w:b/>
                <w:color w:val="548DD4"/>
              </w:rPr>
              <w:t>Competencia matemática</w:t>
            </w:r>
            <w:r w:rsidRPr="004C0CA2">
              <w:rPr>
                <w:rFonts w:ascii="Arial" w:hAnsi="Arial" w:cs="Arial"/>
              </w:rPr>
              <w:t xml:space="preserve"> ○ Interpretación y análisis de mapas históricos (manejo de las </w:t>
            </w:r>
            <w:r w:rsidRPr="004C0CA2">
              <w:rPr>
                <w:rFonts w:ascii="Arial" w:hAnsi="Arial" w:cs="Arial"/>
              </w:rPr>
              <w:lastRenderedPageBreak/>
              <w:t xml:space="preserve">proporciones y de la escala de base numérica y cuantitativa para representar e interpretar hechos geográficos) y </w:t>
            </w:r>
            <w:r w:rsidRPr="004C0CA2">
              <w:rPr>
                <w:rFonts w:ascii="Arial" w:hAnsi="Arial" w:cs="Arial"/>
                <w:b/>
                <w:color w:val="548DD4"/>
              </w:rPr>
              <w:t>Competencias básicas en ciencias y tecnología</w:t>
            </w:r>
            <w:r w:rsidRPr="004C0CA2">
              <w:rPr>
                <w:rFonts w:ascii="Arial" w:hAnsi="Arial" w:cs="Arial"/>
              </w:rPr>
              <w:t xml:space="preserve"> ○ Desarrollo de ejercicios sobre el origen del neolítico y su relación con los biomas que ocupa (observación del espacio geográfico como construcción social sujeta a cambios, basada en una compleja red de interacciones entre seres humanos y medio físico y biológico). ○ Realización de ejercicios sobre la transformación del paisaje por las actividades económicas del neolítico (reconocimiento de los </w:t>
            </w:r>
            <w:r w:rsidRPr="004C0CA2">
              <w:rPr>
                <w:rFonts w:ascii="Arial" w:hAnsi="Arial" w:cs="Arial"/>
              </w:rPr>
              <w:lastRenderedPageBreak/>
              <w:t>problemas, impactos y desequilibrios producidos por la intervención humana en el medio).</w:t>
            </w:r>
          </w:p>
          <w:p w:rsidR="0049519A" w:rsidRPr="004C0CA2" w:rsidRDefault="0049519A" w:rsidP="009C3B24">
            <w:pPr>
              <w:pStyle w:val="Prrafodelista"/>
              <w:ind w:left="0"/>
              <w:jc w:val="both"/>
              <w:rPr>
                <w:rFonts w:ascii="Arial" w:hAnsi="Arial" w:cs="Arial"/>
              </w:rPr>
            </w:pPr>
            <w:r w:rsidRPr="004C0CA2">
              <w:rPr>
                <w:rFonts w:ascii="Arial" w:hAnsi="Arial" w:cs="Arial"/>
                <w:color w:val="548DD4"/>
              </w:rPr>
              <w:t xml:space="preserve">4.- </w:t>
            </w:r>
            <w:r w:rsidRPr="004C0CA2">
              <w:rPr>
                <w:rFonts w:ascii="Arial" w:hAnsi="Arial" w:cs="Arial"/>
                <w:b/>
                <w:color w:val="548DD4"/>
              </w:rPr>
              <w:t>Competencia digital</w:t>
            </w:r>
            <w:r w:rsidRPr="004C0CA2">
              <w:rPr>
                <w:rFonts w:ascii="Arial" w:hAnsi="Arial" w:cs="Arial"/>
              </w:rPr>
              <w:t xml:space="preserve"> ○ Extraer información de imágenes (tratamiento de la información basada en diferentes fuentes, icónicas, gráficas y estadísticas).</w:t>
            </w:r>
          </w:p>
          <w:p w:rsidR="0049519A" w:rsidRPr="004C0CA2" w:rsidRDefault="0049519A" w:rsidP="009C3B24">
            <w:pPr>
              <w:pStyle w:val="Prrafodelista"/>
              <w:ind w:left="0"/>
              <w:jc w:val="both"/>
              <w:rPr>
                <w:rFonts w:ascii="Arial" w:hAnsi="Arial" w:cs="Arial"/>
              </w:rPr>
            </w:pPr>
            <w:r w:rsidRPr="004C0CA2">
              <w:rPr>
                <w:rFonts w:ascii="Arial" w:hAnsi="Arial" w:cs="Arial"/>
                <w:color w:val="548DD4"/>
              </w:rPr>
              <w:t xml:space="preserve">5.- </w:t>
            </w:r>
            <w:r w:rsidRPr="004C0CA2">
              <w:rPr>
                <w:rFonts w:ascii="Arial" w:hAnsi="Arial" w:cs="Arial"/>
                <w:b/>
                <w:color w:val="548DD4"/>
              </w:rPr>
              <w:t>Conciencia y expresiones culturales</w:t>
            </w:r>
            <w:r w:rsidRPr="004C0CA2">
              <w:rPr>
                <w:rFonts w:ascii="Arial" w:hAnsi="Arial" w:cs="Arial"/>
              </w:rPr>
              <w:t xml:space="preserve"> ○ Desarrollo de actividades sobre las manifestaciones artísticas del neolítico (conocimiento del hecho artístico).</w:t>
            </w:r>
          </w:p>
          <w:p w:rsidR="0049519A" w:rsidRPr="004C0CA2" w:rsidRDefault="0049519A" w:rsidP="009C3B24">
            <w:pPr>
              <w:pStyle w:val="Prrafodelista"/>
              <w:ind w:left="0"/>
              <w:jc w:val="both"/>
              <w:rPr>
                <w:rFonts w:ascii="Arial" w:hAnsi="Arial" w:cs="Arial"/>
              </w:rPr>
            </w:pPr>
            <w:r w:rsidRPr="004C0CA2">
              <w:rPr>
                <w:rFonts w:ascii="Arial" w:hAnsi="Arial" w:cs="Arial"/>
                <w:color w:val="548DD4"/>
              </w:rPr>
              <w:t xml:space="preserve">6.- </w:t>
            </w:r>
            <w:r w:rsidRPr="004C0CA2">
              <w:rPr>
                <w:rFonts w:ascii="Arial" w:hAnsi="Arial" w:cs="Arial"/>
                <w:b/>
                <w:color w:val="548DD4"/>
              </w:rPr>
              <w:t>Sentido de iniciativa y espíritu emprendedor</w:t>
            </w:r>
            <w:r w:rsidRPr="004C0CA2">
              <w:rPr>
                <w:rFonts w:ascii="Arial" w:hAnsi="Arial" w:cs="Arial"/>
              </w:rPr>
              <w:t xml:space="preserve"> ○ Con la realización de las actividades se pretende desarrollar la capacidad de reconocer problemas</w:t>
            </w:r>
            <w:r w:rsidRPr="004C0CA2">
              <w:rPr>
                <w:rFonts w:ascii="Tahoma" w:hAnsi="Tahoma" w:cs="Tahoma"/>
              </w:rPr>
              <w:t>.</w:t>
            </w:r>
          </w:p>
          <w:p w:rsidR="0049519A" w:rsidRPr="009C3B24" w:rsidRDefault="0049519A" w:rsidP="009C3B24">
            <w:pPr>
              <w:pStyle w:val="Prrafodelista"/>
              <w:ind w:left="0"/>
              <w:jc w:val="both"/>
              <w:rPr>
                <w:rFonts w:ascii="Arial" w:hAnsi="Arial" w:cs="Arial"/>
                <w:b/>
                <w:sz w:val="24"/>
                <w:szCs w:val="24"/>
                <w:u w:val="single"/>
              </w:rPr>
            </w:pPr>
          </w:p>
        </w:tc>
      </w:tr>
    </w:tbl>
    <w:p w:rsidR="0049519A" w:rsidRDefault="0049519A" w:rsidP="0049519A">
      <w:pPr>
        <w:pStyle w:val="Default"/>
        <w:rPr>
          <w:b/>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5"/>
        <w:gridCol w:w="2468"/>
        <w:gridCol w:w="2299"/>
        <w:gridCol w:w="2694"/>
      </w:tblGrid>
      <w:tr w:rsidR="0049519A" w:rsidRPr="00343E4F" w:rsidTr="00AB0463">
        <w:tc>
          <w:tcPr>
            <w:tcW w:w="9606" w:type="dxa"/>
            <w:gridSpan w:val="4"/>
            <w:shd w:val="clear" w:color="auto" w:fill="DAEEF3"/>
          </w:tcPr>
          <w:p w:rsidR="0049519A" w:rsidRPr="00343E4F" w:rsidRDefault="0049519A" w:rsidP="009C3B24">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Niveles de Adquisición </w:t>
            </w:r>
            <w:r w:rsidRPr="00343E4F">
              <w:rPr>
                <w:rFonts w:ascii="Arial" w:eastAsia="LiberationSans-Bold" w:hAnsi="Arial" w:cs="LiberationSans-Bold"/>
                <w:b/>
                <w:bCs/>
                <w:sz w:val="18"/>
                <w:szCs w:val="18"/>
              </w:rPr>
              <w:t>(Hasta 4 Puntos)</w:t>
            </w:r>
          </w:p>
        </w:tc>
      </w:tr>
      <w:tr w:rsidR="0049519A" w:rsidRPr="00343E4F" w:rsidTr="00367C80">
        <w:tc>
          <w:tcPr>
            <w:tcW w:w="2145" w:type="dxa"/>
            <w:shd w:val="clear" w:color="auto" w:fill="8064A2"/>
          </w:tcPr>
          <w:p w:rsidR="0049519A" w:rsidRPr="00343E4F" w:rsidRDefault="0049519A"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68" w:type="dxa"/>
            <w:shd w:val="clear" w:color="auto" w:fill="B2A1C7"/>
          </w:tcPr>
          <w:p w:rsidR="0049519A" w:rsidRPr="00343E4F" w:rsidRDefault="0049519A"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299" w:type="dxa"/>
            <w:shd w:val="clear" w:color="auto" w:fill="CCC0D9"/>
          </w:tcPr>
          <w:p w:rsidR="0049519A" w:rsidRPr="00343E4F" w:rsidRDefault="0049519A"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Adquirido (2)</w:t>
            </w:r>
          </w:p>
        </w:tc>
        <w:tc>
          <w:tcPr>
            <w:tcW w:w="2694" w:type="dxa"/>
            <w:shd w:val="clear" w:color="auto" w:fill="D9D9D9"/>
          </w:tcPr>
          <w:p w:rsidR="0049519A" w:rsidRPr="00343E4F" w:rsidRDefault="0049519A"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r>
      <w:tr w:rsidR="0049519A" w:rsidRPr="00343E4F" w:rsidTr="00367C80">
        <w:tc>
          <w:tcPr>
            <w:tcW w:w="2145" w:type="dxa"/>
          </w:tcPr>
          <w:p w:rsidR="0049519A" w:rsidRDefault="00EA22A4" w:rsidP="009C3B24">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conoce perfectamente la Primera Guerra Mundial, la vida de la burguesía y la clase obrera.</w:t>
            </w:r>
          </w:p>
          <w:p w:rsidR="0049519A" w:rsidRDefault="0049519A" w:rsidP="009C3B24">
            <w:pPr>
              <w:autoSpaceDE w:val="0"/>
              <w:spacing w:before="57" w:after="113"/>
              <w:rPr>
                <w:rFonts w:ascii="Arial" w:eastAsia="LiberationSans-Bold" w:hAnsi="Arial" w:cs="LiberationSans-Bold"/>
                <w:bCs/>
                <w:sz w:val="22"/>
                <w:szCs w:val="22"/>
              </w:rPr>
            </w:pPr>
          </w:p>
          <w:p w:rsidR="0049519A" w:rsidRPr="00343E4F" w:rsidRDefault="0049519A" w:rsidP="009C3B24">
            <w:pPr>
              <w:autoSpaceDE w:val="0"/>
              <w:spacing w:before="57" w:after="113"/>
              <w:rPr>
                <w:rFonts w:ascii="Arial" w:eastAsia="LiberationSans-Bold" w:hAnsi="Arial" w:cs="LiberationSans-Bold"/>
                <w:bCs/>
                <w:sz w:val="22"/>
                <w:szCs w:val="22"/>
              </w:rPr>
            </w:pPr>
          </w:p>
        </w:tc>
        <w:tc>
          <w:tcPr>
            <w:tcW w:w="2468" w:type="dxa"/>
          </w:tcPr>
          <w:p w:rsidR="00EA22A4" w:rsidRDefault="00EA22A4" w:rsidP="00EA22A4">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sabe bastante sobre la Primera Guerra Mundial, la vida de la burguesía y la clase obrera.</w:t>
            </w:r>
          </w:p>
          <w:p w:rsidR="00EA22A4" w:rsidRDefault="00EA22A4" w:rsidP="00EA22A4">
            <w:pPr>
              <w:autoSpaceDE w:val="0"/>
              <w:spacing w:before="57" w:after="113"/>
              <w:rPr>
                <w:rFonts w:ascii="Arial" w:eastAsia="LiberationSans-Bold" w:hAnsi="Arial" w:cs="LiberationSans-Bold"/>
                <w:bCs/>
                <w:sz w:val="22"/>
                <w:szCs w:val="22"/>
              </w:rPr>
            </w:pPr>
          </w:p>
          <w:p w:rsidR="0049519A" w:rsidRDefault="0049519A" w:rsidP="009C3B24">
            <w:pPr>
              <w:autoSpaceDE w:val="0"/>
              <w:spacing w:before="57" w:after="113"/>
              <w:rPr>
                <w:rFonts w:ascii="Arial" w:eastAsia="LiberationSans-Bold" w:hAnsi="Arial" w:cs="LiberationSans-Bold"/>
                <w:bCs/>
                <w:sz w:val="22"/>
                <w:szCs w:val="22"/>
              </w:rPr>
            </w:pPr>
          </w:p>
          <w:p w:rsidR="0049519A" w:rsidRPr="00343E4F" w:rsidRDefault="0049519A" w:rsidP="009C3B24">
            <w:pPr>
              <w:autoSpaceDE w:val="0"/>
              <w:spacing w:before="57" w:after="113"/>
              <w:rPr>
                <w:rFonts w:ascii="Arial" w:eastAsia="LiberationSans-Bold" w:hAnsi="Arial" w:cs="LiberationSans-Bold"/>
                <w:bCs/>
                <w:sz w:val="22"/>
                <w:szCs w:val="22"/>
              </w:rPr>
            </w:pPr>
          </w:p>
        </w:tc>
        <w:tc>
          <w:tcPr>
            <w:tcW w:w="2299" w:type="dxa"/>
          </w:tcPr>
          <w:p w:rsidR="00EA22A4" w:rsidRDefault="00EA22A4" w:rsidP="00EA22A4">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sabe algo  de la Primera Guerra Mundial, la vida de la burguesía y la clase obrera.</w:t>
            </w:r>
          </w:p>
          <w:p w:rsidR="0049519A" w:rsidRDefault="0049519A" w:rsidP="009C3B24">
            <w:pPr>
              <w:autoSpaceDE w:val="0"/>
              <w:spacing w:before="57" w:after="113"/>
              <w:rPr>
                <w:rFonts w:ascii="Arial" w:eastAsia="LiberationSans-Bold" w:hAnsi="Arial" w:cs="LiberationSans-Bold"/>
                <w:bCs/>
                <w:sz w:val="22"/>
                <w:szCs w:val="22"/>
              </w:rPr>
            </w:pPr>
          </w:p>
          <w:p w:rsidR="0049519A" w:rsidRPr="00343E4F" w:rsidRDefault="0049519A" w:rsidP="009C3B24">
            <w:pPr>
              <w:autoSpaceDE w:val="0"/>
              <w:spacing w:before="57" w:after="113"/>
              <w:rPr>
                <w:rFonts w:ascii="Arial" w:eastAsia="LiberationSans-Bold" w:hAnsi="Arial" w:cs="LiberationSans-Bold"/>
                <w:b/>
                <w:bCs/>
                <w:sz w:val="22"/>
                <w:szCs w:val="22"/>
              </w:rPr>
            </w:pPr>
          </w:p>
        </w:tc>
        <w:tc>
          <w:tcPr>
            <w:tcW w:w="2694" w:type="dxa"/>
          </w:tcPr>
          <w:p w:rsidR="0049519A" w:rsidRPr="00734FFD" w:rsidRDefault="00EA22A4" w:rsidP="009C3B24">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tiene nociones muy básicas de la Primera Guerra Mundial, la vida de la burguesía y la clase obrera.</w:t>
            </w:r>
          </w:p>
        </w:tc>
      </w:tr>
    </w:tbl>
    <w:p w:rsidR="0049519A" w:rsidRDefault="0049519A" w:rsidP="00C36735">
      <w:pPr>
        <w:pStyle w:val="Default"/>
        <w:rPr>
          <w:rFonts w:ascii="Arial" w:hAnsi="Arial" w:cs="Arial"/>
          <w:b/>
          <w:bCs/>
        </w:rPr>
      </w:pPr>
    </w:p>
    <w:p w:rsidR="00007CDE" w:rsidRDefault="00007CDE" w:rsidP="00C36735">
      <w:pPr>
        <w:pStyle w:val="Default"/>
        <w:rPr>
          <w:rFonts w:ascii="Arial" w:hAnsi="Arial" w:cs="Arial"/>
          <w:b/>
          <w:bCs/>
        </w:rPr>
      </w:pPr>
    </w:p>
    <w:p w:rsidR="00007CDE" w:rsidRDefault="00007CDE" w:rsidP="00C36735">
      <w:pPr>
        <w:pStyle w:val="Default"/>
        <w:rPr>
          <w:rFonts w:ascii="Arial" w:hAnsi="Arial" w:cs="Arial"/>
          <w:b/>
          <w:bCs/>
        </w:rPr>
      </w:pPr>
    </w:p>
    <w:p w:rsidR="00007CDE" w:rsidRDefault="00007CDE" w:rsidP="00C36735">
      <w:pPr>
        <w:pStyle w:val="Default"/>
        <w:rPr>
          <w:rFonts w:ascii="Arial" w:hAnsi="Arial" w:cs="Arial"/>
          <w:b/>
          <w:bCs/>
        </w:rPr>
      </w:pPr>
    </w:p>
    <w:p w:rsidR="00007CDE" w:rsidRDefault="00007CDE" w:rsidP="00C36735">
      <w:pPr>
        <w:pStyle w:val="Default"/>
        <w:rPr>
          <w:rFonts w:ascii="Arial" w:hAnsi="Arial" w:cs="Arial"/>
          <w:b/>
          <w:bCs/>
        </w:rPr>
      </w:pPr>
    </w:p>
    <w:p w:rsidR="00007CDE" w:rsidRDefault="00007CDE" w:rsidP="00C36735">
      <w:pPr>
        <w:pStyle w:val="Default"/>
        <w:rPr>
          <w:rFonts w:ascii="Arial" w:hAnsi="Arial" w:cs="Arial"/>
          <w:b/>
          <w:bCs/>
        </w:rPr>
      </w:pPr>
    </w:p>
    <w:p w:rsidR="00007CDE" w:rsidRDefault="00007CDE" w:rsidP="00C36735">
      <w:pPr>
        <w:pStyle w:val="Default"/>
        <w:rPr>
          <w:rFonts w:ascii="Arial" w:hAnsi="Arial" w:cs="Arial"/>
          <w:b/>
          <w:bCs/>
        </w:rPr>
      </w:pPr>
    </w:p>
    <w:p w:rsidR="00007CDE" w:rsidRDefault="00007CDE" w:rsidP="00C36735">
      <w:pPr>
        <w:pStyle w:val="Default"/>
        <w:rPr>
          <w:rFonts w:ascii="Arial" w:hAnsi="Arial" w:cs="Arial"/>
          <w:b/>
          <w:bCs/>
        </w:rPr>
      </w:pPr>
    </w:p>
    <w:p w:rsidR="00CD6B38" w:rsidRDefault="00CD6B38" w:rsidP="00C36735">
      <w:pPr>
        <w:pStyle w:val="Default"/>
        <w:rPr>
          <w:rFonts w:ascii="Arial" w:hAnsi="Arial" w:cs="Arial"/>
        </w:rPr>
      </w:pPr>
    </w:p>
    <w:p w:rsidR="00007CDE" w:rsidRDefault="00007CDE" w:rsidP="00C36735">
      <w:pPr>
        <w:pStyle w:val="Defaul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CB0BB6" w:rsidRPr="009C3B24" w:rsidTr="009C3B24">
        <w:tc>
          <w:tcPr>
            <w:tcW w:w="8644" w:type="dxa"/>
          </w:tcPr>
          <w:p w:rsidR="00CB0BB6" w:rsidRPr="008B0CCC" w:rsidRDefault="00007CDE" w:rsidP="00E008EA">
            <w:pPr>
              <w:pStyle w:val="Default"/>
              <w:rPr>
                <w:rFonts w:ascii="Arial" w:hAnsi="Arial" w:cs="Arial"/>
                <w:b/>
                <w:color w:val="365F91"/>
              </w:rPr>
            </w:pPr>
            <w:r>
              <w:rPr>
                <w:rFonts w:ascii="Arial" w:hAnsi="Arial" w:cs="Arial"/>
                <w:b/>
                <w:color w:val="365F91"/>
              </w:rPr>
              <w:t>MÓDULO V (11</w:t>
            </w:r>
            <w:r w:rsidR="00367C80">
              <w:rPr>
                <w:rFonts w:ascii="Arial" w:hAnsi="Arial" w:cs="Arial"/>
                <w:b/>
                <w:color w:val="365F91"/>
              </w:rPr>
              <w:t xml:space="preserve"> Enero-</w:t>
            </w:r>
            <w:r>
              <w:rPr>
                <w:rFonts w:ascii="Arial" w:hAnsi="Arial" w:cs="Arial"/>
                <w:b/>
                <w:color w:val="365F91"/>
              </w:rPr>
              <w:t xml:space="preserve">26 </w:t>
            </w:r>
            <w:r w:rsidR="00CD6B38">
              <w:rPr>
                <w:rFonts w:ascii="Arial" w:hAnsi="Arial" w:cs="Arial"/>
                <w:b/>
                <w:color w:val="365F91"/>
              </w:rPr>
              <w:t>Abril</w:t>
            </w:r>
            <w:r w:rsidR="00CB0BB6" w:rsidRPr="008B0CCC">
              <w:rPr>
                <w:rFonts w:ascii="Arial" w:hAnsi="Arial" w:cs="Arial"/>
                <w:b/>
                <w:color w:val="365F91"/>
              </w:rPr>
              <w:t>)</w:t>
            </w:r>
          </w:p>
        </w:tc>
      </w:tr>
      <w:tr w:rsidR="0049519A" w:rsidRPr="009C3B24" w:rsidTr="009C3B24">
        <w:tc>
          <w:tcPr>
            <w:tcW w:w="8644" w:type="dxa"/>
          </w:tcPr>
          <w:p w:rsidR="00E008EA" w:rsidRPr="008B0CCC" w:rsidRDefault="00E008EA" w:rsidP="00E008EA">
            <w:pPr>
              <w:pStyle w:val="Default"/>
              <w:rPr>
                <w:rFonts w:ascii="Arial" w:hAnsi="Arial" w:cs="Arial"/>
                <w:b/>
                <w:color w:val="365F91"/>
              </w:rPr>
            </w:pPr>
            <w:r w:rsidRPr="008B0CCC">
              <w:rPr>
                <w:rFonts w:ascii="Arial" w:hAnsi="Arial" w:cs="Arial"/>
                <w:b/>
                <w:color w:val="365F91"/>
              </w:rPr>
              <w:t xml:space="preserve">BLOQUE 9º: GUERRA TOTAL Y GUERRA FRÍA.DOS MODELOS SOCIOECONÓMICOS ENFRENTADOS. </w:t>
            </w:r>
          </w:p>
          <w:p w:rsidR="0049519A" w:rsidRPr="008B0CCC" w:rsidRDefault="0049519A" w:rsidP="00C36735">
            <w:pPr>
              <w:pStyle w:val="Default"/>
              <w:rPr>
                <w:rFonts w:ascii="Arial" w:hAnsi="Arial" w:cs="Arial"/>
                <w:b/>
                <w:color w:val="365F91"/>
              </w:rPr>
            </w:pPr>
          </w:p>
        </w:tc>
      </w:tr>
      <w:tr w:rsidR="0049519A" w:rsidRPr="009C3B24" w:rsidTr="009C3B24">
        <w:tc>
          <w:tcPr>
            <w:tcW w:w="8644" w:type="dxa"/>
          </w:tcPr>
          <w:p w:rsidR="00E008EA" w:rsidRPr="008B0CCC" w:rsidRDefault="00E008EA" w:rsidP="00E008EA">
            <w:pPr>
              <w:pStyle w:val="Default"/>
              <w:rPr>
                <w:rFonts w:ascii="Arial" w:hAnsi="Arial" w:cs="Arial"/>
                <w:b/>
                <w:color w:val="365F91"/>
              </w:rPr>
            </w:pPr>
            <w:r w:rsidRPr="008B0CCC">
              <w:rPr>
                <w:rFonts w:ascii="Arial" w:hAnsi="Arial" w:cs="Arial"/>
                <w:b/>
                <w:color w:val="365F91"/>
              </w:rPr>
              <w:t xml:space="preserve">Objetivos </w:t>
            </w:r>
          </w:p>
          <w:p w:rsidR="00E008EA" w:rsidRDefault="00E008EA" w:rsidP="00E008EA">
            <w:pPr>
              <w:pStyle w:val="Default"/>
              <w:rPr>
                <w:rFonts w:ascii="Arial" w:hAnsi="Arial" w:cs="Arial"/>
              </w:rPr>
            </w:pPr>
            <w:r w:rsidRPr="00EA7A6B">
              <w:rPr>
                <w:rFonts w:ascii="Arial" w:hAnsi="Arial" w:cs="Arial"/>
              </w:rPr>
              <w:t xml:space="preserve">1.- Situar espacial y temporalmente las causas de la Segunda Guerra Mundial 2.- Comprender y explicar los procesos políticos, económicos y sociales que </w:t>
            </w:r>
          </w:p>
          <w:p w:rsidR="00E008EA" w:rsidRDefault="00E008EA" w:rsidP="00E008EA">
            <w:pPr>
              <w:pStyle w:val="Default"/>
              <w:rPr>
                <w:rFonts w:ascii="Arial" w:hAnsi="Arial" w:cs="Arial"/>
              </w:rPr>
            </w:pPr>
            <w:r w:rsidRPr="00EA7A6B">
              <w:rPr>
                <w:rFonts w:ascii="Arial" w:hAnsi="Arial" w:cs="Arial"/>
              </w:rPr>
              <w:t xml:space="preserve">originan el auge de los totalitarismos en Europa y el estallido de la Segunda Guerra Mundial y establecer los rasgos fundamentales de la situación internacional tras la guerra. </w:t>
            </w:r>
          </w:p>
          <w:p w:rsidR="00E008EA" w:rsidRDefault="00E008EA" w:rsidP="00E008EA">
            <w:pPr>
              <w:pStyle w:val="Default"/>
              <w:rPr>
                <w:rFonts w:ascii="Arial" w:hAnsi="Arial" w:cs="Arial"/>
              </w:rPr>
            </w:pPr>
            <w:r w:rsidRPr="00EA7A6B">
              <w:rPr>
                <w:rFonts w:ascii="Arial" w:hAnsi="Arial" w:cs="Arial"/>
              </w:rPr>
              <w:t>3.- Entender y comunicar oralmente y por escrito los principios ideológicos básicos de los sistemas políticos y económicos enfrentados en la Guerra Fría. 4.- Describir y localizar espacialmente algunos de los acontecimientos claves de la guerra fría, incluyendo el proceso de descolonización.</w:t>
            </w:r>
          </w:p>
          <w:p w:rsidR="00E008EA" w:rsidRPr="00EA7A6B" w:rsidRDefault="00E008EA" w:rsidP="00E008EA">
            <w:pPr>
              <w:pStyle w:val="Default"/>
              <w:rPr>
                <w:rFonts w:ascii="Arial" w:hAnsi="Arial" w:cs="Arial"/>
              </w:rPr>
            </w:pPr>
            <w:r w:rsidRPr="00EA7A6B">
              <w:rPr>
                <w:rFonts w:ascii="Arial" w:hAnsi="Arial" w:cs="Arial"/>
              </w:rPr>
              <w:t xml:space="preserve"> 5.- Valorar la importancia de la propaganda y el uso de la imagen en los regímenes totalitarios. </w:t>
            </w:r>
          </w:p>
          <w:p w:rsidR="0049519A" w:rsidRPr="009C3B24" w:rsidRDefault="0049519A" w:rsidP="00C36735">
            <w:pPr>
              <w:pStyle w:val="Default"/>
              <w:rPr>
                <w:rFonts w:ascii="Arial" w:hAnsi="Arial" w:cs="Arial"/>
                <w:b/>
              </w:rPr>
            </w:pPr>
          </w:p>
        </w:tc>
      </w:tr>
    </w:tbl>
    <w:p w:rsidR="008150E1" w:rsidRDefault="008150E1" w:rsidP="00C36735">
      <w:pPr>
        <w:pStyle w:val="Defaul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49519A" w:rsidRPr="009C3B24" w:rsidTr="009C3B24">
        <w:tc>
          <w:tcPr>
            <w:tcW w:w="8644" w:type="dxa"/>
          </w:tcPr>
          <w:p w:rsidR="0049519A" w:rsidRPr="008B0CCC" w:rsidRDefault="00E008EA" w:rsidP="00C36735">
            <w:pPr>
              <w:pStyle w:val="Default"/>
              <w:rPr>
                <w:rFonts w:ascii="Arial" w:hAnsi="Arial" w:cs="Arial"/>
                <w:b/>
                <w:color w:val="365F91"/>
              </w:rPr>
            </w:pPr>
            <w:r w:rsidRPr="008B0CCC">
              <w:rPr>
                <w:rFonts w:ascii="Arial" w:hAnsi="Arial" w:cs="Arial"/>
                <w:b/>
                <w:color w:val="365F91"/>
              </w:rPr>
              <w:t xml:space="preserve">Contenidos </w:t>
            </w:r>
            <w:r w:rsidR="00007CDE">
              <w:rPr>
                <w:rFonts w:ascii="Arial" w:hAnsi="Arial" w:cs="Arial"/>
                <w:b/>
                <w:color w:val="365F91"/>
              </w:rPr>
              <w:t>(11</w:t>
            </w:r>
            <w:r w:rsidR="00367C80">
              <w:rPr>
                <w:rFonts w:ascii="Arial" w:hAnsi="Arial" w:cs="Arial"/>
                <w:b/>
                <w:color w:val="365F91"/>
              </w:rPr>
              <w:t xml:space="preserve"> Enero-</w:t>
            </w:r>
            <w:r w:rsidR="00007CDE">
              <w:rPr>
                <w:rFonts w:ascii="Arial" w:hAnsi="Arial" w:cs="Arial"/>
                <w:b/>
                <w:color w:val="365F91"/>
              </w:rPr>
              <w:t>19</w:t>
            </w:r>
            <w:r w:rsidR="00920BEF" w:rsidRPr="008B0CCC">
              <w:rPr>
                <w:rFonts w:ascii="Arial" w:hAnsi="Arial" w:cs="Arial"/>
                <w:b/>
                <w:color w:val="365F91"/>
              </w:rPr>
              <w:t xml:space="preserve"> Febrero)</w:t>
            </w:r>
          </w:p>
        </w:tc>
      </w:tr>
      <w:tr w:rsidR="0049519A" w:rsidRPr="00916AC6" w:rsidTr="009C3B24">
        <w:tc>
          <w:tcPr>
            <w:tcW w:w="8644" w:type="dxa"/>
          </w:tcPr>
          <w:p w:rsidR="00916AC6" w:rsidRDefault="00916AC6" w:rsidP="00916AC6">
            <w:pPr>
              <w:autoSpaceDE w:val="0"/>
              <w:autoSpaceDN w:val="0"/>
              <w:adjustRightInd w:val="0"/>
              <w:rPr>
                <w:rFonts w:ascii="TT1B7t00" w:hAnsi="TT1B7t00" w:cs="TT1B7t00"/>
              </w:rPr>
            </w:pPr>
            <w:r>
              <w:rPr>
                <w:rFonts w:ascii="TT1B7t00" w:hAnsi="TT1B7t00" w:cs="TT1B7t00"/>
              </w:rPr>
              <w:t>1. Los prolegómenos de la II Guerra Mundial: El auge de los fascismos en Europa. La crisis del 29.</w:t>
            </w:r>
          </w:p>
          <w:p w:rsidR="00916AC6" w:rsidRDefault="00916AC6" w:rsidP="00916AC6">
            <w:pPr>
              <w:autoSpaceDE w:val="0"/>
              <w:autoSpaceDN w:val="0"/>
              <w:adjustRightInd w:val="0"/>
              <w:rPr>
                <w:rFonts w:ascii="TT1B7t00" w:hAnsi="TT1B7t00" w:cs="TT1B7t00"/>
              </w:rPr>
            </w:pPr>
            <w:r>
              <w:rPr>
                <w:rFonts w:ascii="TT1B7t00" w:hAnsi="TT1B7t00" w:cs="TT1B7t00"/>
              </w:rPr>
              <w:t>2. La Guerra Civil española, antesala del enfrentamiento entre democracias liberales y regímenes dictatoriales. Expansionismo y rearme germánico.</w:t>
            </w:r>
          </w:p>
          <w:p w:rsidR="00916AC6" w:rsidRDefault="00916AC6" w:rsidP="00916AC6">
            <w:pPr>
              <w:autoSpaceDE w:val="0"/>
              <w:autoSpaceDN w:val="0"/>
              <w:adjustRightInd w:val="0"/>
              <w:rPr>
                <w:rFonts w:ascii="TT1B7t00" w:hAnsi="TT1B7t00" w:cs="TT1B7t00"/>
              </w:rPr>
            </w:pPr>
            <w:r>
              <w:rPr>
                <w:rFonts w:ascii="TT1B7t00" w:hAnsi="TT1B7t00" w:cs="TT1B7t00"/>
              </w:rPr>
              <w:t>3. Los años de la infamia: El enfrentamiento total entre naciones e ideologías. El holocausto. La resistencia de las democracias occidentales y de la URSS al dominio nazi. El fin de la guerra.</w:t>
            </w:r>
          </w:p>
          <w:p w:rsidR="00916AC6" w:rsidRDefault="00916AC6" w:rsidP="00916AC6">
            <w:pPr>
              <w:autoSpaceDE w:val="0"/>
              <w:autoSpaceDN w:val="0"/>
              <w:adjustRightInd w:val="0"/>
              <w:rPr>
                <w:rFonts w:ascii="TT1B7t00" w:hAnsi="TT1B7t00" w:cs="TT1B7t00"/>
              </w:rPr>
            </w:pPr>
            <w:r>
              <w:rPr>
                <w:rFonts w:ascii="TT1B7t00" w:hAnsi="TT1B7t00" w:cs="TT1B7t00"/>
              </w:rPr>
              <w:t>4. La configuración del mundo bipolar tras la II Guerra Mundial. Modelos socioeconómicos y esferas de influencia: La Guerra Fría. La ONU y otros organismos internacionales.</w:t>
            </w:r>
          </w:p>
          <w:p w:rsidR="00916AC6" w:rsidRDefault="00916AC6" w:rsidP="00916AC6">
            <w:pPr>
              <w:autoSpaceDE w:val="0"/>
              <w:autoSpaceDN w:val="0"/>
              <w:adjustRightInd w:val="0"/>
              <w:rPr>
                <w:rFonts w:ascii="TT1B7t00" w:hAnsi="TT1B7t00" w:cs="TT1B7t00"/>
              </w:rPr>
            </w:pPr>
            <w:r>
              <w:rPr>
                <w:rFonts w:ascii="TT1B7t00" w:hAnsi="TT1B7t00" w:cs="TT1B7t00"/>
              </w:rPr>
              <w:t>5. Los procesos de descolonización en Asia y África.</w:t>
            </w:r>
          </w:p>
          <w:p w:rsidR="0049519A" w:rsidRPr="00916AC6" w:rsidRDefault="00916AC6" w:rsidP="00916AC6">
            <w:pPr>
              <w:autoSpaceDE w:val="0"/>
              <w:autoSpaceDN w:val="0"/>
              <w:adjustRightInd w:val="0"/>
              <w:rPr>
                <w:rFonts w:ascii="TT1B7t00" w:hAnsi="TT1B7t00" w:cs="TT1B7t00"/>
              </w:rPr>
            </w:pPr>
            <w:r>
              <w:rPr>
                <w:rFonts w:ascii="TT1B7t00" w:hAnsi="TT1B7t00" w:cs="TT1B7t00"/>
              </w:rPr>
              <w:t>6. La Dictadura franquista en el contexto de la guerra fría: Aislamiento internacional, represión interna, desarrollo económico y transición política. La resistencia democrática a la Dictadura.</w:t>
            </w:r>
          </w:p>
        </w:tc>
      </w:tr>
    </w:tbl>
    <w:p w:rsidR="008150E1" w:rsidRPr="00916AC6" w:rsidRDefault="008150E1" w:rsidP="00C36735">
      <w:pPr>
        <w:pStyle w:val="Default"/>
        <w:rPr>
          <w:rFonts w:ascii="Arial" w:hAnsi="Arial" w:cs="Arial"/>
          <w:b/>
        </w:rPr>
      </w:pPr>
    </w:p>
    <w:p w:rsidR="008150E1" w:rsidRPr="00916AC6" w:rsidRDefault="008150E1" w:rsidP="00C36735">
      <w:pPr>
        <w:pStyle w:val="Defaul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1170C" w:rsidRPr="009C3B24" w:rsidTr="009C3B24">
        <w:tc>
          <w:tcPr>
            <w:tcW w:w="8644" w:type="dxa"/>
          </w:tcPr>
          <w:p w:rsidR="00A1170C" w:rsidRPr="008B0CCC" w:rsidRDefault="00920BEF" w:rsidP="00920BEF">
            <w:pPr>
              <w:pStyle w:val="Default"/>
              <w:jc w:val="center"/>
              <w:rPr>
                <w:rFonts w:ascii="Arial" w:hAnsi="Arial" w:cs="Arial"/>
                <w:b/>
                <w:color w:val="365F91"/>
              </w:rPr>
            </w:pPr>
            <w:r w:rsidRPr="008B0CCC">
              <w:rPr>
                <w:rFonts w:ascii="Arial" w:hAnsi="Arial" w:cs="Arial"/>
                <w:b/>
                <w:color w:val="365F91"/>
              </w:rPr>
              <w:t>EVALUACIÓN</w:t>
            </w:r>
          </w:p>
        </w:tc>
      </w:tr>
      <w:tr w:rsidR="00A1170C" w:rsidRPr="009C3B24" w:rsidTr="009C3B24">
        <w:tc>
          <w:tcPr>
            <w:tcW w:w="8644" w:type="dxa"/>
          </w:tcPr>
          <w:p w:rsidR="00A1170C" w:rsidRPr="008B0CCC" w:rsidRDefault="00920BEF" w:rsidP="00C36735">
            <w:pPr>
              <w:pStyle w:val="Default"/>
              <w:rPr>
                <w:rFonts w:ascii="Arial" w:hAnsi="Arial" w:cs="Arial"/>
                <w:b/>
                <w:color w:val="365F91"/>
              </w:rPr>
            </w:pPr>
            <w:r w:rsidRPr="008B0CCC">
              <w:rPr>
                <w:rFonts w:ascii="Arial" w:hAnsi="Arial" w:cs="Arial"/>
                <w:b/>
                <w:color w:val="365F91"/>
              </w:rPr>
              <w:t>CRITERIOS DE EVALUACIÓN</w:t>
            </w:r>
          </w:p>
        </w:tc>
      </w:tr>
      <w:tr w:rsidR="00920BEF" w:rsidRPr="009C3B24" w:rsidTr="009C3B24">
        <w:tc>
          <w:tcPr>
            <w:tcW w:w="8644" w:type="dxa"/>
          </w:tcPr>
          <w:p w:rsidR="00916AC6" w:rsidRDefault="00916AC6" w:rsidP="00916AC6">
            <w:pPr>
              <w:autoSpaceDE w:val="0"/>
              <w:autoSpaceDN w:val="0"/>
              <w:adjustRightInd w:val="0"/>
              <w:rPr>
                <w:rFonts w:ascii="TT1B7t00" w:hAnsi="TT1B7t00" w:cs="TT1B7t00"/>
                <w:color w:val="548DD4"/>
              </w:rPr>
            </w:pPr>
            <w:r>
              <w:rPr>
                <w:rFonts w:ascii="TT1B7t00" w:hAnsi="TT1B7t00" w:cs="TT1B7t00"/>
              </w:rPr>
              <w:t xml:space="preserve">1. Comprender las ideas básicas de los sistemas ideológicos enfrentados en la II Guerra Mundial. </w:t>
            </w:r>
            <w:r w:rsidRPr="00A7189A">
              <w:rPr>
                <w:rFonts w:ascii="TT1B7t00" w:hAnsi="TT1B7t00" w:cs="TT1B7t00"/>
                <w:color w:val="548DD4"/>
              </w:rPr>
              <w:t>CCL, CAA, CSC.</w:t>
            </w:r>
          </w:p>
          <w:p w:rsidR="00C11D84" w:rsidRPr="00C11D84" w:rsidRDefault="00C11D84" w:rsidP="00916AC6">
            <w:pPr>
              <w:autoSpaceDE w:val="0"/>
              <w:autoSpaceDN w:val="0"/>
              <w:adjustRightInd w:val="0"/>
              <w:rPr>
                <w:rFonts w:ascii="TT1B7t00" w:hAnsi="TT1B7t00" w:cs="TT1B7t00"/>
              </w:rPr>
            </w:pPr>
            <w:r>
              <w:rPr>
                <w:rFonts w:ascii="TT1B7t00" w:hAnsi="TT1B7t00" w:cs="TT1B7t00"/>
              </w:rPr>
              <w:t xml:space="preserve">2. Valorar la importancia de los movimientos sociales encaminados a la lucha por los derechos sociales y por la igualdad de género. </w:t>
            </w:r>
            <w:r w:rsidRPr="00C11D84">
              <w:rPr>
                <w:rFonts w:ascii="TT1B7t00" w:hAnsi="TT1B7t00" w:cs="TT1B7t00"/>
                <w:color w:val="548DD4" w:themeColor="text2" w:themeTint="99"/>
              </w:rPr>
              <w:t>CSC,CAA,SIEP.</w:t>
            </w:r>
          </w:p>
          <w:p w:rsidR="00916AC6" w:rsidRPr="00A7189A" w:rsidRDefault="00C11D84" w:rsidP="00916AC6">
            <w:pPr>
              <w:autoSpaceDE w:val="0"/>
              <w:autoSpaceDN w:val="0"/>
              <w:adjustRightInd w:val="0"/>
              <w:rPr>
                <w:rFonts w:ascii="TT1B7t00" w:hAnsi="TT1B7t00" w:cs="TT1B7t00"/>
                <w:color w:val="548DD4"/>
              </w:rPr>
            </w:pPr>
            <w:r>
              <w:rPr>
                <w:rFonts w:ascii="TT1B7t00" w:hAnsi="TT1B7t00" w:cs="TT1B7t00"/>
              </w:rPr>
              <w:t>3</w:t>
            </w:r>
            <w:r w:rsidR="00916AC6">
              <w:rPr>
                <w:rFonts w:ascii="TT1B7t00" w:hAnsi="TT1B7t00" w:cs="TT1B7t00"/>
              </w:rPr>
              <w:t>. Describir y situar espacial y temporalmente los hechos y procesos más relevantes del período comprendido entre el inicio de la II Guerra Mundial y el hundimiento de la URSS.</w:t>
            </w:r>
            <w:r w:rsidR="00916AC6" w:rsidRPr="00A7189A">
              <w:rPr>
                <w:rFonts w:ascii="TT1B7t00" w:hAnsi="TT1B7t00" w:cs="TT1B7t00"/>
                <w:color w:val="548DD4"/>
              </w:rPr>
              <w:t>CCL, CAA, CSC.</w:t>
            </w:r>
          </w:p>
          <w:p w:rsidR="00916AC6" w:rsidRPr="00A7189A" w:rsidRDefault="00C11D84" w:rsidP="00916AC6">
            <w:pPr>
              <w:autoSpaceDE w:val="0"/>
              <w:autoSpaceDN w:val="0"/>
              <w:adjustRightInd w:val="0"/>
              <w:rPr>
                <w:rFonts w:ascii="TT1B7t00" w:hAnsi="TT1B7t00" w:cs="TT1B7t00"/>
                <w:color w:val="548DD4"/>
              </w:rPr>
            </w:pPr>
            <w:r>
              <w:rPr>
                <w:rFonts w:ascii="TT1B7t00" w:hAnsi="TT1B7t00" w:cs="TT1B7t00"/>
              </w:rPr>
              <w:t>4</w:t>
            </w:r>
            <w:r w:rsidR="00916AC6">
              <w:rPr>
                <w:rFonts w:ascii="TT1B7t00" w:hAnsi="TT1B7t00" w:cs="TT1B7t00"/>
              </w:rPr>
              <w:t xml:space="preserve">. Rechazar el uso de la fuerza y del racismo como forma de imponer los intereses propios en el plano internacional, implicándose en la defensa de valores de paz, </w:t>
            </w:r>
            <w:r w:rsidR="00916AC6">
              <w:rPr>
                <w:rFonts w:ascii="TT1B7t00" w:hAnsi="TT1B7t00" w:cs="TT1B7t00"/>
              </w:rPr>
              <w:lastRenderedPageBreak/>
              <w:t xml:space="preserve">tolerancia y equidad en las relaciones internacionales y en la vida cotidiana. </w:t>
            </w:r>
            <w:r w:rsidR="00916AC6" w:rsidRPr="00A7189A">
              <w:rPr>
                <w:rFonts w:ascii="TT1B7t00" w:hAnsi="TT1B7t00" w:cs="TT1B7t00"/>
                <w:color w:val="548DD4"/>
              </w:rPr>
              <w:t>CSC, CEC, CAA, SIEP.</w:t>
            </w:r>
          </w:p>
          <w:p w:rsidR="00916AC6" w:rsidRPr="00CB0BB6" w:rsidRDefault="00C11D84" w:rsidP="00916AC6">
            <w:pPr>
              <w:autoSpaceDE w:val="0"/>
              <w:autoSpaceDN w:val="0"/>
              <w:adjustRightInd w:val="0"/>
              <w:rPr>
                <w:rFonts w:ascii="TT1B7t00" w:hAnsi="TT1B7t00" w:cs="TT1B7t00"/>
                <w:color w:val="548DD4"/>
              </w:rPr>
            </w:pPr>
            <w:r>
              <w:rPr>
                <w:rFonts w:ascii="TT1B7t00" w:hAnsi="TT1B7t00" w:cs="TT1B7t00"/>
              </w:rPr>
              <w:t>5</w:t>
            </w:r>
            <w:r w:rsidR="00916AC6">
              <w:rPr>
                <w:rFonts w:ascii="TT1B7t00" w:hAnsi="TT1B7t00" w:cs="TT1B7t00"/>
              </w:rPr>
              <w:t>. Comprender, valorar y exponer los principales hitos del período comprendido entre los años treinta y ochenta del siglo XX, utilizando adecuadamente el vocabulario histórico.</w:t>
            </w:r>
            <w:r w:rsidR="00916AC6" w:rsidRPr="00CB0BB6">
              <w:rPr>
                <w:rFonts w:ascii="TT1B7t00" w:hAnsi="TT1B7t00" w:cs="TT1B7t00"/>
                <w:color w:val="548DD4"/>
              </w:rPr>
              <w:t>CCL, CAA, CSC, CEC.</w:t>
            </w:r>
          </w:p>
          <w:p w:rsidR="00916AC6" w:rsidRDefault="00C11D84" w:rsidP="00916AC6">
            <w:pPr>
              <w:autoSpaceDE w:val="0"/>
              <w:autoSpaceDN w:val="0"/>
              <w:adjustRightInd w:val="0"/>
              <w:rPr>
                <w:rFonts w:ascii="TT1B7t00" w:hAnsi="TT1B7t00" w:cs="TT1B7t00"/>
              </w:rPr>
            </w:pPr>
            <w:r>
              <w:rPr>
                <w:rFonts w:ascii="TT1B7t00" w:hAnsi="TT1B7t00" w:cs="TT1B7t00"/>
              </w:rPr>
              <w:t>6</w:t>
            </w:r>
            <w:r w:rsidR="00916AC6">
              <w:rPr>
                <w:rFonts w:ascii="TT1B7t00" w:hAnsi="TT1B7t00" w:cs="TT1B7t00"/>
              </w:rPr>
              <w:t>. Reconocer y exponer los factores internos e internacionales que explican el estallido de la Guerra Civil española, así como los rasgos fundamentales de la Dictadura franquista.</w:t>
            </w:r>
            <w:r w:rsidR="00916AC6" w:rsidRPr="00CB0BB6">
              <w:rPr>
                <w:rFonts w:ascii="TT1B7t00" w:hAnsi="TT1B7t00" w:cs="TT1B7t00"/>
                <w:color w:val="548DD4"/>
              </w:rPr>
              <w:t>CCL, CAA, CSC, CEC.</w:t>
            </w:r>
          </w:p>
          <w:p w:rsidR="00916AC6" w:rsidRPr="00CB0BB6" w:rsidRDefault="00C11D84" w:rsidP="00916AC6">
            <w:pPr>
              <w:autoSpaceDE w:val="0"/>
              <w:autoSpaceDN w:val="0"/>
              <w:adjustRightInd w:val="0"/>
              <w:rPr>
                <w:rFonts w:ascii="TT1B7t00" w:hAnsi="TT1B7t00" w:cs="TT1B7t00"/>
                <w:color w:val="548DD4"/>
              </w:rPr>
            </w:pPr>
            <w:r>
              <w:rPr>
                <w:rFonts w:ascii="TT1B7t00" w:hAnsi="TT1B7t00" w:cs="TT1B7t00"/>
              </w:rPr>
              <w:t>7</w:t>
            </w:r>
            <w:r w:rsidR="00916AC6">
              <w:rPr>
                <w:rFonts w:ascii="TT1B7t00" w:hAnsi="TT1B7t00" w:cs="TT1B7t00"/>
              </w:rPr>
              <w:t>. Organizar los hechos más importantes de la descolonización de posguerra en el siglo XX.</w:t>
            </w:r>
            <w:r w:rsidR="00916AC6" w:rsidRPr="00CB0BB6">
              <w:rPr>
                <w:rFonts w:ascii="TT1B7t00" w:hAnsi="TT1B7t00" w:cs="TT1B7t00"/>
                <w:color w:val="548DD4"/>
              </w:rPr>
              <w:t>CSC, CAA.</w:t>
            </w:r>
          </w:p>
          <w:p w:rsidR="00916AC6" w:rsidRPr="00CB0BB6" w:rsidRDefault="00C11D84" w:rsidP="00916AC6">
            <w:pPr>
              <w:autoSpaceDE w:val="0"/>
              <w:autoSpaceDN w:val="0"/>
              <w:adjustRightInd w:val="0"/>
              <w:rPr>
                <w:rFonts w:ascii="TT1B7t00" w:hAnsi="TT1B7t00" w:cs="TT1B7t00"/>
                <w:color w:val="548DD4"/>
              </w:rPr>
            </w:pPr>
            <w:r>
              <w:rPr>
                <w:rFonts w:ascii="TT1B7t00" w:hAnsi="TT1B7t00" w:cs="TT1B7t00"/>
              </w:rPr>
              <w:t>8</w:t>
            </w:r>
            <w:r w:rsidR="00916AC6">
              <w:rPr>
                <w:rFonts w:ascii="TT1B7t00" w:hAnsi="TT1B7t00" w:cs="TT1B7t00"/>
              </w:rPr>
              <w:t xml:space="preserve">. Comprender los límites de la descolonización y de la independencia en un mundo desigual. </w:t>
            </w:r>
            <w:r w:rsidR="00916AC6" w:rsidRPr="00CB0BB6">
              <w:rPr>
                <w:rFonts w:ascii="TT1B7t00" w:hAnsi="TT1B7t00" w:cs="TT1B7t00"/>
                <w:color w:val="548DD4"/>
              </w:rPr>
              <w:t>CSC, CEC, CAA.</w:t>
            </w:r>
          </w:p>
          <w:p w:rsidR="008B0CCC" w:rsidRDefault="00C11D84" w:rsidP="00916AC6">
            <w:pPr>
              <w:autoSpaceDE w:val="0"/>
              <w:autoSpaceDN w:val="0"/>
              <w:adjustRightInd w:val="0"/>
              <w:rPr>
                <w:rFonts w:ascii="TT1B7t00" w:hAnsi="TT1B7t00" w:cs="TT1B7t00"/>
                <w:color w:val="548DD4"/>
              </w:rPr>
            </w:pPr>
            <w:r>
              <w:rPr>
                <w:rFonts w:ascii="TT1B7t00" w:hAnsi="TT1B7t00" w:cs="TT1B7t00"/>
              </w:rPr>
              <w:t>9</w:t>
            </w:r>
            <w:r w:rsidR="00916AC6">
              <w:rPr>
                <w:rFonts w:ascii="TT1B7t00" w:hAnsi="TT1B7t00" w:cs="TT1B7t00"/>
              </w:rPr>
              <w:t xml:space="preserve">. Conocer los principales hechos que condujeron al cambio político y social en España después de 1975, y sopesar distintas interpretaciones sobre ese proceso, incidiendo en cómo se reflejaron las principales fuerzas de cambio social y político en Andalucía. </w:t>
            </w:r>
            <w:r w:rsidR="00916AC6" w:rsidRPr="00CB0BB6">
              <w:rPr>
                <w:rFonts w:ascii="TT1B7t00" w:hAnsi="TT1B7t00" w:cs="TT1B7t00"/>
                <w:color w:val="548DD4"/>
              </w:rPr>
              <w:t>CSC,CCL, CAA, SIEP.</w:t>
            </w:r>
          </w:p>
          <w:p w:rsidR="00920BEF" w:rsidRPr="008B0CCC" w:rsidRDefault="00C11D84" w:rsidP="008B0CCC">
            <w:pPr>
              <w:autoSpaceDE w:val="0"/>
              <w:autoSpaceDN w:val="0"/>
              <w:adjustRightInd w:val="0"/>
              <w:rPr>
                <w:rFonts w:ascii="TT1B7t00" w:hAnsi="TT1B7t00" w:cs="TT1B7t00"/>
              </w:rPr>
            </w:pPr>
            <w:r>
              <w:rPr>
                <w:rFonts w:ascii="TT1B7t00" w:hAnsi="TT1B7t00" w:cs="TT1B7t00"/>
              </w:rPr>
              <w:t>10</w:t>
            </w:r>
            <w:r w:rsidR="008B0CCC">
              <w:rPr>
                <w:rFonts w:ascii="TT1B7t00" w:hAnsi="TT1B7t00" w:cs="TT1B7t00"/>
              </w:rPr>
              <w:t>.</w:t>
            </w:r>
            <w:r w:rsidR="00916AC6">
              <w:rPr>
                <w:rFonts w:ascii="TT1B7t00" w:hAnsi="TT1B7t00" w:cs="TT1B7t00"/>
              </w:rPr>
              <w:t xml:space="preserve">Valorar la cultura de paz y la importancia de las organizaciones internacionales para paliar las consecuencias de los conflictos. </w:t>
            </w:r>
            <w:r w:rsidR="00916AC6" w:rsidRPr="008B0CCC">
              <w:rPr>
                <w:rFonts w:ascii="TT1B7t00" w:hAnsi="TT1B7t00" w:cs="TT1B7t00"/>
                <w:color w:val="548DD4"/>
              </w:rPr>
              <w:t>CCL, CAA, CSC, CEC,SIEP</w:t>
            </w:r>
          </w:p>
        </w:tc>
      </w:tr>
    </w:tbl>
    <w:p w:rsidR="00C36735" w:rsidRDefault="00C36735" w:rsidP="00C36735">
      <w:pPr>
        <w:pStyle w:val="Defaul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8"/>
        <w:gridCol w:w="1555"/>
        <w:gridCol w:w="1645"/>
      </w:tblGrid>
      <w:tr w:rsidR="00916AC6" w:rsidRPr="00036E67" w:rsidTr="00036E67">
        <w:tc>
          <w:tcPr>
            <w:tcW w:w="2881" w:type="dxa"/>
          </w:tcPr>
          <w:p w:rsidR="00916AC6" w:rsidRPr="008B0CCC" w:rsidRDefault="00916AC6" w:rsidP="00036E67">
            <w:pPr>
              <w:autoSpaceDE w:val="0"/>
              <w:spacing w:before="57" w:after="113"/>
              <w:jc w:val="center"/>
              <w:rPr>
                <w:rFonts w:ascii="Arial" w:eastAsia="LiberationSans-Bold" w:hAnsi="Arial" w:cs="LiberationSans-Bold"/>
                <w:b/>
                <w:bCs/>
                <w:color w:val="365F91"/>
                <w:sz w:val="20"/>
                <w:szCs w:val="20"/>
              </w:rPr>
            </w:pPr>
            <w:r w:rsidRPr="008B0CCC">
              <w:rPr>
                <w:rFonts w:ascii="Arial" w:eastAsia="LiberationSans-Bold" w:hAnsi="Arial" w:cs="LiberationSans-Bold"/>
                <w:b/>
                <w:bCs/>
                <w:color w:val="365F91"/>
                <w:sz w:val="20"/>
                <w:szCs w:val="20"/>
              </w:rPr>
              <w:t>ESTÁNDARES DE    APRENDIZAJE</w:t>
            </w:r>
          </w:p>
        </w:tc>
        <w:tc>
          <w:tcPr>
            <w:tcW w:w="2881" w:type="dxa"/>
          </w:tcPr>
          <w:p w:rsidR="00916AC6" w:rsidRPr="008B0CCC" w:rsidRDefault="00916AC6" w:rsidP="00036E67">
            <w:pPr>
              <w:autoSpaceDE w:val="0"/>
              <w:spacing w:before="57" w:after="113"/>
              <w:jc w:val="both"/>
              <w:rPr>
                <w:rFonts w:ascii="Arial" w:eastAsia="LiberationSans-Bold" w:hAnsi="Arial" w:cs="LiberationSans-Bold"/>
                <w:b/>
                <w:bCs/>
                <w:color w:val="365F91"/>
                <w:sz w:val="20"/>
                <w:szCs w:val="20"/>
              </w:rPr>
            </w:pPr>
            <w:r w:rsidRPr="008B0CCC">
              <w:rPr>
                <w:rFonts w:ascii="Arial" w:eastAsia="LiberationSans-Bold" w:hAnsi="Arial" w:cs="LiberationSans-Bold"/>
                <w:b/>
                <w:bCs/>
                <w:color w:val="365F91"/>
                <w:sz w:val="20"/>
                <w:szCs w:val="20"/>
              </w:rPr>
              <w:t xml:space="preserve"> INDICADORES DE LOGRO </w:t>
            </w:r>
          </w:p>
        </w:tc>
        <w:tc>
          <w:tcPr>
            <w:tcW w:w="2882" w:type="dxa"/>
          </w:tcPr>
          <w:p w:rsidR="00916AC6" w:rsidRPr="008B0CCC" w:rsidRDefault="00916AC6" w:rsidP="00036E67">
            <w:pPr>
              <w:autoSpaceDE w:val="0"/>
              <w:spacing w:before="57" w:after="113"/>
              <w:jc w:val="center"/>
              <w:rPr>
                <w:rFonts w:ascii="Arial" w:eastAsia="LiberationSans-Bold" w:hAnsi="Arial" w:cs="LiberationSans-Bold"/>
                <w:b/>
                <w:bCs/>
                <w:color w:val="365F91"/>
                <w:sz w:val="20"/>
                <w:szCs w:val="20"/>
              </w:rPr>
            </w:pPr>
            <w:r w:rsidRPr="008B0CCC">
              <w:rPr>
                <w:rFonts w:ascii="Arial" w:eastAsia="LiberationSans-Bold" w:hAnsi="Arial" w:cs="LiberationSans-Bold"/>
                <w:b/>
                <w:bCs/>
                <w:color w:val="365F91"/>
                <w:sz w:val="20"/>
                <w:szCs w:val="20"/>
              </w:rPr>
              <w:t>COMPETENCIAS CLAVE</w:t>
            </w:r>
          </w:p>
        </w:tc>
      </w:tr>
      <w:tr w:rsidR="00916AC6" w:rsidRPr="00036E67" w:rsidTr="00036E67">
        <w:tc>
          <w:tcPr>
            <w:tcW w:w="2881" w:type="dxa"/>
          </w:tcPr>
          <w:p w:rsidR="00916AC6" w:rsidRPr="00367C80" w:rsidRDefault="00BC3CFC" w:rsidP="00367C80">
            <w:pPr>
              <w:pStyle w:val="Prrafodelista"/>
              <w:widowControl w:val="0"/>
              <w:tabs>
                <w:tab w:val="left" w:pos="1081"/>
                <w:tab w:val="left" w:pos="1082"/>
              </w:tabs>
              <w:autoSpaceDE w:val="0"/>
              <w:autoSpaceDN w:val="0"/>
              <w:spacing w:after="0" w:line="240" w:lineRule="auto"/>
              <w:ind w:left="0" w:right="122"/>
              <w:contextualSpacing w:val="0"/>
              <w:jc w:val="both"/>
              <w:rPr>
                <w:sz w:val="24"/>
              </w:rPr>
            </w:pPr>
            <w:r w:rsidRPr="00036E67">
              <w:rPr>
                <w:rFonts w:ascii="TT1B7t00" w:hAnsi="TT1B7t00" w:cs="TT1B7t00"/>
              </w:rPr>
              <w:t>1.</w:t>
            </w:r>
            <w:r w:rsidR="00367C80">
              <w:rPr>
                <w:rFonts w:ascii="TT1B7t00" w:hAnsi="TT1B7t00" w:cs="TT1B7t00"/>
              </w:rPr>
              <w:t>1.</w:t>
            </w:r>
            <w:r w:rsidR="00367C80" w:rsidRPr="00115179">
              <w:rPr>
                <w:w w:val="90"/>
                <w:sz w:val="24"/>
              </w:rPr>
              <w:t xml:space="preserve">RelacionaalgunascuestionesconcretasdelperíododeEntreguerrasconelpresenteylas </w:t>
            </w:r>
            <w:r w:rsidR="00367C80" w:rsidRPr="00115179">
              <w:rPr>
                <w:w w:val="95"/>
                <w:sz w:val="24"/>
              </w:rPr>
              <w:t>posibilidadesdelfuturo,comoelalcancedelascrisisfinancierasde1929yde2008.</w:t>
            </w:r>
            <w:r w:rsidR="00916AC6" w:rsidRPr="00036E67">
              <w:rPr>
                <w:rFonts w:ascii="TT1B7t00" w:hAnsi="TT1B7t00" w:cs="TT1B7t00"/>
                <w:color w:val="548DD4"/>
              </w:rPr>
              <w:t>CCL, CAA, CSC.</w:t>
            </w:r>
          </w:p>
          <w:p w:rsidR="00367C80" w:rsidRPr="00115179" w:rsidRDefault="008B0CCC" w:rsidP="00367C80">
            <w:pPr>
              <w:pStyle w:val="Prrafodelista"/>
              <w:widowControl w:val="0"/>
              <w:tabs>
                <w:tab w:val="left" w:pos="1081"/>
                <w:tab w:val="left" w:pos="1082"/>
              </w:tabs>
              <w:autoSpaceDE w:val="0"/>
              <w:autoSpaceDN w:val="0"/>
              <w:spacing w:after="0" w:line="288" w:lineRule="exact"/>
              <w:ind w:left="0"/>
              <w:contextualSpacing w:val="0"/>
              <w:jc w:val="both"/>
              <w:rPr>
                <w:sz w:val="24"/>
              </w:rPr>
            </w:pPr>
            <w:r>
              <w:rPr>
                <w:rFonts w:ascii="TT1B7t00" w:hAnsi="TT1B7t00" w:cs="TT1B7t00"/>
              </w:rPr>
              <w:t>2</w:t>
            </w:r>
            <w:r w:rsidR="00367C80">
              <w:rPr>
                <w:rFonts w:ascii="TT1B7t00" w:hAnsi="TT1B7t00" w:cs="TT1B7t00"/>
              </w:rPr>
              <w:t>.1.</w:t>
            </w:r>
            <w:r w:rsidR="00367C80" w:rsidRPr="00115179">
              <w:rPr>
                <w:w w:val="95"/>
                <w:sz w:val="24"/>
              </w:rPr>
              <w:t>ExplicadiversosfactoresquehicieronposibleelaugedelfascismoenEuropa.</w:t>
            </w:r>
          </w:p>
          <w:p w:rsidR="00916AC6" w:rsidRPr="00036E67" w:rsidRDefault="00916AC6" w:rsidP="00036E67">
            <w:pPr>
              <w:autoSpaceDE w:val="0"/>
              <w:autoSpaceDN w:val="0"/>
              <w:adjustRightInd w:val="0"/>
              <w:rPr>
                <w:rFonts w:ascii="TT1B7t00" w:hAnsi="TT1B7t00" w:cs="TT1B7t00"/>
                <w:color w:val="548DD4"/>
              </w:rPr>
            </w:pPr>
            <w:r w:rsidRPr="00036E67">
              <w:rPr>
                <w:rFonts w:ascii="TT1B7t00" w:hAnsi="TT1B7t00" w:cs="TT1B7t00"/>
                <w:color w:val="548DD4"/>
              </w:rPr>
              <w:t>CCL, CAA, CSC.</w:t>
            </w:r>
          </w:p>
          <w:p w:rsidR="00C11D84" w:rsidRDefault="00C11D84" w:rsidP="00036E67">
            <w:pPr>
              <w:autoSpaceDE w:val="0"/>
              <w:autoSpaceDN w:val="0"/>
              <w:adjustRightInd w:val="0"/>
              <w:rPr>
                <w:rFonts w:ascii="TT1B7t00" w:hAnsi="TT1B7t00" w:cs="TT1B7t00"/>
              </w:rPr>
            </w:pPr>
          </w:p>
          <w:p w:rsidR="00C11D84" w:rsidRDefault="00C11D84" w:rsidP="00036E67">
            <w:pPr>
              <w:autoSpaceDE w:val="0"/>
              <w:autoSpaceDN w:val="0"/>
              <w:adjustRightInd w:val="0"/>
              <w:rPr>
                <w:rFonts w:ascii="TT1B7t00" w:hAnsi="TT1B7t00" w:cs="TT1B7t00"/>
              </w:rPr>
            </w:pPr>
          </w:p>
          <w:p w:rsidR="00C11D84" w:rsidRDefault="00C11D84" w:rsidP="00036E67">
            <w:pPr>
              <w:autoSpaceDE w:val="0"/>
              <w:autoSpaceDN w:val="0"/>
              <w:adjustRightInd w:val="0"/>
              <w:rPr>
                <w:rFonts w:ascii="TT1B7t00" w:hAnsi="TT1B7t00" w:cs="TT1B7t00"/>
              </w:rPr>
            </w:pPr>
          </w:p>
          <w:p w:rsidR="00C11D84" w:rsidRDefault="00C11D84" w:rsidP="00036E67">
            <w:pPr>
              <w:autoSpaceDE w:val="0"/>
              <w:autoSpaceDN w:val="0"/>
              <w:adjustRightInd w:val="0"/>
              <w:rPr>
                <w:rFonts w:ascii="TT1B7t00" w:hAnsi="TT1B7t00" w:cs="TT1B7t00"/>
              </w:rPr>
            </w:pPr>
          </w:p>
          <w:p w:rsidR="00C11D84" w:rsidRDefault="00C11D84" w:rsidP="00036E67">
            <w:pPr>
              <w:autoSpaceDE w:val="0"/>
              <w:autoSpaceDN w:val="0"/>
              <w:adjustRightInd w:val="0"/>
              <w:rPr>
                <w:rFonts w:ascii="TT1B7t00" w:hAnsi="TT1B7t00" w:cs="TT1B7t00"/>
              </w:rPr>
            </w:pPr>
          </w:p>
          <w:p w:rsidR="00916AC6" w:rsidRPr="008B01C5" w:rsidRDefault="00BC3CFC" w:rsidP="00036E67">
            <w:pPr>
              <w:autoSpaceDE w:val="0"/>
              <w:autoSpaceDN w:val="0"/>
              <w:adjustRightInd w:val="0"/>
              <w:rPr>
                <w:rFonts w:ascii="TT1B7t00" w:hAnsi="TT1B7t00" w:cs="TT1B7t00"/>
                <w:color w:val="548DD4"/>
              </w:rPr>
            </w:pPr>
            <w:r w:rsidRPr="00C11D84">
              <w:rPr>
                <w:rFonts w:asciiTheme="minorHAnsi" w:hAnsiTheme="minorHAnsi" w:cstheme="minorHAnsi"/>
              </w:rPr>
              <w:t>3.</w:t>
            </w:r>
            <w:r w:rsidR="00367C80" w:rsidRPr="00C11D84">
              <w:rPr>
                <w:rFonts w:asciiTheme="minorHAnsi" w:hAnsiTheme="minorHAnsi" w:cstheme="minorHAnsi"/>
              </w:rPr>
              <w:t>1</w:t>
            </w:r>
            <w:r w:rsidR="00367C80" w:rsidRPr="00367C80">
              <w:rPr>
                <w:rFonts w:ascii="TT1B7t00" w:hAnsi="TT1B7t00" w:cs="TT1B7t00"/>
              </w:rPr>
              <w:t>.</w:t>
            </w:r>
            <w:r w:rsidR="00367C80" w:rsidRPr="00115179">
              <w:rPr>
                <w:w w:val="90"/>
              </w:rPr>
              <w:t xml:space="preserve"> Valoralaimportanciadelosmovimientossocialesencaminadosalaluchaporlosderechos </w:t>
            </w:r>
            <w:r w:rsidR="00367C80" w:rsidRPr="00115179">
              <w:rPr>
                <w:w w:val="95"/>
              </w:rPr>
              <w:t>socialesyporlaigualdaddegénero.</w:t>
            </w:r>
            <w:r w:rsidR="00916AC6" w:rsidRPr="008B01C5">
              <w:rPr>
                <w:rFonts w:ascii="TT1B7t00" w:hAnsi="TT1B7t00" w:cs="TT1B7t00"/>
                <w:color w:val="548DD4"/>
              </w:rPr>
              <w:t>CSC, CEC, CAA, SIEP.</w:t>
            </w:r>
          </w:p>
          <w:p w:rsidR="00C11D84" w:rsidRDefault="00C11D84" w:rsidP="00367C80">
            <w:pPr>
              <w:pStyle w:val="Prrafodelista"/>
              <w:widowControl w:val="0"/>
              <w:tabs>
                <w:tab w:val="left" w:pos="1081"/>
                <w:tab w:val="left" w:pos="1082"/>
              </w:tabs>
              <w:autoSpaceDE w:val="0"/>
              <w:autoSpaceDN w:val="0"/>
              <w:spacing w:after="0" w:line="240" w:lineRule="auto"/>
              <w:ind w:left="0" w:right="121"/>
              <w:contextualSpacing w:val="0"/>
              <w:jc w:val="both"/>
              <w:rPr>
                <w:rFonts w:ascii="TT1B7t00" w:hAnsi="TT1B7t00" w:cs="TT1B7t00"/>
              </w:rPr>
            </w:pPr>
          </w:p>
          <w:p w:rsidR="00C11D84" w:rsidRDefault="00C11D84" w:rsidP="00367C80">
            <w:pPr>
              <w:pStyle w:val="Prrafodelista"/>
              <w:widowControl w:val="0"/>
              <w:tabs>
                <w:tab w:val="left" w:pos="1081"/>
                <w:tab w:val="left" w:pos="1082"/>
              </w:tabs>
              <w:autoSpaceDE w:val="0"/>
              <w:autoSpaceDN w:val="0"/>
              <w:spacing w:after="0" w:line="240" w:lineRule="auto"/>
              <w:ind w:left="0" w:right="121"/>
              <w:contextualSpacing w:val="0"/>
              <w:jc w:val="both"/>
              <w:rPr>
                <w:rFonts w:ascii="TT1B7t00" w:hAnsi="TT1B7t00" w:cs="TT1B7t00"/>
              </w:rPr>
            </w:pPr>
          </w:p>
          <w:p w:rsidR="00C11D84" w:rsidRDefault="00C11D84" w:rsidP="00367C80">
            <w:pPr>
              <w:pStyle w:val="Prrafodelista"/>
              <w:widowControl w:val="0"/>
              <w:tabs>
                <w:tab w:val="left" w:pos="1081"/>
                <w:tab w:val="left" w:pos="1082"/>
              </w:tabs>
              <w:autoSpaceDE w:val="0"/>
              <w:autoSpaceDN w:val="0"/>
              <w:spacing w:after="0" w:line="240" w:lineRule="auto"/>
              <w:ind w:left="0" w:right="121"/>
              <w:contextualSpacing w:val="0"/>
              <w:jc w:val="both"/>
              <w:rPr>
                <w:rFonts w:ascii="TT1B7t00" w:hAnsi="TT1B7t00" w:cs="TT1B7t00"/>
              </w:rPr>
            </w:pPr>
          </w:p>
          <w:p w:rsidR="00C11D84" w:rsidRDefault="00C11D84" w:rsidP="00367C80">
            <w:pPr>
              <w:pStyle w:val="Prrafodelista"/>
              <w:widowControl w:val="0"/>
              <w:tabs>
                <w:tab w:val="left" w:pos="1081"/>
                <w:tab w:val="left" w:pos="1082"/>
              </w:tabs>
              <w:autoSpaceDE w:val="0"/>
              <w:autoSpaceDN w:val="0"/>
              <w:spacing w:after="0" w:line="240" w:lineRule="auto"/>
              <w:ind w:left="0" w:right="121"/>
              <w:contextualSpacing w:val="0"/>
              <w:jc w:val="both"/>
              <w:rPr>
                <w:rFonts w:ascii="TT1B7t00" w:hAnsi="TT1B7t00" w:cs="TT1B7t00"/>
              </w:rPr>
            </w:pPr>
          </w:p>
          <w:p w:rsidR="00C11D84" w:rsidRDefault="00C11D84" w:rsidP="00367C80">
            <w:pPr>
              <w:pStyle w:val="Prrafodelista"/>
              <w:widowControl w:val="0"/>
              <w:tabs>
                <w:tab w:val="left" w:pos="1081"/>
                <w:tab w:val="left" w:pos="1082"/>
              </w:tabs>
              <w:autoSpaceDE w:val="0"/>
              <w:autoSpaceDN w:val="0"/>
              <w:spacing w:after="0" w:line="240" w:lineRule="auto"/>
              <w:ind w:left="0" w:right="121"/>
              <w:contextualSpacing w:val="0"/>
              <w:jc w:val="both"/>
              <w:rPr>
                <w:rFonts w:ascii="TT1B7t00" w:hAnsi="TT1B7t00" w:cs="TT1B7t00"/>
              </w:rPr>
            </w:pPr>
          </w:p>
          <w:p w:rsidR="00C11D84" w:rsidRDefault="00C11D84" w:rsidP="00367C80">
            <w:pPr>
              <w:pStyle w:val="Prrafodelista"/>
              <w:widowControl w:val="0"/>
              <w:tabs>
                <w:tab w:val="left" w:pos="1081"/>
                <w:tab w:val="left" w:pos="1082"/>
              </w:tabs>
              <w:autoSpaceDE w:val="0"/>
              <w:autoSpaceDN w:val="0"/>
              <w:spacing w:after="0" w:line="240" w:lineRule="auto"/>
              <w:ind w:left="0" w:right="121"/>
              <w:contextualSpacing w:val="0"/>
              <w:jc w:val="both"/>
              <w:rPr>
                <w:rFonts w:ascii="TT1B7t00" w:hAnsi="TT1B7t00" w:cs="TT1B7t00"/>
              </w:rPr>
            </w:pPr>
          </w:p>
          <w:p w:rsidR="00C11D84" w:rsidRDefault="00C11D84" w:rsidP="00367C80">
            <w:pPr>
              <w:pStyle w:val="Prrafodelista"/>
              <w:widowControl w:val="0"/>
              <w:tabs>
                <w:tab w:val="left" w:pos="1081"/>
                <w:tab w:val="left" w:pos="1082"/>
              </w:tabs>
              <w:autoSpaceDE w:val="0"/>
              <w:autoSpaceDN w:val="0"/>
              <w:spacing w:after="0" w:line="240" w:lineRule="auto"/>
              <w:ind w:left="0" w:right="121"/>
              <w:contextualSpacing w:val="0"/>
              <w:jc w:val="both"/>
              <w:rPr>
                <w:rFonts w:ascii="TT1B7t00" w:hAnsi="TT1B7t00" w:cs="TT1B7t00"/>
              </w:rPr>
            </w:pPr>
          </w:p>
          <w:p w:rsidR="00367C80" w:rsidRPr="00115179" w:rsidRDefault="00BC3CFC" w:rsidP="00367C80">
            <w:pPr>
              <w:pStyle w:val="Prrafodelista"/>
              <w:widowControl w:val="0"/>
              <w:tabs>
                <w:tab w:val="left" w:pos="1081"/>
                <w:tab w:val="left" w:pos="1082"/>
              </w:tabs>
              <w:autoSpaceDE w:val="0"/>
              <w:autoSpaceDN w:val="0"/>
              <w:spacing w:after="0" w:line="240" w:lineRule="auto"/>
              <w:ind w:left="0" w:right="121"/>
              <w:contextualSpacing w:val="0"/>
              <w:jc w:val="both"/>
              <w:rPr>
                <w:sz w:val="24"/>
              </w:rPr>
            </w:pPr>
            <w:r w:rsidRPr="00367C80">
              <w:rPr>
                <w:rFonts w:ascii="TT1B7t00" w:hAnsi="TT1B7t00" w:cs="TT1B7t00"/>
              </w:rPr>
              <w:t>4.</w:t>
            </w:r>
            <w:r w:rsidR="00367C80">
              <w:rPr>
                <w:rFonts w:ascii="TT1B7t00" w:hAnsi="TT1B7t00" w:cs="TT1B7t00"/>
              </w:rPr>
              <w:t>1.</w:t>
            </w:r>
            <w:r w:rsidR="00367C80" w:rsidRPr="00115179">
              <w:rPr>
                <w:w w:val="90"/>
                <w:sz w:val="24"/>
              </w:rPr>
              <w:t>ElaboraunanarrativaexplicativadelascausasyconsecuenciasdelaSegundaGuerra Mundial,adistintosnivelestemporalesygeográficos.</w:t>
            </w:r>
          </w:p>
          <w:p w:rsidR="00367C80" w:rsidRPr="00115179" w:rsidRDefault="00367C80" w:rsidP="00367C80">
            <w:pPr>
              <w:pStyle w:val="Prrafodelista"/>
              <w:widowControl w:val="0"/>
              <w:tabs>
                <w:tab w:val="left" w:pos="1081"/>
                <w:tab w:val="left" w:pos="1082"/>
              </w:tabs>
              <w:autoSpaceDE w:val="0"/>
              <w:autoSpaceDN w:val="0"/>
              <w:spacing w:before="2" w:after="0" w:line="287" w:lineRule="exact"/>
              <w:ind w:left="0"/>
              <w:contextualSpacing w:val="0"/>
              <w:jc w:val="both"/>
              <w:rPr>
                <w:sz w:val="24"/>
              </w:rPr>
            </w:pPr>
            <w:r>
              <w:rPr>
                <w:w w:val="95"/>
                <w:sz w:val="24"/>
              </w:rPr>
              <w:t>4.2.</w:t>
            </w:r>
            <w:r w:rsidRPr="00115179">
              <w:rPr>
                <w:w w:val="95"/>
                <w:sz w:val="24"/>
              </w:rPr>
              <w:t>Sitúaenunmapalasfasesdelconflicto.</w:t>
            </w:r>
          </w:p>
          <w:p w:rsidR="00367C80" w:rsidRPr="00115179" w:rsidRDefault="00367C80" w:rsidP="00367C80">
            <w:pPr>
              <w:pStyle w:val="Prrafodelista"/>
              <w:widowControl w:val="0"/>
              <w:tabs>
                <w:tab w:val="left" w:pos="1081"/>
                <w:tab w:val="left" w:pos="1082"/>
              </w:tabs>
              <w:autoSpaceDE w:val="0"/>
              <w:autoSpaceDN w:val="0"/>
              <w:spacing w:after="0" w:line="289" w:lineRule="exact"/>
              <w:ind w:left="0"/>
              <w:contextualSpacing w:val="0"/>
              <w:jc w:val="both"/>
              <w:rPr>
                <w:sz w:val="24"/>
              </w:rPr>
            </w:pPr>
            <w:r>
              <w:rPr>
                <w:w w:val="95"/>
                <w:sz w:val="24"/>
              </w:rPr>
              <w:t>4.3.</w:t>
            </w:r>
            <w:r w:rsidRPr="00115179">
              <w:rPr>
                <w:w w:val="95"/>
                <w:sz w:val="24"/>
              </w:rPr>
              <w:t>Localizaenunmapalospaísesqueformanelbloquecomunistaycapitalista.</w:t>
            </w:r>
          </w:p>
          <w:p w:rsidR="00916AC6" w:rsidRPr="00367C80" w:rsidRDefault="00916AC6" w:rsidP="00036E67">
            <w:pPr>
              <w:autoSpaceDE w:val="0"/>
              <w:autoSpaceDN w:val="0"/>
              <w:adjustRightInd w:val="0"/>
              <w:rPr>
                <w:rFonts w:ascii="TT1B7t00" w:hAnsi="TT1B7t00" w:cs="TT1B7t00"/>
                <w:color w:val="548DD4"/>
              </w:rPr>
            </w:pPr>
            <w:r w:rsidRPr="00367C80">
              <w:rPr>
                <w:rFonts w:ascii="TT1B7t00" w:hAnsi="TT1B7t00" w:cs="TT1B7t00"/>
                <w:color w:val="548DD4"/>
              </w:rPr>
              <w:t>CCL, CAA, CSC, CEC.</w:t>
            </w:r>
          </w:p>
          <w:p w:rsidR="00916AC6" w:rsidRPr="00367C80" w:rsidRDefault="00BC3CFC" w:rsidP="00367C80">
            <w:pPr>
              <w:pStyle w:val="Prrafodelista"/>
              <w:widowControl w:val="0"/>
              <w:tabs>
                <w:tab w:val="left" w:pos="1081"/>
                <w:tab w:val="left" w:pos="1082"/>
              </w:tabs>
              <w:autoSpaceDE w:val="0"/>
              <w:autoSpaceDN w:val="0"/>
              <w:spacing w:after="0" w:line="288" w:lineRule="exact"/>
              <w:ind w:left="0"/>
              <w:contextualSpacing w:val="0"/>
              <w:jc w:val="both"/>
              <w:rPr>
                <w:sz w:val="24"/>
              </w:rPr>
            </w:pPr>
            <w:r w:rsidRPr="00367C80">
              <w:rPr>
                <w:rFonts w:ascii="TT1B7t00" w:hAnsi="TT1B7t00" w:cs="TT1B7t00"/>
              </w:rPr>
              <w:lastRenderedPageBreak/>
              <w:t>5.</w:t>
            </w:r>
            <w:r w:rsidR="00367C80">
              <w:rPr>
                <w:rFonts w:ascii="TT1B7t00" w:hAnsi="TT1B7t00" w:cs="TT1B7t00"/>
              </w:rPr>
              <w:t>1.</w:t>
            </w:r>
            <w:r w:rsidR="00367C80" w:rsidRPr="00115179">
              <w:rPr>
                <w:w w:val="95"/>
                <w:sz w:val="24"/>
              </w:rPr>
              <w:t>ReconocelasignificacióndelHolocaustoenlahistoriamundial.</w:t>
            </w:r>
            <w:r w:rsidR="00916AC6" w:rsidRPr="00367C80">
              <w:rPr>
                <w:rFonts w:ascii="TT1B7t00" w:hAnsi="TT1B7t00" w:cs="TT1B7t00"/>
                <w:color w:val="548DD4"/>
              </w:rPr>
              <w:t>CCL, CAA, CSC, CEC.</w:t>
            </w:r>
          </w:p>
          <w:p w:rsidR="00C11D84" w:rsidRDefault="00C11D84" w:rsidP="00036E67">
            <w:pPr>
              <w:autoSpaceDE w:val="0"/>
              <w:autoSpaceDN w:val="0"/>
              <w:adjustRightInd w:val="0"/>
              <w:rPr>
                <w:rFonts w:asciiTheme="minorHAnsi" w:hAnsiTheme="minorHAnsi" w:cstheme="minorHAnsi"/>
              </w:rPr>
            </w:pPr>
          </w:p>
          <w:p w:rsidR="00C11D84" w:rsidRDefault="00C11D84" w:rsidP="00036E67">
            <w:pPr>
              <w:autoSpaceDE w:val="0"/>
              <w:autoSpaceDN w:val="0"/>
              <w:adjustRightInd w:val="0"/>
              <w:rPr>
                <w:rFonts w:asciiTheme="minorHAnsi" w:hAnsiTheme="minorHAnsi" w:cstheme="minorHAnsi"/>
              </w:rPr>
            </w:pPr>
          </w:p>
          <w:p w:rsidR="00C11D84" w:rsidRDefault="00C11D84" w:rsidP="00036E67">
            <w:pPr>
              <w:autoSpaceDE w:val="0"/>
              <w:autoSpaceDN w:val="0"/>
              <w:adjustRightInd w:val="0"/>
              <w:rPr>
                <w:rFonts w:asciiTheme="minorHAnsi" w:hAnsiTheme="minorHAnsi" w:cstheme="minorHAnsi"/>
              </w:rPr>
            </w:pPr>
          </w:p>
          <w:p w:rsidR="00C11D84" w:rsidRDefault="00C11D84" w:rsidP="00036E67">
            <w:pPr>
              <w:autoSpaceDE w:val="0"/>
              <w:autoSpaceDN w:val="0"/>
              <w:adjustRightInd w:val="0"/>
              <w:rPr>
                <w:rFonts w:asciiTheme="minorHAnsi" w:hAnsiTheme="minorHAnsi" w:cstheme="minorHAnsi"/>
              </w:rPr>
            </w:pPr>
          </w:p>
          <w:p w:rsidR="00C11D84" w:rsidRDefault="00C11D84" w:rsidP="00036E67">
            <w:pPr>
              <w:autoSpaceDE w:val="0"/>
              <w:autoSpaceDN w:val="0"/>
              <w:adjustRightInd w:val="0"/>
              <w:rPr>
                <w:rFonts w:asciiTheme="minorHAnsi" w:hAnsiTheme="minorHAnsi" w:cstheme="minorHAnsi"/>
              </w:rPr>
            </w:pPr>
          </w:p>
          <w:p w:rsidR="00C11D84" w:rsidRDefault="00C11D84" w:rsidP="00036E67">
            <w:pPr>
              <w:autoSpaceDE w:val="0"/>
              <w:autoSpaceDN w:val="0"/>
              <w:adjustRightInd w:val="0"/>
              <w:rPr>
                <w:rFonts w:asciiTheme="minorHAnsi" w:hAnsiTheme="minorHAnsi" w:cstheme="minorHAnsi"/>
              </w:rPr>
            </w:pPr>
          </w:p>
          <w:p w:rsidR="00916AC6" w:rsidRPr="00367C80" w:rsidRDefault="00916AC6" w:rsidP="00036E67">
            <w:pPr>
              <w:autoSpaceDE w:val="0"/>
              <w:autoSpaceDN w:val="0"/>
              <w:adjustRightInd w:val="0"/>
              <w:rPr>
                <w:rFonts w:ascii="TT1B7t00" w:hAnsi="TT1B7t00" w:cs="TT1B7t00"/>
                <w:color w:val="548DD4"/>
              </w:rPr>
            </w:pPr>
            <w:r w:rsidRPr="00C11D84">
              <w:rPr>
                <w:rFonts w:asciiTheme="minorHAnsi" w:hAnsiTheme="minorHAnsi" w:cstheme="minorHAnsi"/>
              </w:rPr>
              <w:t>6.</w:t>
            </w:r>
            <w:r w:rsidR="00367C80" w:rsidRPr="00C11D84">
              <w:rPr>
                <w:rFonts w:asciiTheme="minorHAnsi" w:hAnsiTheme="minorHAnsi" w:cstheme="minorHAnsi"/>
              </w:rPr>
              <w:t>1</w:t>
            </w:r>
            <w:r w:rsidR="00367C80" w:rsidRPr="00367C80">
              <w:rPr>
                <w:rFonts w:ascii="TT1B7t00" w:hAnsi="TT1B7t00" w:cs="TT1B7t00"/>
              </w:rPr>
              <w:t>.</w:t>
            </w:r>
            <w:r w:rsidR="00367C80">
              <w:rPr>
                <w:w w:val="85"/>
              </w:rPr>
              <w:t>Comprende</w:t>
            </w:r>
            <w:r w:rsidR="00367C80" w:rsidRPr="00115179">
              <w:rPr>
                <w:w w:val="85"/>
              </w:rPr>
              <w:t xml:space="preserve">,valorayexponelosprincipaleshitosdelperíodocomprendidoentrelosañostreinta </w:t>
            </w:r>
            <w:r w:rsidR="00367C80" w:rsidRPr="00115179">
              <w:rPr>
                <w:w w:val="90"/>
              </w:rPr>
              <w:t>yochentadelsigloXX,utilizandoadecuadamenteelvocabulariohistórico.</w:t>
            </w:r>
            <w:r w:rsidRPr="00367C80">
              <w:rPr>
                <w:rFonts w:ascii="TT1B7t00" w:hAnsi="TT1B7t00" w:cs="TT1B7t00"/>
                <w:color w:val="548DD4"/>
              </w:rPr>
              <w:t>CSC, CAA.</w:t>
            </w:r>
          </w:p>
          <w:p w:rsidR="00367C80" w:rsidRPr="00115179" w:rsidRDefault="00367C80" w:rsidP="00367C80">
            <w:pPr>
              <w:pStyle w:val="Prrafodelista"/>
              <w:widowControl w:val="0"/>
              <w:tabs>
                <w:tab w:val="left" w:pos="1081"/>
                <w:tab w:val="left" w:pos="1082"/>
              </w:tabs>
              <w:autoSpaceDE w:val="0"/>
              <w:autoSpaceDN w:val="0"/>
              <w:spacing w:after="0" w:line="287" w:lineRule="exact"/>
              <w:ind w:left="0"/>
              <w:contextualSpacing w:val="0"/>
              <w:jc w:val="both"/>
              <w:rPr>
                <w:sz w:val="24"/>
              </w:rPr>
            </w:pPr>
            <w:r w:rsidRPr="00367C80">
              <w:rPr>
                <w:rFonts w:ascii="TT1B7t00" w:hAnsi="TT1B7t00" w:cs="TT1B7t00"/>
              </w:rPr>
              <w:t xml:space="preserve">7.1. </w:t>
            </w:r>
            <w:r w:rsidRPr="00115179">
              <w:rPr>
                <w:w w:val="90"/>
                <w:sz w:val="24"/>
              </w:rPr>
              <w:t>ExplicalasprincipalesreformasyreaccionesalasmismasdurantelaIIRepúblicaespañola.</w:t>
            </w:r>
          </w:p>
          <w:p w:rsidR="00916AC6" w:rsidRPr="00367C80" w:rsidRDefault="00367C80" w:rsidP="00367C80">
            <w:pPr>
              <w:pStyle w:val="Prrafodelista"/>
              <w:widowControl w:val="0"/>
              <w:tabs>
                <w:tab w:val="left" w:pos="1081"/>
                <w:tab w:val="left" w:pos="1082"/>
              </w:tabs>
              <w:autoSpaceDE w:val="0"/>
              <w:autoSpaceDN w:val="0"/>
              <w:spacing w:after="0" w:line="289" w:lineRule="exact"/>
              <w:ind w:left="0"/>
              <w:contextualSpacing w:val="0"/>
              <w:jc w:val="both"/>
              <w:rPr>
                <w:sz w:val="24"/>
              </w:rPr>
            </w:pPr>
            <w:r>
              <w:rPr>
                <w:w w:val="95"/>
                <w:sz w:val="24"/>
              </w:rPr>
              <w:t>7.2.</w:t>
            </w:r>
            <w:r w:rsidRPr="00115179">
              <w:rPr>
                <w:w w:val="95"/>
                <w:sz w:val="24"/>
              </w:rPr>
              <w:t>ExplicalascausasdelaGuerraCivilespañolaenelcontextoeuropeoeinternacional.</w:t>
            </w:r>
            <w:r w:rsidR="00916AC6" w:rsidRPr="00367C80">
              <w:rPr>
                <w:rFonts w:ascii="TT1B7t00" w:hAnsi="TT1B7t00" w:cs="TT1B7t00"/>
                <w:color w:val="548DD4"/>
              </w:rPr>
              <w:t>CSC, CEC, CAA.</w:t>
            </w:r>
          </w:p>
          <w:p w:rsidR="00A20D04" w:rsidRPr="008017BB" w:rsidRDefault="00C11D84" w:rsidP="008017BB">
            <w:pPr>
              <w:pStyle w:val="Prrafodelista"/>
              <w:widowControl w:val="0"/>
              <w:tabs>
                <w:tab w:val="left" w:pos="1081"/>
                <w:tab w:val="left" w:pos="1082"/>
              </w:tabs>
              <w:autoSpaceDE w:val="0"/>
              <w:autoSpaceDN w:val="0"/>
              <w:spacing w:before="1" w:after="0" w:line="240" w:lineRule="auto"/>
              <w:ind w:left="0"/>
              <w:contextualSpacing w:val="0"/>
              <w:jc w:val="both"/>
              <w:rPr>
                <w:sz w:val="24"/>
              </w:rPr>
            </w:pPr>
            <w:r>
              <w:rPr>
                <w:rFonts w:ascii="TT1B7t00" w:hAnsi="TT1B7t00" w:cs="TT1B7t00"/>
              </w:rPr>
              <w:t>8.</w:t>
            </w:r>
            <w:r w:rsidR="008017BB">
              <w:rPr>
                <w:rFonts w:ascii="TT1B7t00" w:hAnsi="TT1B7t00" w:cs="TT1B7t00"/>
              </w:rPr>
              <w:t>1</w:t>
            </w:r>
            <w:r>
              <w:rPr>
                <w:rFonts w:ascii="TT1B7t00" w:hAnsi="TT1B7t00" w:cs="TT1B7t00"/>
              </w:rPr>
              <w:t>.</w:t>
            </w:r>
            <w:r w:rsidR="008017BB" w:rsidRPr="00115179">
              <w:rPr>
                <w:w w:val="95"/>
                <w:sz w:val="24"/>
              </w:rPr>
              <w:t>Describeloshechosrelevantesdelprocesodescolonizador.</w:t>
            </w:r>
            <w:r w:rsidR="00916AC6" w:rsidRPr="00036E67">
              <w:rPr>
                <w:rFonts w:ascii="TT1B7t00" w:hAnsi="TT1B7t00" w:cs="TT1B7t00"/>
                <w:color w:val="548DD4"/>
              </w:rPr>
              <w:t>CSC, CCL, CAA, SIEP.</w:t>
            </w:r>
          </w:p>
          <w:p w:rsidR="008B0CCC" w:rsidRDefault="008B0CCC" w:rsidP="00A20D04">
            <w:pPr>
              <w:autoSpaceDE w:val="0"/>
              <w:autoSpaceDN w:val="0"/>
              <w:adjustRightInd w:val="0"/>
              <w:rPr>
                <w:rFonts w:ascii="TT1B7t00" w:hAnsi="TT1B7t00" w:cs="TT1B7t00"/>
              </w:rPr>
            </w:pPr>
          </w:p>
          <w:p w:rsidR="00C11D84" w:rsidRDefault="00C11D84" w:rsidP="00A20D04">
            <w:pPr>
              <w:autoSpaceDE w:val="0"/>
              <w:autoSpaceDN w:val="0"/>
              <w:adjustRightInd w:val="0"/>
              <w:rPr>
                <w:rFonts w:asciiTheme="minorHAnsi" w:hAnsiTheme="minorHAnsi" w:cstheme="minorHAnsi"/>
              </w:rPr>
            </w:pPr>
          </w:p>
          <w:p w:rsidR="00C11D84" w:rsidRDefault="00C11D84" w:rsidP="00A20D04">
            <w:pPr>
              <w:autoSpaceDE w:val="0"/>
              <w:autoSpaceDN w:val="0"/>
              <w:adjustRightInd w:val="0"/>
              <w:rPr>
                <w:rFonts w:asciiTheme="minorHAnsi" w:hAnsiTheme="minorHAnsi" w:cstheme="minorHAnsi"/>
              </w:rPr>
            </w:pPr>
          </w:p>
          <w:p w:rsidR="00C11D84" w:rsidRDefault="00C11D84" w:rsidP="00A20D04">
            <w:pPr>
              <w:autoSpaceDE w:val="0"/>
              <w:autoSpaceDN w:val="0"/>
              <w:adjustRightInd w:val="0"/>
              <w:rPr>
                <w:rFonts w:asciiTheme="minorHAnsi" w:hAnsiTheme="minorHAnsi" w:cstheme="minorHAnsi"/>
              </w:rPr>
            </w:pPr>
          </w:p>
          <w:p w:rsidR="00C11D84" w:rsidRDefault="00C11D84" w:rsidP="00A20D04">
            <w:pPr>
              <w:autoSpaceDE w:val="0"/>
              <w:autoSpaceDN w:val="0"/>
              <w:adjustRightInd w:val="0"/>
              <w:rPr>
                <w:rFonts w:asciiTheme="minorHAnsi" w:hAnsiTheme="minorHAnsi" w:cstheme="minorHAnsi"/>
              </w:rPr>
            </w:pPr>
          </w:p>
          <w:p w:rsidR="00C11D84" w:rsidRDefault="00C11D84" w:rsidP="00A20D04">
            <w:pPr>
              <w:autoSpaceDE w:val="0"/>
              <w:autoSpaceDN w:val="0"/>
              <w:adjustRightInd w:val="0"/>
              <w:rPr>
                <w:rFonts w:asciiTheme="minorHAnsi" w:hAnsiTheme="minorHAnsi" w:cstheme="minorHAnsi"/>
              </w:rPr>
            </w:pPr>
          </w:p>
          <w:p w:rsidR="00C11D84" w:rsidRDefault="00C11D84" w:rsidP="00A20D04">
            <w:pPr>
              <w:autoSpaceDE w:val="0"/>
              <w:autoSpaceDN w:val="0"/>
              <w:adjustRightInd w:val="0"/>
              <w:rPr>
                <w:rFonts w:asciiTheme="minorHAnsi" w:hAnsiTheme="minorHAnsi" w:cstheme="minorHAnsi"/>
              </w:rPr>
            </w:pPr>
          </w:p>
          <w:p w:rsidR="00C11D84" w:rsidRDefault="00C11D84" w:rsidP="00A20D04">
            <w:pPr>
              <w:autoSpaceDE w:val="0"/>
              <w:autoSpaceDN w:val="0"/>
              <w:adjustRightInd w:val="0"/>
              <w:rPr>
                <w:rFonts w:asciiTheme="minorHAnsi" w:hAnsiTheme="minorHAnsi" w:cstheme="minorHAnsi"/>
              </w:rPr>
            </w:pPr>
          </w:p>
          <w:p w:rsidR="00C11D84" w:rsidRDefault="00C11D84" w:rsidP="00A20D04">
            <w:pPr>
              <w:autoSpaceDE w:val="0"/>
              <w:autoSpaceDN w:val="0"/>
              <w:adjustRightInd w:val="0"/>
              <w:rPr>
                <w:rFonts w:asciiTheme="minorHAnsi" w:hAnsiTheme="minorHAnsi" w:cstheme="minorHAnsi"/>
              </w:rPr>
            </w:pPr>
          </w:p>
          <w:p w:rsidR="00C11D84" w:rsidRDefault="00C11D84" w:rsidP="00A20D04">
            <w:pPr>
              <w:autoSpaceDE w:val="0"/>
              <w:autoSpaceDN w:val="0"/>
              <w:adjustRightInd w:val="0"/>
              <w:rPr>
                <w:rFonts w:asciiTheme="minorHAnsi" w:hAnsiTheme="minorHAnsi" w:cstheme="minorHAnsi"/>
              </w:rPr>
            </w:pPr>
          </w:p>
          <w:p w:rsidR="00916AC6" w:rsidRDefault="00A20D04" w:rsidP="00A20D04">
            <w:pPr>
              <w:autoSpaceDE w:val="0"/>
              <w:autoSpaceDN w:val="0"/>
              <w:adjustRightInd w:val="0"/>
              <w:rPr>
                <w:rFonts w:ascii="TT1B7t00" w:hAnsi="TT1B7t00" w:cs="TT1B7t00"/>
                <w:color w:val="548DD4"/>
              </w:rPr>
            </w:pPr>
            <w:r w:rsidRPr="00C11D84">
              <w:rPr>
                <w:rFonts w:asciiTheme="minorHAnsi" w:hAnsiTheme="minorHAnsi" w:cstheme="minorHAnsi"/>
              </w:rPr>
              <w:t>9</w:t>
            </w:r>
            <w:r w:rsidR="00C11D84">
              <w:rPr>
                <w:rFonts w:asciiTheme="minorHAnsi" w:hAnsiTheme="minorHAnsi" w:cstheme="minorHAnsi"/>
              </w:rPr>
              <w:t>.</w:t>
            </w:r>
            <w:r w:rsidR="008017BB" w:rsidRPr="00C11D84">
              <w:rPr>
                <w:rFonts w:asciiTheme="minorHAnsi" w:hAnsiTheme="minorHAnsi" w:cstheme="minorHAnsi"/>
              </w:rPr>
              <w:t>1</w:t>
            </w:r>
            <w:r w:rsidR="008017BB">
              <w:rPr>
                <w:rFonts w:ascii="TT1B7t00" w:hAnsi="TT1B7t00" w:cs="TT1B7t00"/>
              </w:rPr>
              <w:t>.</w:t>
            </w:r>
            <w:r w:rsidR="008017BB" w:rsidRPr="00115179">
              <w:rPr>
                <w:w w:val="90"/>
              </w:rPr>
              <w:t>Comprendeloslímitesdeladescolonizaciónydelaindependenciaenunmundodesigual.</w:t>
            </w:r>
            <w:r w:rsidR="00916AC6" w:rsidRPr="00036E67">
              <w:rPr>
                <w:rFonts w:ascii="TT1B7t00" w:hAnsi="TT1B7t00" w:cs="TT1B7t00"/>
                <w:color w:val="548DD4"/>
              </w:rPr>
              <w:t>CCL, CAA, CSC, CEC,SIEP</w:t>
            </w:r>
          </w:p>
          <w:p w:rsidR="00C11D84" w:rsidRDefault="00C11D84" w:rsidP="008017BB">
            <w:pPr>
              <w:pStyle w:val="Prrafodelista"/>
              <w:widowControl w:val="0"/>
              <w:tabs>
                <w:tab w:val="left" w:pos="1082"/>
              </w:tabs>
              <w:autoSpaceDE w:val="0"/>
              <w:autoSpaceDN w:val="0"/>
              <w:spacing w:after="0" w:line="240" w:lineRule="auto"/>
              <w:ind w:left="0" w:right="125"/>
              <w:contextualSpacing w:val="0"/>
              <w:jc w:val="both"/>
              <w:rPr>
                <w:rFonts w:ascii="TT1B7t00" w:hAnsi="TT1B7t00" w:cs="TT1B7t00"/>
              </w:rPr>
            </w:pPr>
          </w:p>
          <w:p w:rsidR="00C11D84" w:rsidRDefault="00C11D84" w:rsidP="008017BB">
            <w:pPr>
              <w:pStyle w:val="Prrafodelista"/>
              <w:widowControl w:val="0"/>
              <w:tabs>
                <w:tab w:val="left" w:pos="1082"/>
              </w:tabs>
              <w:autoSpaceDE w:val="0"/>
              <w:autoSpaceDN w:val="0"/>
              <w:spacing w:after="0" w:line="240" w:lineRule="auto"/>
              <w:ind w:left="0" w:right="125"/>
              <w:contextualSpacing w:val="0"/>
              <w:jc w:val="both"/>
              <w:rPr>
                <w:rFonts w:ascii="TT1B7t00" w:hAnsi="TT1B7t00" w:cs="TT1B7t00"/>
              </w:rPr>
            </w:pPr>
          </w:p>
          <w:p w:rsidR="008017BB" w:rsidRPr="00115179" w:rsidRDefault="008017BB" w:rsidP="008017BB">
            <w:pPr>
              <w:pStyle w:val="Prrafodelista"/>
              <w:widowControl w:val="0"/>
              <w:tabs>
                <w:tab w:val="left" w:pos="1082"/>
              </w:tabs>
              <w:autoSpaceDE w:val="0"/>
              <w:autoSpaceDN w:val="0"/>
              <w:spacing w:after="0" w:line="240" w:lineRule="auto"/>
              <w:ind w:left="0" w:right="125"/>
              <w:contextualSpacing w:val="0"/>
              <w:jc w:val="both"/>
              <w:rPr>
                <w:sz w:val="24"/>
              </w:rPr>
            </w:pPr>
            <w:r w:rsidRPr="008017BB">
              <w:rPr>
                <w:rFonts w:ascii="TT1B7t00" w:hAnsi="TT1B7t00" w:cs="TT1B7t00"/>
              </w:rPr>
              <w:t>10.1</w:t>
            </w:r>
            <w:r>
              <w:rPr>
                <w:rFonts w:ascii="TT1B7t00" w:hAnsi="TT1B7t00" w:cs="TT1B7t00"/>
                <w:color w:val="548DD4"/>
              </w:rPr>
              <w:t>.</w:t>
            </w:r>
            <w:r w:rsidRPr="00115179">
              <w:rPr>
                <w:w w:val="90"/>
                <w:sz w:val="24"/>
              </w:rPr>
              <w:t>ConocelasituacióndelapostguerraylarepresiónenEspañaylasdistintasfasesdela dictadura deFranco.</w:t>
            </w:r>
          </w:p>
          <w:p w:rsidR="008017BB" w:rsidRDefault="008017BB" w:rsidP="008017BB">
            <w:pPr>
              <w:pStyle w:val="Prrafodelista"/>
              <w:widowControl w:val="0"/>
              <w:tabs>
                <w:tab w:val="left" w:pos="1082"/>
              </w:tabs>
              <w:autoSpaceDE w:val="0"/>
              <w:autoSpaceDN w:val="0"/>
              <w:spacing w:after="0" w:line="288" w:lineRule="exact"/>
              <w:ind w:left="0"/>
              <w:contextualSpacing w:val="0"/>
              <w:jc w:val="both"/>
              <w:rPr>
                <w:w w:val="95"/>
                <w:sz w:val="24"/>
              </w:rPr>
            </w:pPr>
            <w:r>
              <w:rPr>
                <w:w w:val="95"/>
                <w:sz w:val="24"/>
              </w:rPr>
              <w:t xml:space="preserve">10.2. </w:t>
            </w:r>
            <w:r w:rsidRPr="00115179">
              <w:rPr>
                <w:w w:val="95"/>
                <w:sz w:val="24"/>
              </w:rPr>
              <w:t>DiscutecómoseentiendeenEspañayenEuropaelconceptodememoriahistórica.</w:t>
            </w:r>
          </w:p>
          <w:p w:rsidR="00C11D84" w:rsidRDefault="00C11D84" w:rsidP="00C11D84">
            <w:pPr>
              <w:pStyle w:val="Prrafodelista"/>
              <w:widowControl w:val="0"/>
              <w:tabs>
                <w:tab w:val="left" w:pos="513"/>
              </w:tabs>
              <w:autoSpaceDE w:val="0"/>
              <w:autoSpaceDN w:val="0"/>
              <w:spacing w:after="0" w:line="240" w:lineRule="auto"/>
              <w:ind w:left="0" w:right="122"/>
              <w:contextualSpacing w:val="0"/>
              <w:jc w:val="both"/>
              <w:rPr>
                <w:w w:val="90"/>
                <w:sz w:val="24"/>
              </w:rPr>
            </w:pPr>
          </w:p>
          <w:p w:rsidR="00C11D84" w:rsidRDefault="00C11D84" w:rsidP="00C11D84">
            <w:pPr>
              <w:pStyle w:val="Prrafodelista"/>
              <w:widowControl w:val="0"/>
              <w:tabs>
                <w:tab w:val="left" w:pos="513"/>
              </w:tabs>
              <w:autoSpaceDE w:val="0"/>
              <w:autoSpaceDN w:val="0"/>
              <w:spacing w:after="0" w:line="240" w:lineRule="auto"/>
              <w:ind w:left="0" w:right="122"/>
              <w:contextualSpacing w:val="0"/>
              <w:jc w:val="both"/>
              <w:rPr>
                <w:sz w:val="24"/>
              </w:rPr>
            </w:pPr>
            <w:r>
              <w:rPr>
                <w:w w:val="90"/>
                <w:sz w:val="24"/>
              </w:rPr>
              <w:t>11.</w:t>
            </w:r>
            <w:r w:rsidRPr="00115179">
              <w:rPr>
                <w:w w:val="90"/>
                <w:sz w:val="24"/>
              </w:rPr>
              <w:t xml:space="preserve">Valoralaculturadepazylaimportanciadelasorganizacionesinternacionalesparapaliarlas </w:t>
            </w:r>
            <w:r w:rsidRPr="00115179">
              <w:rPr>
                <w:w w:val="95"/>
                <w:sz w:val="24"/>
              </w:rPr>
              <w:t>consecuenciasdelosconflictos.</w:t>
            </w:r>
            <w:r>
              <w:rPr>
                <w:w w:val="95"/>
                <w:sz w:val="24"/>
              </w:rPr>
              <w:t>CCL,CAA,CSC,CEC,SIEP.</w:t>
            </w:r>
          </w:p>
          <w:p w:rsidR="00C11D84" w:rsidRDefault="00C11D84" w:rsidP="008017BB">
            <w:pPr>
              <w:pStyle w:val="Prrafodelista"/>
              <w:widowControl w:val="0"/>
              <w:tabs>
                <w:tab w:val="left" w:pos="1082"/>
              </w:tabs>
              <w:autoSpaceDE w:val="0"/>
              <w:autoSpaceDN w:val="0"/>
              <w:spacing w:after="0" w:line="288" w:lineRule="exact"/>
              <w:ind w:left="0"/>
              <w:contextualSpacing w:val="0"/>
              <w:jc w:val="both"/>
              <w:rPr>
                <w:w w:val="95"/>
                <w:sz w:val="24"/>
              </w:rPr>
            </w:pPr>
          </w:p>
          <w:p w:rsidR="00C11D84" w:rsidRPr="00115179" w:rsidRDefault="00C11D84" w:rsidP="008017BB">
            <w:pPr>
              <w:pStyle w:val="Prrafodelista"/>
              <w:widowControl w:val="0"/>
              <w:tabs>
                <w:tab w:val="left" w:pos="1082"/>
              </w:tabs>
              <w:autoSpaceDE w:val="0"/>
              <w:autoSpaceDN w:val="0"/>
              <w:spacing w:after="0" w:line="288" w:lineRule="exact"/>
              <w:ind w:left="0"/>
              <w:contextualSpacing w:val="0"/>
              <w:jc w:val="both"/>
              <w:rPr>
                <w:sz w:val="24"/>
              </w:rPr>
            </w:pPr>
          </w:p>
          <w:p w:rsidR="008017BB" w:rsidRPr="00A20D04" w:rsidRDefault="008017BB" w:rsidP="00A20D04">
            <w:pPr>
              <w:autoSpaceDE w:val="0"/>
              <w:autoSpaceDN w:val="0"/>
              <w:adjustRightInd w:val="0"/>
              <w:rPr>
                <w:rFonts w:ascii="TT1B7t00" w:hAnsi="TT1B7t00" w:cs="TT1B7t00"/>
              </w:rPr>
            </w:pPr>
          </w:p>
        </w:tc>
        <w:tc>
          <w:tcPr>
            <w:tcW w:w="2881" w:type="dxa"/>
          </w:tcPr>
          <w:p w:rsidR="00916AC6" w:rsidRPr="00C11D84" w:rsidRDefault="00BC3CFC" w:rsidP="00036E67">
            <w:pPr>
              <w:autoSpaceDE w:val="0"/>
              <w:autoSpaceDN w:val="0"/>
              <w:adjustRightInd w:val="0"/>
              <w:rPr>
                <w:rFonts w:asciiTheme="minorHAnsi" w:hAnsiTheme="minorHAnsi" w:cstheme="minorHAnsi"/>
                <w:color w:val="548DD4"/>
              </w:rPr>
            </w:pPr>
            <w:r w:rsidRPr="00C11D84">
              <w:rPr>
                <w:rFonts w:asciiTheme="minorHAnsi" w:hAnsiTheme="minorHAnsi" w:cstheme="minorHAnsi"/>
              </w:rPr>
              <w:lastRenderedPageBreak/>
              <w:t>1. Entiende</w:t>
            </w:r>
            <w:r w:rsidR="00916AC6" w:rsidRPr="00C11D84">
              <w:rPr>
                <w:rFonts w:asciiTheme="minorHAnsi" w:hAnsiTheme="minorHAnsi" w:cstheme="minorHAnsi"/>
              </w:rPr>
              <w:t xml:space="preserve"> las ideas básicas de los sistemas ideológicos enfrentados en la II Guerra Mundial. </w:t>
            </w:r>
          </w:p>
          <w:p w:rsidR="00A20D04" w:rsidRPr="00C11D84" w:rsidRDefault="00A20D04" w:rsidP="00036E67">
            <w:pPr>
              <w:autoSpaceDE w:val="0"/>
              <w:autoSpaceDN w:val="0"/>
              <w:adjustRightInd w:val="0"/>
              <w:rPr>
                <w:rFonts w:asciiTheme="minorHAnsi" w:hAnsiTheme="minorHAnsi" w:cstheme="minorHAnsi"/>
              </w:rPr>
            </w:pPr>
          </w:p>
          <w:p w:rsidR="00C11D84" w:rsidRPr="00C11D84" w:rsidRDefault="00C11D84" w:rsidP="00036E67">
            <w:pPr>
              <w:autoSpaceDE w:val="0"/>
              <w:autoSpaceDN w:val="0"/>
              <w:adjustRightInd w:val="0"/>
              <w:rPr>
                <w:rFonts w:asciiTheme="minorHAnsi" w:hAnsiTheme="minorHAnsi" w:cstheme="minorHAnsi"/>
              </w:rPr>
            </w:pPr>
          </w:p>
          <w:p w:rsidR="00C11D84" w:rsidRPr="00C11D84" w:rsidRDefault="00C11D84" w:rsidP="00036E67">
            <w:pPr>
              <w:autoSpaceDE w:val="0"/>
              <w:autoSpaceDN w:val="0"/>
              <w:adjustRightInd w:val="0"/>
              <w:rPr>
                <w:rFonts w:asciiTheme="minorHAnsi" w:hAnsiTheme="minorHAnsi" w:cstheme="minorHAnsi"/>
              </w:rPr>
            </w:pPr>
          </w:p>
          <w:p w:rsidR="00C11D84" w:rsidRPr="00C11D84" w:rsidRDefault="00C11D84" w:rsidP="00036E67">
            <w:pPr>
              <w:autoSpaceDE w:val="0"/>
              <w:autoSpaceDN w:val="0"/>
              <w:adjustRightInd w:val="0"/>
              <w:rPr>
                <w:rFonts w:asciiTheme="minorHAnsi" w:hAnsiTheme="minorHAnsi" w:cstheme="minorHAnsi"/>
              </w:rPr>
            </w:pPr>
          </w:p>
          <w:p w:rsidR="00916AC6" w:rsidRPr="00C11D84" w:rsidRDefault="00BC3CFC" w:rsidP="00036E67">
            <w:pPr>
              <w:autoSpaceDE w:val="0"/>
              <w:autoSpaceDN w:val="0"/>
              <w:adjustRightInd w:val="0"/>
              <w:rPr>
                <w:rFonts w:asciiTheme="minorHAnsi" w:hAnsiTheme="minorHAnsi" w:cstheme="minorHAnsi"/>
                <w:color w:val="548DD4"/>
              </w:rPr>
            </w:pPr>
            <w:r w:rsidRPr="00C11D84">
              <w:rPr>
                <w:rFonts w:asciiTheme="minorHAnsi" w:hAnsiTheme="minorHAnsi" w:cstheme="minorHAnsi"/>
              </w:rPr>
              <w:t xml:space="preserve">2. Detalla y localiza </w:t>
            </w:r>
            <w:r w:rsidR="00916AC6" w:rsidRPr="00C11D84">
              <w:rPr>
                <w:rFonts w:asciiTheme="minorHAnsi" w:hAnsiTheme="minorHAnsi" w:cstheme="minorHAnsi"/>
              </w:rPr>
              <w:t xml:space="preserve">espacial y temporalmente los hechos y procesos más relevantes del período comprendido entre el inicio de la II Guerra Mundial y el </w:t>
            </w:r>
            <w:r w:rsidR="00916AC6" w:rsidRPr="00C11D84">
              <w:rPr>
                <w:rFonts w:asciiTheme="minorHAnsi" w:hAnsiTheme="minorHAnsi" w:cstheme="minorHAnsi"/>
              </w:rPr>
              <w:lastRenderedPageBreak/>
              <w:t>hundimiento de la URSS.</w:t>
            </w:r>
          </w:p>
          <w:p w:rsidR="00A20D04" w:rsidRPr="00C11D84" w:rsidRDefault="00A20D04" w:rsidP="00036E67">
            <w:pPr>
              <w:autoSpaceDE w:val="0"/>
              <w:autoSpaceDN w:val="0"/>
              <w:adjustRightInd w:val="0"/>
              <w:rPr>
                <w:rFonts w:asciiTheme="minorHAnsi" w:hAnsiTheme="minorHAnsi" w:cstheme="minorHAnsi"/>
              </w:rPr>
            </w:pPr>
          </w:p>
          <w:p w:rsidR="00916AC6" w:rsidRPr="00C11D84" w:rsidRDefault="00BC3CFC" w:rsidP="00036E67">
            <w:pPr>
              <w:autoSpaceDE w:val="0"/>
              <w:autoSpaceDN w:val="0"/>
              <w:adjustRightInd w:val="0"/>
              <w:rPr>
                <w:rFonts w:asciiTheme="minorHAnsi" w:hAnsiTheme="minorHAnsi" w:cstheme="minorHAnsi"/>
                <w:color w:val="548DD4"/>
              </w:rPr>
            </w:pPr>
            <w:r w:rsidRPr="00C11D84">
              <w:rPr>
                <w:rFonts w:asciiTheme="minorHAnsi" w:hAnsiTheme="minorHAnsi" w:cstheme="minorHAnsi"/>
              </w:rPr>
              <w:t xml:space="preserve">3. Se opone al </w:t>
            </w:r>
            <w:r w:rsidR="00916AC6" w:rsidRPr="00C11D84">
              <w:rPr>
                <w:rFonts w:asciiTheme="minorHAnsi" w:hAnsiTheme="minorHAnsi" w:cstheme="minorHAnsi"/>
              </w:rPr>
              <w:t>uso de la fuerza y del racismo como forma de imponer los intereses propios en el plano internacional, implicándose en la defensa de valores de paz, tolerancia y equidad en las relaciones internacionales y en la vida cotidiana</w:t>
            </w:r>
            <w:r w:rsidRPr="00C11D84">
              <w:rPr>
                <w:rFonts w:asciiTheme="minorHAnsi" w:hAnsiTheme="minorHAnsi" w:cstheme="minorHAnsi"/>
              </w:rPr>
              <w:t>.</w:t>
            </w:r>
          </w:p>
          <w:p w:rsidR="00A20D04" w:rsidRPr="00C11D84" w:rsidRDefault="00A20D04" w:rsidP="00036E67">
            <w:pPr>
              <w:autoSpaceDE w:val="0"/>
              <w:autoSpaceDN w:val="0"/>
              <w:adjustRightInd w:val="0"/>
              <w:rPr>
                <w:rFonts w:asciiTheme="minorHAnsi" w:hAnsiTheme="minorHAnsi" w:cstheme="minorHAnsi"/>
              </w:rPr>
            </w:pPr>
          </w:p>
          <w:p w:rsidR="00916AC6" w:rsidRPr="00C11D84" w:rsidRDefault="00BC3CFC" w:rsidP="00036E67">
            <w:pPr>
              <w:autoSpaceDE w:val="0"/>
              <w:autoSpaceDN w:val="0"/>
              <w:adjustRightInd w:val="0"/>
              <w:rPr>
                <w:rFonts w:asciiTheme="minorHAnsi" w:hAnsiTheme="minorHAnsi" w:cstheme="minorHAnsi"/>
                <w:color w:val="548DD4"/>
              </w:rPr>
            </w:pPr>
            <w:r w:rsidRPr="00C11D84">
              <w:rPr>
                <w:rFonts w:asciiTheme="minorHAnsi" w:hAnsiTheme="minorHAnsi" w:cstheme="minorHAnsi"/>
              </w:rPr>
              <w:t>4. Enti</w:t>
            </w:r>
            <w:r w:rsidR="00D501CE" w:rsidRPr="00C11D84">
              <w:rPr>
                <w:rFonts w:asciiTheme="minorHAnsi" w:hAnsiTheme="minorHAnsi" w:cstheme="minorHAnsi"/>
              </w:rPr>
              <w:t xml:space="preserve">ende, </w:t>
            </w:r>
            <w:r w:rsidRPr="00C11D84">
              <w:rPr>
                <w:rFonts w:asciiTheme="minorHAnsi" w:hAnsiTheme="minorHAnsi" w:cstheme="minorHAnsi"/>
              </w:rPr>
              <w:t xml:space="preserve"> aprecia y muestra</w:t>
            </w:r>
            <w:r w:rsidR="00916AC6" w:rsidRPr="00C11D84">
              <w:rPr>
                <w:rFonts w:asciiTheme="minorHAnsi" w:hAnsiTheme="minorHAnsi" w:cstheme="minorHAnsi"/>
              </w:rPr>
              <w:t xml:space="preserve"> los principales hitos del período comprendido entre los años treinta y ochenta del siglo XX, utilizando adecuadamente el vocabulario histórico.</w:t>
            </w:r>
          </w:p>
          <w:p w:rsidR="00A20D04" w:rsidRPr="00C11D84" w:rsidRDefault="00A20D04" w:rsidP="00036E67">
            <w:pPr>
              <w:autoSpaceDE w:val="0"/>
              <w:autoSpaceDN w:val="0"/>
              <w:adjustRightInd w:val="0"/>
              <w:rPr>
                <w:rFonts w:asciiTheme="minorHAnsi" w:hAnsiTheme="minorHAnsi" w:cstheme="minorHAnsi"/>
              </w:rPr>
            </w:pPr>
          </w:p>
          <w:p w:rsidR="00C11D84" w:rsidRDefault="00C11D84" w:rsidP="00036E67">
            <w:pPr>
              <w:autoSpaceDE w:val="0"/>
              <w:autoSpaceDN w:val="0"/>
              <w:adjustRightInd w:val="0"/>
              <w:rPr>
                <w:rFonts w:asciiTheme="minorHAnsi" w:hAnsiTheme="minorHAnsi" w:cstheme="minorHAnsi"/>
              </w:rPr>
            </w:pPr>
          </w:p>
          <w:p w:rsidR="00C11D84" w:rsidRDefault="00C11D84" w:rsidP="00036E67">
            <w:pPr>
              <w:autoSpaceDE w:val="0"/>
              <w:autoSpaceDN w:val="0"/>
              <w:adjustRightInd w:val="0"/>
              <w:rPr>
                <w:rFonts w:asciiTheme="minorHAnsi" w:hAnsiTheme="minorHAnsi" w:cstheme="minorHAnsi"/>
              </w:rPr>
            </w:pPr>
          </w:p>
          <w:p w:rsidR="00C11D84" w:rsidRDefault="00C11D84" w:rsidP="00036E67">
            <w:pPr>
              <w:autoSpaceDE w:val="0"/>
              <w:autoSpaceDN w:val="0"/>
              <w:adjustRightInd w:val="0"/>
              <w:rPr>
                <w:rFonts w:asciiTheme="minorHAnsi" w:hAnsiTheme="minorHAnsi" w:cstheme="minorHAnsi"/>
              </w:rPr>
            </w:pPr>
          </w:p>
          <w:p w:rsidR="00916AC6" w:rsidRPr="00C11D84" w:rsidRDefault="00BC3CFC" w:rsidP="00036E67">
            <w:pPr>
              <w:autoSpaceDE w:val="0"/>
              <w:autoSpaceDN w:val="0"/>
              <w:adjustRightInd w:val="0"/>
              <w:rPr>
                <w:rFonts w:asciiTheme="minorHAnsi" w:hAnsiTheme="minorHAnsi" w:cstheme="minorHAnsi"/>
              </w:rPr>
            </w:pPr>
            <w:r w:rsidRPr="00C11D84">
              <w:rPr>
                <w:rFonts w:asciiTheme="minorHAnsi" w:hAnsiTheme="minorHAnsi" w:cstheme="minorHAnsi"/>
              </w:rPr>
              <w:t xml:space="preserve">5. Identifica y muestra </w:t>
            </w:r>
            <w:r w:rsidR="00916AC6" w:rsidRPr="00C11D84">
              <w:rPr>
                <w:rFonts w:asciiTheme="minorHAnsi" w:hAnsiTheme="minorHAnsi" w:cstheme="minorHAnsi"/>
              </w:rPr>
              <w:t xml:space="preserve">los factores </w:t>
            </w:r>
            <w:r w:rsidR="00916AC6" w:rsidRPr="00C11D84">
              <w:rPr>
                <w:rFonts w:asciiTheme="minorHAnsi" w:hAnsiTheme="minorHAnsi" w:cstheme="minorHAnsi"/>
              </w:rPr>
              <w:lastRenderedPageBreak/>
              <w:t>internos e internacionales que explican el estallido de la Guerra Civil española, así como los rasgos fundamentales de la Dictadura franquista.</w:t>
            </w:r>
          </w:p>
          <w:p w:rsidR="00A20D04" w:rsidRPr="00C11D84" w:rsidRDefault="00A20D04" w:rsidP="00036E67">
            <w:pPr>
              <w:autoSpaceDE w:val="0"/>
              <w:autoSpaceDN w:val="0"/>
              <w:adjustRightInd w:val="0"/>
              <w:rPr>
                <w:rFonts w:asciiTheme="minorHAnsi" w:hAnsiTheme="minorHAnsi" w:cstheme="minorHAnsi"/>
              </w:rPr>
            </w:pPr>
          </w:p>
          <w:p w:rsidR="00A20D04" w:rsidRPr="00C11D84" w:rsidRDefault="00A20D04" w:rsidP="00036E67">
            <w:pPr>
              <w:autoSpaceDE w:val="0"/>
              <w:autoSpaceDN w:val="0"/>
              <w:adjustRightInd w:val="0"/>
              <w:rPr>
                <w:rFonts w:asciiTheme="minorHAnsi" w:hAnsiTheme="minorHAnsi" w:cstheme="minorHAnsi"/>
              </w:rPr>
            </w:pPr>
          </w:p>
          <w:p w:rsidR="00916AC6" w:rsidRPr="00C11D84" w:rsidRDefault="00BC3CFC" w:rsidP="00036E67">
            <w:pPr>
              <w:autoSpaceDE w:val="0"/>
              <w:autoSpaceDN w:val="0"/>
              <w:adjustRightInd w:val="0"/>
              <w:rPr>
                <w:rFonts w:asciiTheme="minorHAnsi" w:hAnsiTheme="minorHAnsi" w:cstheme="minorHAnsi"/>
                <w:color w:val="548DD4"/>
              </w:rPr>
            </w:pPr>
            <w:r w:rsidRPr="00C11D84">
              <w:rPr>
                <w:rFonts w:asciiTheme="minorHAnsi" w:hAnsiTheme="minorHAnsi" w:cstheme="minorHAnsi"/>
              </w:rPr>
              <w:t>6. Ordena</w:t>
            </w:r>
            <w:r w:rsidR="00916AC6" w:rsidRPr="00C11D84">
              <w:rPr>
                <w:rFonts w:asciiTheme="minorHAnsi" w:hAnsiTheme="minorHAnsi" w:cstheme="minorHAnsi"/>
              </w:rPr>
              <w:t xml:space="preserve"> los hechos más importantes de la descolonización de posguerra en el siglo XX.</w:t>
            </w:r>
          </w:p>
          <w:p w:rsidR="00C11D84" w:rsidRDefault="00C11D84" w:rsidP="00036E67">
            <w:pPr>
              <w:autoSpaceDE w:val="0"/>
              <w:autoSpaceDN w:val="0"/>
              <w:adjustRightInd w:val="0"/>
              <w:rPr>
                <w:rFonts w:asciiTheme="minorHAnsi" w:hAnsiTheme="minorHAnsi" w:cstheme="minorHAnsi"/>
              </w:rPr>
            </w:pPr>
          </w:p>
          <w:p w:rsidR="00C11D84" w:rsidRDefault="00C11D84" w:rsidP="00036E67">
            <w:pPr>
              <w:autoSpaceDE w:val="0"/>
              <w:autoSpaceDN w:val="0"/>
              <w:adjustRightInd w:val="0"/>
              <w:rPr>
                <w:rFonts w:asciiTheme="minorHAnsi" w:hAnsiTheme="minorHAnsi" w:cstheme="minorHAnsi"/>
              </w:rPr>
            </w:pPr>
          </w:p>
          <w:p w:rsidR="00C11D84" w:rsidRDefault="00C11D84" w:rsidP="00036E67">
            <w:pPr>
              <w:autoSpaceDE w:val="0"/>
              <w:autoSpaceDN w:val="0"/>
              <w:adjustRightInd w:val="0"/>
              <w:rPr>
                <w:rFonts w:asciiTheme="minorHAnsi" w:hAnsiTheme="minorHAnsi" w:cstheme="minorHAnsi"/>
              </w:rPr>
            </w:pPr>
          </w:p>
          <w:p w:rsidR="00916AC6" w:rsidRPr="00C11D84" w:rsidRDefault="00BC3CFC" w:rsidP="00036E67">
            <w:pPr>
              <w:autoSpaceDE w:val="0"/>
              <w:autoSpaceDN w:val="0"/>
              <w:adjustRightInd w:val="0"/>
              <w:rPr>
                <w:rFonts w:asciiTheme="minorHAnsi" w:hAnsiTheme="minorHAnsi" w:cstheme="minorHAnsi"/>
                <w:color w:val="548DD4"/>
              </w:rPr>
            </w:pPr>
            <w:r w:rsidRPr="00C11D84">
              <w:rPr>
                <w:rFonts w:asciiTheme="minorHAnsi" w:hAnsiTheme="minorHAnsi" w:cstheme="minorHAnsi"/>
              </w:rPr>
              <w:t>7. Entiende</w:t>
            </w:r>
            <w:r w:rsidR="00916AC6" w:rsidRPr="00C11D84">
              <w:rPr>
                <w:rFonts w:asciiTheme="minorHAnsi" w:hAnsiTheme="minorHAnsi" w:cstheme="minorHAnsi"/>
              </w:rPr>
              <w:t xml:space="preserve"> los límites de la descolonización y de la independencia en un mundo desigual. </w:t>
            </w:r>
          </w:p>
          <w:p w:rsidR="00A20D04" w:rsidRPr="00C11D84" w:rsidRDefault="00A20D04" w:rsidP="00036E67">
            <w:pPr>
              <w:autoSpaceDE w:val="0"/>
              <w:autoSpaceDN w:val="0"/>
              <w:adjustRightInd w:val="0"/>
              <w:rPr>
                <w:rFonts w:asciiTheme="minorHAnsi" w:hAnsiTheme="minorHAnsi" w:cstheme="minorHAnsi"/>
              </w:rPr>
            </w:pPr>
          </w:p>
          <w:p w:rsidR="00C11D84" w:rsidRDefault="00C11D84" w:rsidP="00036E67">
            <w:pPr>
              <w:autoSpaceDE w:val="0"/>
              <w:autoSpaceDN w:val="0"/>
              <w:adjustRightInd w:val="0"/>
              <w:rPr>
                <w:rFonts w:asciiTheme="minorHAnsi" w:hAnsiTheme="minorHAnsi" w:cstheme="minorHAnsi"/>
              </w:rPr>
            </w:pPr>
          </w:p>
          <w:p w:rsidR="00C11D84" w:rsidRDefault="00C11D84" w:rsidP="00036E67">
            <w:pPr>
              <w:autoSpaceDE w:val="0"/>
              <w:autoSpaceDN w:val="0"/>
              <w:adjustRightInd w:val="0"/>
              <w:rPr>
                <w:rFonts w:asciiTheme="minorHAnsi" w:hAnsiTheme="minorHAnsi" w:cstheme="minorHAnsi"/>
              </w:rPr>
            </w:pPr>
          </w:p>
          <w:p w:rsidR="00C11D84" w:rsidRDefault="00C11D84" w:rsidP="00036E67">
            <w:pPr>
              <w:autoSpaceDE w:val="0"/>
              <w:autoSpaceDN w:val="0"/>
              <w:adjustRightInd w:val="0"/>
              <w:rPr>
                <w:rFonts w:asciiTheme="minorHAnsi" w:hAnsiTheme="minorHAnsi" w:cstheme="minorHAnsi"/>
              </w:rPr>
            </w:pPr>
          </w:p>
          <w:p w:rsidR="00A20D04" w:rsidRPr="00C11D84" w:rsidRDefault="00A20D04" w:rsidP="00036E67">
            <w:pPr>
              <w:autoSpaceDE w:val="0"/>
              <w:autoSpaceDN w:val="0"/>
              <w:adjustRightInd w:val="0"/>
              <w:rPr>
                <w:rFonts w:asciiTheme="minorHAnsi" w:hAnsiTheme="minorHAnsi" w:cstheme="minorHAnsi"/>
              </w:rPr>
            </w:pPr>
            <w:r w:rsidRPr="00C11D84">
              <w:rPr>
                <w:rFonts w:asciiTheme="minorHAnsi" w:hAnsiTheme="minorHAnsi" w:cstheme="minorHAnsi"/>
              </w:rPr>
              <w:t>8. Sabe</w:t>
            </w:r>
            <w:r w:rsidR="00916AC6" w:rsidRPr="00C11D84">
              <w:rPr>
                <w:rFonts w:asciiTheme="minorHAnsi" w:hAnsiTheme="minorHAnsi" w:cstheme="minorHAnsi"/>
              </w:rPr>
              <w:t xml:space="preserve"> los principales hechos que condujeron al cambio político y social en España después de </w:t>
            </w:r>
            <w:r w:rsidR="00916AC6" w:rsidRPr="00C11D84">
              <w:rPr>
                <w:rFonts w:asciiTheme="minorHAnsi" w:hAnsiTheme="minorHAnsi" w:cstheme="minorHAnsi"/>
              </w:rPr>
              <w:lastRenderedPageBreak/>
              <w:t xml:space="preserve">1975, y sopesar distintas interpretaciones sobre ese proceso, incidiendo en cómo se reflejaron las principales fuerzas de cambio social y político en Andalucía. </w:t>
            </w:r>
          </w:p>
          <w:p w:rsidR="00A20D04" w:rsidRPr="00C11D84" w:rsidRDefault="00A20D04" w:rsidP="00036E67">
            <w:pPr>
              <w:autoSpaceDE w:val="0"/>
              <w:autoSpaceDN w:val="0"/>
              <w:adjustRightInd w:val="0"/>
              <w:rPr>
                <w:rFonts w:asciiTheme="minorHAnsi" w:hAnsiTheme="minorHAnsi" w:cstheme="minorHAnsi"/>
              </w:rPr>
            </w:pPr>
          </w:p>
          <w:p w:rsidR="00916AC6" w:rsidRDefault="00A20D04" w:rsidP="00A20D04">
            <w:pPr>
              <w:autoSpaceDE w:val="0"/>
              <w:autoSpaceDN w:val="0"/>
              <w:adjustRightInd w:val="0"/>
              <w:rPr>
                <w:rFonts w:ascii="TT1B7t00" w:hAnsi="TT1B7t00" w:cs="TT1B7t00"/>
              </w:rPr>
            </w:pPr>
            <w:r w:rsidRPr="00C11D84">
              <w:rPr>
                <w:rFonts w:asciiTheme="minorHAnsi" w:hAnsiTheme="minorHAnsi" w:cstheme="minorHAnsi"/>
              </w:rPr>
              <w:t>9. Aprecia</w:t>
            </w:r>
            <w:r w:rsidR="00916AC6" w:rsidRPr="00C11D84">
              <w:rPr>
                <w:rFonts w:asciiTheme="minorHAnsi" w:hAnsiTheme="minorHAnsi" w:cstheme="minorHAnsi"/>
              </w:rPr>
              <w:t xml:space="preserve"> la cultura de paz y la importancia de las organizaciones internacionales para paliar las consecuencias de los conflictos.</w:t>
            </w:r>
          </w:p>
          <w:p w:rsidR="00C11D84" w:rsidRDefault="00C11D84" w:rsidP="00A20D04">
            <w:pPr>
              <w:autoSpaceDE w:val="0"/>
              <w:autoSpaceDN w:val="0"/>
              <w:adjustRightInd w:val="0"/>
              <w:rPr>
                <w:rFonts w:ascii="TT1B7t00" w:hAnsi="TT1B7t00" w:cs="TT1B7t00"/>
              </w:rPr>
            </w:pPr>
          </w:p>
          <w:p w:rsidR="00C11D84" w:rsidRDefault="00C11D84" w:rsidP="00A20D04">
            <w:pPr>
              <w:autoSpaceDE w:val="0"/>
              <w:autoSpaceDN w:val="0"/>
              <w:adjustRightInd w:val="0"/>
              <w:rPr>
                <w:rFonts w:asciiTheme="minorHAnsi" w:hAnsiTheme="minorHAnsi" w:cstheme="minorHAnsi"/>
              </w:rPr>
            </w:pPr>
            <w:r>
              <w:rPr>
                <w:rFonts w:asciiTheme="minorHAnsi" w:hAnsiTheme="minorHAnsi" w:cstheme="minorHAnsi"/>
              </w:rPr>
              <w:t>10.Entiende la situación de posguerra y la represión en España y las distintas fases de la dictadura de Franco.</w:t>
            </w:r>
          </w:p>
          <w:p w:rsidR="00C11D84" w:rsidRDefault="00C11D84" w:rsidP="00A20D04">
            <w:pPr>
              <w:autoSpaceDE w:val="0"/>
              <w:autoSpaceDN w:val="0"/>
              <w:adjustRightInd w:val="0"/>
              <w:rPr>
                <w:rFonts w:asciiTheme="minorHAnsi" w:hAnsiTheme="minorHAnsi" w:cstheme="minorHAnsi"/>
              </w:rPr>
            </w:pPr>
          </w:p>
          <w:p w:rsidR="00C11D84" w:rsidRDefault="00C11D84" w:rsidP="00A20D04">
            <w:pPr>
              <w:autoSpaceDE w:val="0"/>
              <w:autoSpaceDN w:val="0"/>
              <w:adjustRightInd w:val="0"/>
              <w:rPr>
                <w:rFonts w:asciiTheme="minorHAnsi" w:hAnsiTheme="minorHAnsi" w:cstheme="minorHAnsi"/>
              </w:rPr>
            </w:pPr>
          </w:p>
          <w:p w:rsidR="00C11D84" w:rsidRPr="00C11D84" w:rsidRDefault="00C11D84" w:rsidP="00A20D04">
            <w:pPr>
              <w:autoSpaceDE w:val="0"/>
              <w:autoSpaceDN w:val="0"/>
              <w:adjustRightInd w:val="0"/>
              <w:rPr>
                <w:rFonts w:asciiTheme="minorHAnsi" w:hAnsiTheme="minorHAnsi" w:cstheme="minorHAnsi"/>
              </w:rPr>
            </w:pPr>
            <w:r>
              <w:rPr>
                <w:rFonts w:asciiTheme="minorHAnsi" w:hAnsiTheme="minorHAnsi" w:cstheme="minorHAnsi"/>
              </w:rPr>
              <w:t xml:space="preserve">Aprecia la cultura de paz y la importancia de </w:t>
            </w:r>
            <w:proofErr w:type="gramStart"/>
            <w:r>
              <w:rPr>
                <w:rFonts w:asciiTheme="minorHAnsi" w:hAnsiTheme="minorHAnsi" w:cstheme="minorHAnsi"/>
              </w:rPr>
              <w:t>la organizaciones internacionales</w:t>
            </w:r>
            <w:proofErr w:type="gramEnd"/>
            <w:r>
              <w:rPr>
                <w:rFonts w:asciiTheme="minorHAnsi" w:hAnsiTheme="minorHAnsi" w:cstheme="minorHAnsi"/>
              </w:rPr>
              <w:t xml:space="preserve"> para </w:t>
            </w:r>
            <w:r>
              <w:rPr>
                <w:rFonts w:asciiTheme="minorHAnsi" w:hAnsiTheme="minorHAnsi" w:cstheme="minorHAnsi"/>
              </w:rPr>
              <w:lastRenderedPageBreak/>
              <w:t>frenar las consecuencias de los conflictos.</w:t>
            </w:r>
          </w:p>
        </w:tc>
        <w:tc>
          <w:tcPr>
            <w:tcW w:w="2882" w:type="dxa"/>
          </w:tcPr>
          <w:p w:rsidR="00916AC6" w:rsidRPr="00036E67" w:rsidRDefault="00916AC6" w:rsidP="00036E67">
            <w:pPr>
              <w:pStyle w:val="Prrafodelista"/>
              <w:ind w:left="0"/>
              <w:jc w:val="both"/>
              <w:rPr>
                <w:rFonts w:ascii="Arial" w:hAnsi="Arial" w:cs="Arial"/>
                <w:sz w:val="24"/>
                <w:szCs w:val="24"/>
              </w:rPr>
            </w:pPr>
            <w:r w:rsidRPr="008B0CCC">
              <w:rPr>
                <w:rFonts w:ascii="Arial" w:hAnsi="Arial" w:cs="Arial"/>
                <w:color w:val="548DD4"/>
                <w:sz w:val="24"/>
                <w:szCs w:val="24"/>
              </w:rPr>
              <w:lastRenderedPageBreak/>
              <w:t xml:space="preserve">1.- </w:t>
            </w:r>
            <w:r w:rsidRPr="008B0CCC">
              <w:rPr>
                <w:rFonts w:ascii="Arial" w:hAnsi="Arial" w:cs="Arial"/>
                <w:b/>
                <w:color w:val="548DD4"/>
                <w:sz w:val="24"/>
                <w:szCs w:val="24"/>
              </w:rPr>
              <w:t>Competencia lingüística</w:t>
            </w:r>
            <w:r w:rsidRPr="00036E67">
              <w:rPr>
                <w:rFonts w:ascii="Arial" w:hAnsi="Arial" w:cs="Arial"/>
                <w:sz w:val="24"/>
                <w:szCs w:val="24"/>
              </w:rPr>
              <w:t xml:space="preserve"> ○ Realización de un vocabulario personal de conceptos claves (ampliación del vocabulario). ○ Resolución de ejercicios escritos (mejora de la comprensión y expresión lingüística).</w:t>
            </w:r>
          </w:p>
          <w:p w:rsidR="00916AC6" w:rsidRPr="00036E67" w:rsidRDefault="00916AC6" w:rsidP="00036E67">
            <w:pPr>
              <w:pStyle w:val="Prrafodelista"/>
              <w:ind w:left="0"/>
              <w:jc w:val="both"/>
              <w:rPr>
                <w:rFonts w:ascii="Arial" w:hAnsi="Arial" w:cs="Arial"/>
                <w:sz w:val="24"/>
                <w:szCs w:val="24"/>
              </w:rPr>
            </w:pPr>
            <w:r w:rsidRPr="008B0CCC">
              <w:rPr>
                <w:rFonts w:ascii="Arial" w:hAnsi="Arial" w:cs="Arial"/>
                <w:color w:val="548DD4"/>
                <w:sz w:val="24"/>
                <w:szCs w:val="24"/>
              </w:rPr>
              <w:t xml:space="preserve">2.- </w:t>
            </w:r>
            <w:r w:rsidRPr="008B0CCC">
              <w:rPr>
                <w:rFonts w:ascii="Arial" w:hAnsi="Arial" w:cs="Arial"/>
                <w:b/>
                <w:color w:val="548DD4"/>
                <w:sz w:val="24"/>
                <w:szCs w:val="24"/>
              </w:rPr>
              <w:t>Competencia matemática</w:t>
            </w:r>
            <w:r w:rsidRPr="00036E67">
              <w:rPr>
                <w:rFonts w:ascii="Arial" w:hAnsi="Arial" w:cs="Arial"/>
                <w:sz w:val="24"/>
                <w:szCs w:val="24"/>
              </w:rPr>
              <w:t xml:space="preserve"> ○ Utilización </w:t>
            </w:r>
            <w:r w:rsidRPr="00036E67">
              <w:rPr>
                <w:rFonts w:ascii="Arial" w:hAnsi="Arial" w:cs="Arial"/>
                <w:sz w:val="24"/>
                <w:szCs w:val="24"/>
              </w:rPr>
              <w:lastRenderedPageBreak/>
              <w:t xml:space="preserve">y elaboración de fuentes estadísticas, fórmulas, gráficos y cuadros de base numérica, tablas, datos porcentuales por extraer </w:t>
            </w:r>
            <w:r w:rsidRPr="008B0CCC">
              <w:rPr>
                <w:rFonts w:ascii="Arial" w:hAnsi="Arial" w:cs="Arial"/>
                <w:color w:val="548DD4"/>
                <w:sz w:val="24"/>
                <w:szCs w:val="24"/>
              </w:rPr>
              <w:t xml:space="preserve">y </w:t>
            </w:r>
            <w:r w:rsidRPr="008B0CCC">
              <w:rPr>
                <w:rFonts w:ascii="Arial" w:hAnsi="Arial" w:cs="Arial"/>
                <w:b/>
                <w:color w:val="548DD4"/>
                <w:sz w:val="24"/>
                <w:szCs w:val="24"/>
              </w:rPr>
              <w:t>Competencias básicas en ciencia y tecnología</w:t>
            </w:r>
            <w:r w:rsidRPr="00036E67">
              <w:rPr>
                <w:rFonts w:ascii="Arial" w:hAnsi="Arial" w:cs="Arial"/>
                <w:sz w:val="24"/>
                <w:szCs w:val="24"/>
              </w:rPr>
              <w:t xml:space="preserve"> ○ Reconocimiento de los problemas, impactos y desequilibrios proporcionados por la intervención humana en el medio (el colonialismo y la transformación de los espacios naturales).</w:t>
            </w:r>
          </w:p>
          <w:p w:rsidR="00916AC6" w:rsidRPr="00036E67" w:rsidRDefault="00916AC6" w:rsidP="00036E67">
            <w:pPr>
              <w:pStyle w:val="Prrafodelista"/>
              <w:ind w:left="0"/>
              <w:jc w:val="both"/>
              <w:rPr>
                <w:rFonts w:ascii="Arial" w:hAnsi="Arial" w:cs="Arial"/>
                <w:sz w:val="24"/>
                <w:szCs w:val="24"/>
              </w:rPr>
            </w:pPr>
            <w:r w:rsidRPr="008B0CCC">
              <w:rPr>
                <w:rFonts w:ascii="Arial" w:hAnsi="Arial" w:cs="Arial"/>
                <w:color w:val="548DD4"/>
                <w:sz w:val="24"/>
                <w:szCs w:val="24"/>
              </w:rPr>
              <w:t xml:space="preserve">3.- </w:t>
            </w:r>
            <w:r w:rsidRPr="008B0CCC">
              <w:rPr>
                <w:rFonts w:ascii="Arial" w:hAnsi="Arial" w:cs="Arial"/>
                <w:b/>
                <w:color w:val="548DD4"/>
                <w:sz w:val="24"/>
                <w:szCs w:val="24"/>
              </w:rPr>
              <w:t>Competencia digital</w:t>
            </w:r>
            <w:r w:rsidRPr="00036E67">
              <w:rPr>
                <w:rFonts w:ascii="Arial" w:hAnsi="Arial" w:cs="Arial"/>
                <w:sz w:val="24"/>
                <w:szCs w:val="24"/>
              </w:rPr>
              <w:t xml:space="preserve">○ Uso de las TIC para obtener y contrastar información. ○ Extraer información de imágenes (tratamiento de la información </w:t>
            </w:r>
            <w:r w:rsidRPr="00036E67">
              <w:rPr>
                <w:rFonts w:ascii="Arial" w:hAnsi="Arial" w:cs="Arial"/>
                <w:sz w:val="24"/>
                <w:szCs w:val="24"/>
              </w:rPr>
              <w:lastRenderedPageBreak/>
              <w:t xml:space="preserve">basada en diferentes fuentes, icónicas, gráficas y estadísticas). </w:t>
            </w:r>
          </w:p>
          <w:p w:rsidR="00916AC6" w:rsidRPr="00036E67" w:rsidRDefault="00916AC6" w:rsidP="00036E67">
            <w:pPr>
              <w:pStyle w:val="Prrafodelista"/>
              <w:ind w:left="0"/>
              <w:jc w:val="both"/>
              <w:rPr>
                <w:rFonts w:ascii="Arial" w:hAnsi="Arial" w:cs="Arial"/>
                <w:sz w:val="24"/>
                <w:szCs w:val="24"/>
              </w:rPr>
            </w:pPr>
            <w:r w:rsidRPr="008B0CCC">
              <w:rPr>
                <w:rFonts w:ascii="Arial" w:hAnsi="Arial" w:cs="Arial"/>
                <w:color w:val="548DD4"/>
                <w:sz w:val="24"/>
                <w:szCs w:val="24"/>
              </w:rPr>
              <w:t xml:space="preserve">6.- </w:t>
            </w:r>
            <w:r w:rsidRPr="008B0CCC">
              <w:rPr>
                <w:rFonts w:ascii="Arial" w:hAnsi="Arial" w:cs="Arial"/>
                <w:b/>
                <w:color w:val="548DD4"/>
                <w:sz w:val="24"/>
                <w:szCs w:val="24"/>
              </w:rPr>
              <w:t>Aprender aprender</w:t>
            </w:r>
            <w:r w:rsidRPr="00036E67">
              <w:rPr>
                <w:rFonts w:ascii="Arial" w:hAnsi="Arial" w:cs="Arial"/>
                <w:sz w:val="24"/>
                <w:szCs w:val="24"/>
              </w:rPr>
              <w:t xml:space="preserve"> ○ Con la realización de las actividades se pretende desarrollar la capacidad de reconocer problemas. ○ Aplicación de estrategias para elegir, organizar, memorizar, recuperar y transmitir información de diversos factores. </w:t>
            </w:r>
          </w:p>
          <w:p w:rsidR="00916AC6" w:rsidRPr="00036E67" w:rsidRDefault="00916AC6" w:rsidP="00036E67">
            <w:pPr>
              <w:pStyle w:val="Prrafodelista"/>
              <w:ind w:left="0"/>
              <w:jc w:val="both"/>
              <w:rPr>
                <w:rFonts w:ascii="Arial" w:hAnsi="Arial" w:cs="Arial"/>
                <w:sz w:val="24"/>
                <w:szCs w:val="24"/>
              </w:rPr>
            </w:pPr>
            <w:r w:rsidRPr="008B0CCC">
              <w:rPr>
                <w:rFonts w:ascii="Arial" w:hAnsi="Arial" w:cs="Arial"/>
                <w:color w:val="548DD4"/>
                <w:sz w:val="24"/>
                <w:szCs w:val="24"/>
              </w:rPr>
              <w:t>7.-</w:t>
            </w:r>
            <w:r w:rsidRPr="008B0CCC">
              <w:rPr>
                <w:rFonts w:ascii="Arial" w:hAnsi="Arial" w:cs="Arial"/>
                <w:b/>
                <w:color w:val="548DD4"/>
                <w:sz w:val="24"/>
                <w:szCs w:val="24"/>
              </w:rPr>
              <w:t>Sentido de iniciativa y espíritu empresarial</w:t>
            </w:r>
            <w:r w:rsidRPr="00036E67">
              <w:rPr>
                <w:rFonts w:ascii="Arial" w:hAnsi="Arial" w:cs="Arial"/>
                <w:sz w:val="24"/>
                <w:szCs w:val="24"/>
              </w:rPr>
              <w:t xml:space="preserve"> ○ Aplicación del conocimiento sobre el funcionamiento del sistema económico y político y de las relaciones sociales para valorar e intervenir en el mundo </w:t>
            </w:r>
            <w:r w:rsidRPr="00036E67">
              <w:rPr>
                <w:rFonts w:ascii="Arial" w:hAnsi="Arial" w:cs="Arial"/>
                <w:sz w:val="24"/>
                <w:szCs w:val="24"/>
              </w:rPr>
              <w:lastRenderedPageBreak/>
              <w:t>laboral actual.</w:t>
            </w:r>
          </w:p>
          <w:p w:rsidR="00916AC6" w:rsidRPr="00036E67" w:rsidRDefault="00916AC6" w:rsidP="00916AC6">
            <w:pPr>
              <w:pStyle w:val="Default"/>
              <w:rPr>
                <w:b/>
                <w:sz w:val="22"/>
                <w:szCs w:val="22"/>
              </w:rPr>
            </w:pPr>
          </w:p>
        </w:tc>
      </w:tr>
    </w:tbl>
    <w:p w:rsidR="00916AC6" w:rsidRDefault="00916AC6" w:rsidP="00916AC6">
      <w:pPr>
        <w:pStyle w:val="Default"/>
        <w:rPr>
          <w:b/>
          <w:sz w:val="22"/>
          <w:szCs w:val="22"/>
        </w:rPr>
      </w:pPr>
    </w:p>
    <w:p w:rsidR="00007CDE" w:rsidRDefault="00007CDE" w:rsidP="00916AC6">
      <w:pPr>
        <w:pStyle w:val="Default"/>
        <w:rPr>
          <w:b/>
          <w:sz w:val="22"/>
          <w:szCs w:val="22"/>
        </w:rPr>
      </w:pPr>
    </w:p>
    <w:p w:rsidR="00007CDE" w:rsidRDefault="00007CDE" w:rsidP="00916AC6">
      <w:pPr>
        <w:pStyle w:val="Default"/>
        <w:rPr>
          <w:b/>
          <w:sz w:val="22"/>
          <w:szCs w:val="2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5"/>
        <w:gridCol w:w="2468"/>
        <w:gridCol w:w="2177"/>
        <w:gridCol w:w="1823"/>
      </w:tblGrid>
      <w:tr w:rsidR="00916AC6" w:rsidRPr="00343E4F" w:rsidTr="00036E67">
        <w:tc>
          <w:tcPr>
            <w:tcW w:w="8613" w:type="dxa"/>
            <w:gridSpan w:val="4"/>
            <w:shd w:val="clear" w:color="auto" w:fill="DAEEF3"/>
          </w:tcPr>
          <w:p w:rsidR="00916AC6" w:rsidRPr="00343E4F" w:rsidRDefault="00916AC6" w:rsidP="00036E67">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Niveles de Adquisición </w:t>
            </w:r>
            <w:r w:rsidRPr="00343E4F">
              <w:rPr>
                <w:rFonts w:ascii="Arial" w:eastAsia="LiberationSans-Bold" w:hAnsi="Arial" w:cs="LiberationSans-Bold"/>
                <w:b/>
                <w:bCs/>
                <w:sz w:val="18"/>
                <w:szCs w:val="18"/>
              </w:rPr>
              <w:t>(Hasta 4 Puntos)</w:t>
            </w:r>
          </w:p>
        </w:tc>
      </w:tr>
      <w:tr w:rsidR="00916AC6" w:rsidRPr="00343E4F" w:rsidTr="00036E67">
        <w:tc>
          <w:tcPr>
            <w:tcW w:w="2145" w:type="dxa"/>
            <w:shd w:val="clear" w:color="auto" w:fill="8064A2"/>
          </w:tcPr>
          <w:p w:rsidR="00916AC6" w:rsidRPr="00343E4F" w:rsidRDefault="00916AC6" w:rsidP="00036E67">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68" w:type="dxa"/>
            <w:shd w:val="clear" w:color="auto" w:fill="B2A1C7"/>
          </w:tcPr>
          <w:p w:rsidR="00916AC6" w:rsidRPr="00343E4F" w:rsidRDefault="00916AC6" w:rsidP="00036E67">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77" w:type="dxa"/>
            <w:shd w:val="clear" w:color="auto" w:fill="CCC0D9"/>
          </w:tcPr>
          <w:p w:rsidR="00916AC6" w:rsidRPr="00343E4F" w:rsidRDefault="00916AC6" w:rsidP="00036E67">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Adquirido (2)</w:t>
            </w:r>
          </w:p>
        </w:tc>
        <w:tc>
          <w:tcPr>
            <w:tcW w:w="1823" w:type="dxa"/>
            <w:shd w:val="clear" w:color="auto" w:fill="D9D9D9"/>
          </w:tcPr>
          <w:p w:rsidR="00916AC6" w:rsidRPr="00343E4F" w:rsidRDefault="00916AC6" w:rsidP="00036E67">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r>
      <w:tr w:rsidR="00916AC6" w:rsidRPr="00343E4F" w:rsidTr="00036E67">
        <w:tc>
          <w:tcPr>
            <w:tcW w:w="2145" w:type="dxa"/>
          </w:tcPr>
          <w:p w:rsidR="00916AC6" w:rsidRDefault="00916AC6" w:rsidP="00036E67">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El alumno conoce perfectamente la</w:t>
            </w:r>
            <w:r w:rsidR="0063381E">
              <w:rPr>
                <w:rFonts w:ascii="Arial" w:eastAsia="LiberationSans-Bold" w:hAnsi="Arial" w:cs="LiberationSans-Bold"/>
                <w:bCs/>
                <w:sz w:val="22"/>
                <w:szCs w:val="22"/>
              </w:rPr>
              <w:t xml:space="preserve">crisis del 29, la </w:t>
            </w:r>
            <w:r w:rsidR="00BC3CFC">
              <w:rPr>
                <w:rFonts w:ascii="Arial" w:eastAsia="LiberationSans-Bold" w:hAnsi="Arial" w:cs="LiberationSans-Bold"/>
                <w:bCs/>
                <w:sz w:val="22"/>
                <w:szCs w:val="22"/>
              </w:rPr>
              <w:t>Guerra Civil Españo</w:t>
            </w:r>
            <w:r w:rsidR="0063381E">
              <w:rPr>
                <w:rFonts w:ascii="Arial" w:eastAsia="LiberationSans-Bold" w:hAnsi="Arial" w:cs="LiberationSans-Bold"/>
                <w:bCs/>
                <w:sz w:val="22"/>
                <w:szCs w:val="22"/>
              </w:rPr>
              <w:t>la,  la Guerra Fría y los procesos de descolonización de Asia y África.</w:t>
            </w:r>
          </w:p>
          <w:p w:rsidR="00916AC6" w:rsidRDefault="00916AC6" w:rsidP="00036E67">
            <w:pPr>
              <w:autoSpaceDE w:val="0"/>
              <w:spacing w:before="57" w:after="113"/>
              <w:rPr>
                <w:rFonts w:ascii="Arial" w:eastAsia="LiberationSans-Bold" w:hAnsi="Arial" w:cs="LiberationSans-Bold"/>
                <w:bCs/>
                <w:sz w:val="22"/>
                <w:szCs w:val="22"/>
              </w:rPr>
            </w:pPr>
          </w:p>
          <w:p w:rsidR="00916AC6" w:rsidRPr="00343E4F" w:rsidRDefault="00916AC6" w:rsidP="00036E67">
            <w:pPr>
              <w:autoSpaceDE w:val="0"/>
              <w:spacing w:before="57" w:after="113"/>
              <w:rPr>
                <w:rFonts w:ascii="Arial" w:eastAsia="LiberationSans-Bold" w:hAnsi="Arial" w:cs="LiberationSans-Bold"/>
                <w:bCs/>
                <w:sz w:val="22"/>
                <w:szCs w:val="22"/>
              </w:rPr>
            </w:pPr>
          </w:p>
        </w:tc>
        <w:tc>
          <w:tcPr>
            <w:tcW w:w="2468" w:type="dxa"/>
          </w:tcPr>
          <w:p w:rsidR="0063381E" w:rsidRDefault="00916AC6" w:rsidP="0063381E">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El alumno sabe bastante </w:t>
            </w:r>
            <w:r w:rsidR="0063381E">
              <w:rPr>
                <w:rFonts w:ascii="Arial" w:eastAsia="LiberationSans-Bold" w:hAnsi="Arial" w:cs="LiberationSans-Bold"/>
                <w:bCs/>
                <w:sz w:val="22"/>
                <w:szCs w:val="22"/>
              </w:rPr>
              <w:t>sobre la crisis del 29, la Guerra Civil Española,  la Guerra Fría y los procesos de descolonización de Asia y África.</w:t>
            </w:r>
          </w:p>
          <w:p w:rsidR="00BC3CFC" w:rsidRDefault="00BC3CFC" w:rsidP="00BC3CFC">
            <w:pPr>
              <w:autoSpaceDE w:val="0"/>
              <w:spacing w:before="57" w:after="113"/>
              <w:rPr>
                <w:rFonts w:ascii="Arial" w:eastAsia="LiberationSans-Bold" w:hAnsi="Arial" w:cs="LiberationSans-Bold"/>
                <w:bCs/>
                <w:sz w:val="22"/>
                <w:szCs w:val="22"/>
              </w:rPr>
            </w:pPr>
          </w:p>
          <w:p w:rsidR="00916AC6" w:rsidRDefault="00916AC6" w:rsidP="00036E67">
            <w:pPr>
              <w:autoSpaceDE w:val="0"/>
              <w:spacing w:before="57" w:after="113"/>
              <w:rPr>
                <w:rFonts w:ascii="Arial" w:eastAsia="LiberationSans-Bold" w:hAnsi="Arial" w:cs="LiberationSans-Bold"/>
                <w:bCs/>
                <w:sz w:val="22"/>
                <w:szCs w:val="22"/>
              </w:rPr>
            </w:pPr>
          </w:p>
          <w:p w:rsidR="00916AC6" w:rsidRDefault="00916AC6" w:rsidP="00036E67">
            <w:pPr>
              <w:autoSpaceDE w:val="0"/>
              <w:spacing w:before="57" w:after="113"/>
              <w:rPr>
                <w:rFonts w:ascii="Arial" w:eastAsia="LiberationSans-Bold" w:hAnsi="Arial" w:cs="LiberationSans-Bold"/>
                <w:bCs/>
                <w:sz w:val="22"/>
                <w:szCs w:val="22"/>
              </w:rPr>
            </w:pPr>
          </w:p>
          <w:p w:rsidR="00916AC6" w:rsidRPr="00343E4F" w:rsidRDefault="00916AC6" w:rsidP="00036E67">
            <w:pPr>
              <w:autoSpaceDE w:val="0"/>
              <w:spacing w:before="57" w:after="113"/>
              <w:rPr>
                <w:rFonts w:ascii="Arial" w:eastAsia="LiberationSans-Bold" w:hAnsi="Arial" w:cs="LiberationSans-Bold"/>
                <w:bCs/>
                <w:sz w:val="22"/>
                <w:szCs w:val="22"/>
              </w:rPr>
            </w:pPr>
          </w:p>
        </w:tc>
        <w:tc>
          <w:tcPr>
            <w:tcW w:w="2177" w:type="dxa"/>
          </w:tcPr>
          <w:p w:rsidR="0063381E" w:rsidRDefault="00916AC6" w:rsidP="0063381E">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El alumno  sabe algo </w:t>
            </w:r>
            <w:r w:rsidR="0063381E">
              <w:rPr>
                <w:rFonts w:ascii="Arial" w:eastAsia="LiberationSans-Bold" w:hAnsi="Arial" w:cs="LiberationSans-Bold"/>
                <w:bCs/>
                <w:sz w:val="22"/>
                <w:szCs w:val="22"/>
              </w:rPr>
              <w:t>sobrela crisis del 29, la Guerra Civil Española,  la Guerra Fría y los procesos de descolonización de Asia y África.</w:t>
            </w:r>
          </w:p>
          <w:p w:rsidR="00916AC6" w:rsidRPr="00343E4F" w:rsidRDefault="00916AC6" w:rsidP="0063381E">
            <w:pPr>
              <w:autoSpaceDE w:val="0"/>
              <w:spacing w:before="57" w:after="113"/>
              <w:rPr>
                <w:rFonts w:ascii="Arial" w:eastAsia="LiberationSans-Bold" w:hAnsi="Arial" w:cs="LiberationSans-Bold"/>
                <w:b/>
                <w:bCs/>
                <w:sz w:val="22"/>
                <w:szCs w:val="22"/>
              </w:rPr>
            </w:pPr>
          </w:p>
        </w:tc>
        <w:tc>
          <w:tcPr>
            <w:tcW w:w="1823" w:type="dxa"/>
          </w:tcPr>
          <w:p w:rsidR="0063381E" w:rsidRDefault="00916AC6" w:rsidP="0063381E">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El alumno tiene nociones muy básicas de </w:t>
            </w:r>
            <w:r w:rsidR="0063381E">
              <w:rPr>
                <w:rFonts w:ascii="Arial" w:eastAsia="LiberationSans-Bold" w:hAnsi="Arial" w:cs="LiberationSans-Bold"/>
                <w:bCs/>
                <w:sz w:val="22"/>
                <w:szCs w:val="22"/>
              </w:rPr>
              <w:t>la crisis del 29, la Guerra Civil Española,  la Guerra Fría y los procesos de descolonización de Asia y África.</w:t>
            </w:r>
          </w:p>
          <w:p w:rsidR="00916AC6" w:rsidRPr="00734FFD" w:rsidRDefault="00916AC6" w:rsidP="00036E67">
            <w:pPr>
              <w:autoSpaceDE w:val="0"/>
              <w:spacing w:before="57" w:after="113"/>
              <w:rPr>
                <w:rFonts w:ascii="Arial" w:eastAsia="LiberationSans-Bold" w:hAnsi="Arial" w:cs="LiberationSans-Bold"/>
                <w:bCs/>
                <w:sz w:val="22"/>
                <w:szCs w:val="22"/>
              </w:rPr>
            </w:pPr>
          </w:p>
        </w:tc>
      </w:tr>
    </w:tbl>
    <w:p w:rsidR="00C36735" w:rsidRDefault="00C36735" w:rsidP="00C36735">
      <w:pPr>
        <w:pStyle w:val="Default"/>
        <w:rPr>
          <w:rFonts w:ascii="Arial" w:hAnsi="Arial" w:cs="Arial"/>
        </w:rPr>
      </w:pPr>
    </w:p>
    <w:p w:rsidR="00135E9D" w:rsidRDefault="00135E9D" w:rsidP="00C36735">
      <w:pPr>
        <w:pStyle w:val="Defaul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20D04" w:rsidRPr="009E6492" w:rsidTr="009E6492">
        <w:tc>
          <w:tcPr>
            <w:tcW w:w="8644" w:type="dxa"/>
          </w:tcPr>
          <w:p w:rsidR="00A20D04" w:rsidRPr="008B0CCC" w:rsidRDefault="00A20D04" w:rsidP="00A20D04">
            <w:pPr>
              <w:pStyle w:val="Default"/>
              <w:rPr>
                <w:rFonts w:ascii="Arial" w:hAnsi="Arial" w:cs="Arial"/>
                <w:b/>
                <w:color w:val="365F91"/>
              </w:rPr>
            </w:pPr>
            <w:r w:rsidRPr="008B0CCC">
              <w:rPr>
                <w:rFonts w:ascii="Arial" w:hAnsi="Arial" w:cs="Arial"/>
                <w:b/>
                <w:color w:val="365F91"/>
              </w:rPr>
              <w:t xml:space="preserve">BLOQUE 10º: FINALES DEL SIGLO XX: CRISIS Y NUEVO ORDEN MUNDIAL. </w:t>
            </w:r>
          </w:p>
          <w:p w:rsidR="00A20D04" w:rsidRPr="009E6492" w:rsidRDefault="00A20D04" w:rsidP="00C36735">
            <w:pPr>
              <w:pStyle w:val="Default"/>
              <w:rPr>
                <w:rFonts w:ascii="Arial" w:hAnsi="Arial" w:cs="Arial"/>
                <w:b/>
              </w:rPr>
            </w:pPr>
          </w:p>
        </w:tc>
      </w:tr>
      <w:tr w:rsidR="00A20D04" w:rsidRPr="009E6492" w:rsidTr="009E6492">
        <w:tc>
          <w:tcPr>
            <w:tcW w:w="8644" w:type="dxa"/>
          </w:tcPr>
          <w:p w:rsidR="00A20D04" w:rsidRPr="008B0CCC" w:rsidRDefault="00A20D04" w:rsidP="00A20D04">
            <w:pPr>
              <w:pStyle w:val="Default"/>
              <w:rPr>
                <w:rFonts w:ascii="Arial" w:hAnsi="Arial" w:cs="Arial"/>
                <w:b/>
                <w:color w:val="365F91"/>
              </w:rPr>
            </w:pPr>
            <w:r w:rsidRPr="008B0CCC">
              <w:rPr>
                <w:rFonts w:ascii="Arial" w:hAnsi="Arial" w:cs="Arial"/>
                <w:b/>
                <w:color w:val="365F91"/>
              </w:rPr>
              <w:t xml:space="preserve">Objetivos </w:t>
            </w:r>
          </w:p>
          <w:p w:rsidR="00A20D04" w:rsidRPr="009E6492" w:rsidRDefault="00A20D04" w:rsidP="00A20D04">
            <w:pPr>
              <w:pStyle w:val="Default"/>
              <w:rPr>
                <w:rFonts w:ascii="Arial" w:hAnsi="Arial" w:cs="Arial"/>
              </w:rPr>
            </w:pPr>
            <w:r w:rsidRPr="009E6492">
              <w:rPr>
                <w:rFonts w:ascii="Arial" w:hAnsi="Arial" w:cs="Arial"/>
              </w:rPr>
              <w:t xml:space="preserve">1.- Reconocer y explicar algunas de las transformaciones significativas que se han producido en las sociedades del mundo actual como consecuencia de la globalización económica y cultural. </w:t>
            </w:r>
          </w:p>
          <w:p w:rsidR="00A20D04" w:rsidRPr="009E6492" w:rsidRDefault="00A20D04" w:rsidP="00A20D04">
            <w:pPr>
              <w:pStyle w:val="Default"/>
              <w:rPr>
                <w:rFonts w:ascii="Arial" w:hAnsi="Arial" w:cs="Arial"/>
              </w:rPr>
            </w:pPr>
            <w:r w:rsidRPr="009E6492">
              <w:rPr>
                <w:rFonts w:ascii="Arial" w:hAnsi="Arial" w:cs="Arial"/>
              </w:rPr>
              <w:t xml:space="preserve">2.- Utilizar de modo autónomo fuentes escritas y cartográficas para extraer y comunicar información relevante relacionada con el mundo actual. </w:t>
            </w:r>
          </w:p>
          <w:p w:rsidR="00A20D04" w:rsidRPr="009E6492" w:rsidRDefault="00A20D04" w:rsidP="00A20D04">
            <w:pPr>
              <w:pStyle w:val="Default"/>
              <w:rPr>
                <w:rFonts w:ascii="Arial" w:hAnsi="Arial" w:cs="Arial"/>
              </w:rPr>
            </w:pPr>
            <w:r w:rsidRPr="009E6492">
              <w:rPr>
                <w:rFonts w:ascii="Arial" w:hAnsi="Arial" w:cs="Arial"/>
              </w:rPr>
              <w:t xml:space="preserve">3.- Localizar las grandes áreas geoeconómicas que se han definido en el mundo tras el hundimiento de los sistemas comunistas. </w:t>
            </w:r>
          </w:p>
          <w:p w:rsidR="00A20D04" w:rsidRPr="009E6492" w:rsidRDefault="00A20D04" w:rsidP="00A20D04">
            <w:pPr>
              <w:pStyle w:val="Default"/>
              <w:rPr>
                <w:rFonts w:ascii="Arial" w:hAnsi="Arial" w:cs="Arial"/>
              </w:rPr>
            </w:pPr>
            <w:r w:rsidRPr="009E6492">
              <w:rPr>
                <w:rFonts w:ascii="Arial" w:hAnsi="Arial" w:cs="Arial"/>
              </w:rPr>
              <w:t xml:space="preserve">4.-Conocer los principales problemas del mundo actual. </w:t>
            </w:r>
          </w:p>
          <w:p w:rsidR="00A20D04" w:rsidRPr="009E6492" w:rsidRDefault="00A20D04" w:rsidP="00A20D04">
            <w:pPr>
              <w:pStyle w:val="Default"/>
              <w:rPr>
                <w:rFonts w:ascii="Arial" w:hAnsi="Arial" w:cs="Arial"/>
              </w:rPr>
            </w:pPr>
            <w:r w:rsidRPr="009E6492">
              <w:rPr>
                <w:rFonts w:ascii="Arial" w:hAnsi="Arial" w:cs="Arial"/>
              </w:rPr>
              <w:t xml:space="preserve">5.- Comprender las consecuencias de la globalización en España y Andalucía </w:t>
            </w:r>
          </w:p>
          <w:p w:rsidR="00A20D04" w:rsidRPr="009E6492" w:rsidRDefault="00A20D04" w:rsidP="00A20D04">
            <w:pPr>
              <w:pStyle w:val="Default"/>
              <w:rPr>
                <w:rFonts w:ascii="Arial" w:hAnsi="Arial" w:cs="Arial"/>
                <w:b/>
              </w:rPr>
            </w:pPr>
          </w:p>
        </w:tc>
      </w:tr>
    </w:tbl>
    <w:p w:rsidR="00A20D04" w:rsidRDefault="00A20D04" w:rsidP="00C36735">
      <w:pPr>
        <w:pStyle w:val="Defaul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63381E" w:rsidRPr="009E6492" w:rsidTr="009E6492">
        <w:tc>
          <w:tcPr>
            <w:tcW w:w="8644" w:type="dxa"/>
          </w:tcPr>
          <w:p w:rsidR="0063381E" w:rsidRPr="008B0CCC" w:rsidRDefault="00C11D84" w:rsidP="00C36735">
            <w:pPr>
              <w:pStyle w:val="Default"/>
              <w:rPr>
                <w:rFonts w:ascii="Arial" w:hAnsi="Arial" w:cs="Arial"/>
                <w:b/>
                <w:color w:val="365F91"/>
              </w:rPr>
            </w:pPr>
            <w:r>
              <w:rPr>
                <w:rFonts w:ascii="Arial" w:hAnsi="Arial" w:cs="Arial"/>
                <w:b/>
                <w:color w:val="365F91"/>
              </w:rPr>
              <w:t>CONTENIDOS (</w:t>
            </w:r>
            <w:r w:rsidR="00F82CDA">
              <w:rPr>
                <w:rFonts w:ascii="Arial" w:hAnsi="Arial" w:cs="Arial"/>
                <w:b/>
                <w:color w:val="365F91"/>
              </w:rPr>
              <w:t>22</w:t>
            </w:r>
            <w:r>
              <w:rPr>
                <w:rFonts w:ascii="Arial" w:hAnsi="Arial" w:cs="Arial"/>
                <w:b/>
                <w:color w:val="365F91"/>
              </w:rPr>
              <w:t xml:space="preserve"> FEBRERO-</w:t>
            </w:r>
            <w:r w:rsidR="00F82CDA">
              <w:rPr>
                <w:rFonts w:ascii="Arial" w:hAnsi="Arial" w:cs="Arial"/>
                <w:b/>
                <w:color w:val="365F91"/>
              </w:rPr>
              <w:t>23 MARZO</w:t>
            </w:r>
            <w:r w:rsidR="0063381E" w:rsidRPr="008B0CCC">
              <w:rPr>
                <w:rFonts w:ascii="Arial" w:hAnsi="Arial" w:cs="Arial"/>
                <w:b/>
                <w:color w:val="365F91"/>
              </w:rPr>
              <w:t>)</w:t>
            </w:r>
          </w:p>
        </w:tc>
      </w:tr>
      <w:tr w:rsidR="0063381E" w:rsidRPr="009E6492" w:rsidTr="009E6492">
        <w:tc>
          <w:tcPr>
            <w:tcW w:w="8644" w:type="dxa"/>
          </w:tcPr>
          <w:p w:rsidR="0063381E" w:rsidRPr="009E6492" w:rsidRDefault="0063381E" w:rsidP="009E6492">
            <w:pPr>
              <w:autoSpaceDE w:val="0"/>
              <w:autoSpaceDN w:val="0"/>
              <w:adjustRightInd w:val="0"/>
              <w:rPr>
                <w:rFonts w:ascii="TT1B7t00" w:hAnsi="TT1B7t00" w:cs="TT1B7t00"/>
              </w:rPr>
            </w:pPr>
            <w:r w:rsidRPr="009E6492">
              <w:rPr>
                <w:rFonts w:ascii="T3Font_0" w:hAnsi="T3Font_0" w:cs="T3Font_0"/>
                <w:sz w:val="2"/>
                <w:szCs w:val="2"/>
              </w:rPr>
              <w:t xml:space="preserve">( </w:t>
            </w:r>
          </w:p>
          <w:p w:rsidR="0063381E" w:rsidRPr="009E6492" w:rsidRDefault="0063381E" w:rsidP="009E6492">
            <w:pPr>
              <w:autoSpaceDE w:val="0"/>
              <w:autoSpaceDN w:val="0"/>
              <w:adjustRightInd w:val="0"/>
              <w:rPr>
                <w:rFonts w:ascii="TT1B7t00" w:hAnsi="TT1B7t00" w:cs="TT1B7t00"/>
              </w:rPr>
            </w:pPr>
            <w:r w:rsidRPr="009E6492">
              <w:rPr>
                <w:rFonts w:ascii="TT1B7t00" w:hAnsi="TT1B7t00" w:cs="TT1B7t00"/>
              </w:rPr>
              <w:t>1. La crisis del capitalismo y sus consecuencias: el neocapitalismo y su incidencia en el Tercer Mundo.</w:t>
            </w:r>
          </w:p>
          <w:p w:rsidR="0063381E" w:rsidRPr="009E6492" w:rsidRDefault="0063381E" w:rsidP="009E6492">
            <w:pPr>
              <w:autoSpaceDE w:val="0"/>
              <w:autoSpaceDN w:val="0"/>
              <w:adjustRightInd w:val="0"/>
              <w:rPr>
                <w:rFonts w:ascii="TT1B7t00" w:hAnsi="TT1B7t00" w:cs="TT1B7t00"/>
              </w:rPr>
            </w:pPr>
            <w:r w:rsidRPr="009E6492">
              <w:rPr>
                <w:rFonts w:ascii="TT1B7t00" w:hAnsi="TT1B7t00" w:cs="TT1B7t00"/>
              </w:rPr>
              <w:t>2. El fin del comunismo soviético.</w:t>
            </w:r>
          </w:p>
          <w:p w:rsidR="0063381E" w:rsidRPr="009E6492" w:rsidRDefault="0063381E" w:rsidP="009E6492">
            <w:pPr>
              <w:autoSpaceDE w:val="0"/>
              <w:autoSpaceDN w:val="0"/>
              <w:adjustRightInd w:val="0"/>
              <w:rPr>
                <w:rFonts w:ascii="TT1B7t00" w:hAnsi="TT1B7t00" w:cs="TT1B7t00"/>
              </w:rPr>
            </w:pPr>
            <w:r w:rsidRPr="009E6492">
              <w:rPr>
                <w:rFonts w:ascii="TT1B7t00" w:hAnsi="TT1B7t00" w:cs="TT1B7t00"/>
              </w:rPr>
              <w:t>3. La transición política en España: de la dictadura a la democracia (1975-1982). Andalucía y su andadura democrática. Origen y fundamentos éticos de la democracia.</w:t>
            </w:r>
          </w:p>
          <w:p w:rsidR="0063381E" w:rsidRPr="009E6492" w:rsidRDefault="0063381E" w:rsidP="009E6492">
            <w:pPr>
              <w:autoSpaceDE w:val="0"/>
              <w:autoSpaceDN w:val="0"/>
              <w:adjustRightInd w:val="0"/>
              <w:rPr>
                <w:rFonts w:ascii="TT1B7t00" w:hAnsi="TT1B7t00" w:cs="TT1B7t00"/>
              </w:rPr>
            </w:pPr>
            <w:r w:rsidRPr="009E6492">
              <w:rPr>
                <w:rFonts w:ascii="TT1B7t00" w:hAnsi="TT1B7t00" w:cs="TT1B7t00"/>
              </w:rPr>
              <w:t>4. La configuración del Estado democrático. La España de las libertades (1982-2016).</w:t>
            </w:r>
          </w:p>
          <w:p w:rsidR="0063381E" w:rsidRPr="009E6492" w:rsidRDefault="0063381E" w:rsidP="009E6492">
            <w:pPr>
              <w:autoSpaceDE w:val="0"/>
              <w:autoSpaceDN w:val="0"/>
              <w:adjustRightInd w:val="0"/>
              <w:rPr>
                <w:rFonts w:ascii="TT1B7t00" w:hAnsi="TT1B7t00" w:cs="TT1B7t00"/>
              </w:rPr>
            </w:pPr>
            <w:r w:rsidRPr="009E6492">
              <w:rPr>
                <w:rFonts w:ascii="TT1B7t00" w:hAnsi="TT1B7t00" w:cs="TT1B7t00"/>
              </w:rPr>
              <w:t>5. La España de las autonomías. Antecedentes históricos de la organización territorial.</w:t>
            </w:r>
          </w:p>
          <w:p w:rsidR="0063381E" w:rsidRPr="009E6492" w:rsidRDefault="0063381E" w:rsidP="009E6492">
            <w:pPr>
              <w:autoSpaceDE w:val="0"/>
              <w:autoSpaceDN w:val="0"/>
              <w:adjustRightInd w:val="0"/>
              <w:rPr>
                <w:rFonts w:ascii="TT1B7t00" w:hAnsi="TT1B7t00" w:cs="TT1B7t00"/>
              </w:rPr>
            </w:pPr>
            <w:r w:rsidRPr="009E6492">
              <w:rPr>
                <w:rFonts w:ascii="TT1B7t00" w:hAnsi="TT1B7t00" w:cs="TT1B7t00"/>
              </w:rPr>
              <w:t>6. El camino hacia la Unión Europea.</w:t>
            </w:r>
          </w:p>
          <w:p w:rsidR="0063381E" w:rsidRPr="009E6492" w:rsidRDefault="0063381E" w:rsidP="009E6492">
            <w:pPr>
              <w:autoSpaceDE w:val="0"/>
              <w:autoSpaceDN w:val="0"/>
              <w:adjustRightInd w:val="0"/>
              <w:rPr>
                <w:rFonts w:ascii="TT1B7t00" w:hAnsi="TT1B7t00" w:cs="TT1B7t00"/>
              </w:rPr>
            </w:pPr>
            <w:r w:rsidRPr="009E6492">
              <w:rPr>
                <w:rFonts w:ascii="TT1B7t00" w:hAnsi="TT1B7t00" w:cs="TT1B7t00"/>
              </w:rPr>
              <w:t>7. La lucha por la liberación de la mujer: de la Revolución Francesa al siglo XXI.</w:t>
            </w:r>
          </w:p>
          <w:p w:rsidR="0063381E" w:rsidRPr="009E6492" w:rsidRDefault="0063381E" w:rsidP="009E6492">
            <w:pPr>
              <w:autoSpaceDE w:val="0"/>
              <w:autoSpaceDN w:val="0"/>
              <w:adjustRightInd w:val="0"/>
              <w:rPr>
                <w:rFonts w:ascii="TT1B7t00" w:hAnsi="TT1B7t00" w:cs="TT1B7t00"/>
              </w:rPr>
            </w:pPr>
            <w:r w:rsidRPr="009E6492">
              <w:rPr>
                <w:rFonts w:ascii="TT1B7t00" w:hAnsi="TT1B7t00" w:cs="TT1B7t00"/>
              </w:rPr>
              <w:t>8. Un mundo globalizado: problemas y soluciones globales. Los retos del siglo XXI.</w:t>
            </w:r>
          </w:p>
          <w:p w:rsidR="0063381E" w:rsidRPr="009E6492" w:rsidRDefault="0063381E" w:rsidP="0063381E">
            <w:pPr>
              <w:pStyle w:val="Default"/>
              <w:rPr>
                <w:rFonts w:ascii="Arial" w:hAnsi="Arial" w:cs="Arial"/>
                <w:b/>
              </w:rPr>
            </w:pPr>
          </w:p>
        </w:tc>
      </w:tr>
    </w:tbl>
    <w:p w:rsidR="008B0CCC" w:rsidRDefault="008B0CCC" w:rsidP="00C36735">
      <w:pPr>
        <w:pStyle w:val="Default"/>
        <w:rPr>
          <w:rFonts w:ascii="Arial" w:hAnsi="Arial" w:cs="Arial"/>
          <w:b/>
        </w:rPr>
      </w:pPr>
    </w:p>
    <w:p w:rsidR="00F82CDA" w:rsidRDefault="00F82CDA" w:rsidP="00C36735">
      <w:pPr>
        <w:pStyle w:val="Default"/>
        <w:rPr>
          <w:rFonts w:ascii="Arial" w:hAnsi="Arial" w:cs="Arial"/>
          <w:b/>
        </w:rPr>
      </w:pPr>
    </w:p>
    <w:p w:rsidR="00F82CDA" w:rsidRDefault="00F82CDA" w:rsidP="00C36735">
      <w:pPr>
        <w:pStyle w:val="Default"/>
        <w:rPr>
          <w:rFonts w:ascii="Arial" w:hAnsi="Arial" w:cs="Arial"/>
          <w:b/>
        </w:rPr>
      </w:pPr>
    </w:p>
    <w:p w:rsidR="00F82CDA" w:rsidRDefault="00F82CDA" w:rsidP="00C36735">
      <w:pPr>
        <w:pStyle w:val="Default"/>
        <w:rPr>
          <w:rFonts w:ascii="Arial" w:hAnsi="Arial" w:cs="Arial"/>
          <w:b/>
        </w:rPr>
      </w:pPr>
    </w:p>
    <w:p w:rsidR="00F82CDA" w:rsidRDefault="00F82CDA" w:rsidP="00C36735">
      <w:pPr>
        <w:pStyle w:val="Default"/>
        <w:rPr>
          <w:rFonts w:ascii="Arial" w:hAnsi="Arial" w:cs="Arial"/>
          <w:b/>
        </w:rPr>
      </w:pPr>
    </w:p>
    <w:p w:rsidR="00F82CDA" w:rsidRDefault="00F82CDA" w:rsidP="00C36735">
      <w:pPr>
        <w:pStyle w:val="Default"/>
        <w:rPr>
          <w:rFonts w:ascii="Arial" w:hAnsi="Arial" w:cs="Arial"/>
          <w:b/>
        </w:rPr>
      </w:pPr>
    </w:p>
    <w:p w:rsidR="00F82CDA" w:rsidRDefault="00F82CDA" w:rsidP="00C36735">
      <w:pPr>
        <w:pStyle w:val="Defaul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63381E" w:rsidRPr="009E6492" w:rsidTr="009E6492">
        <w:tc>
          <w:tcPr>
            <w:tcW w:w="8644" w:type="dxa"/>
          </w:tcPr>
          <w:p w:rsidR="0063381E" w:rsidRPr="008B0CCC" w:rsidRDefault="0063381E" w:rsidP="009E6492">
            <w:pPr>
              <w:pStyle w:val="Default"/>
              <w:jc w:val="center"/>
              <w:rPr>
                <w:rFonts w:ascii="Arial" w:hAnsi="Arial" w:cs="Arial"/>
                <w:b/>
                <w:color w:val="365F91"/>
              </w:rPr>
            </w:pPr>
            <w:r w:rsidRPr="008B0CCC">
              <w:rPr>
                <w:rFonts w:ascii="Arial" w:hAnsi="Arial" w:cs="Arial"/>
                <w:b/>
                <w:color w:val="365F91"/>
              </w:rPr>
              <w:t>EVALUACIÓN</w:t>
            </w:r>
          </w:p>
        </w:tc>
      </w:tr>
      <w:tr w:rsidR="0063381E" w:rsidRPr="009E6492" w:rsidTr="009E6492">
        <w:tc>
          <w:tcPr>
            <w:tcW w:w="8644" w:type="dxa"/>
          </w:tcPr>
          <w:p w:rsidR="0063381E" w:rsidRPr="008B0CCC" w:rsidRDefault="0063381E" w:rsidP="009E6492">
            <w:pPr>
              <w:pStyle w:val="Default"/>
              <w:tabs>
                <w:tab w:val="left" w:pos="1005"/>
              </w:tabs>
              <w:rPr>
                <w:rFonts w:ascii="Arial" w:hAnsi="Arial" w:cs="Arial"/>
                <w:b/>
                <w:color w:val="365F91"/>
              </w:rPr>
            </w:pPr>
            <w:r w:rsidRPr="008B0CCC">
              <w:rPr>
                <w:rFonts w:ascii="Arial" w:hAnsi="Arial" w:cs="Arial"/>
                <w:b/>
                <w:color w:val="365F91"/>
              </w:rPr>
              <w:t>CRITERIOS DE EVALUACIÓN</w:t>
            </w:r>
          </w:p>
        </w:tc>
      </w:tr>
      <w:tr w:rsidR="0063381E" w:rsidRPr="009E6492" w:rsidTr="009E6492">
        <w:tc>
          <w:tcPr>
            <w:tcW w:w="8644" w:type="dxa"/>
          </w:tcPr>
          <w:p w:rsidR="0063381E" w:rsidRPr="009E6492" w:rsidRDefault="0063381E" w:rsidP="009E6492">
            <w:pPr>
              <w:autoSpaceDE w:val="0"/>
              <w:autoSpaceDN w:val="0"/>
              <w:adjustRightInd w:val="0"/>
              <w:rPr>
                <w:rFonts w:ascii="TT1B7t00" w:hAnsi="TT1B7t00" w:cs="TT1B7t00"/>
              </w:rPr>
            </w:pPr>
            <w:r w:rsidRPr="009E6492">
              <w:rPr>
                <w:rFonts w:ascii="TT1B7t00" w:hAnsi="TT1B7t00" w:cs="TT1B7t00"/>
              </w:rPr>
              <w:t xml:space="preserve">1. Analizar las causas políticas y económicas de la crisis del capitalismo, así como sus consecuencias a nivel mundial. </w:t>
            </w:r>
            <w:r w:rsidRPr="009E6492">
              <w:rPr>
                <w:rFonts w:ascii="TT1B7t00" w:hAnsi="TT1B7t00" w:cs="TT1B7t00"/>
                <w:color w:val="548DD4"/>
              </w:rPr>
              <w:t>CSC, CMCT, CAA.</w:t>
            </w:r>
          </w:p>
          <w:p w:rsidR="0063381E" w:rsidRPr="009E6492" w:rsidRDefault="0063381E" w:rsidP="009E6492">
            <w:pPr>
              <w:autoSpaceDE w:val="0"/>
              <w:autoSpaceDN w:val="0"/>
              <w:adjustRightInd w:val="0"/>
              <w:rPr>
                <w:rFonts w:ascii="TT1B7t00" w:hAnsi="TT1B7t00" w:cs="TT1B7t00"/>
              </w:rPr>
            </w:pPr>
            <w:r w:rsidRPr="009E6492">
              <w:rPr>
                <w:rFonts w:ascii="TT1B7t00" w:hAnsi="TT1B7t00" w:cs="TT1B7t00"/>
              </w:rPr>
              <w:t xml:space="preserve">2. Explicar y valorar el proceso de derrumbe político del sistema comunista en la Unión Soviética y su reflejo en el establecimiento de un nuevo orden mundial. </w:t>
            </w:r>
            <w:r w:rsidRPr="009E6492">
              <w:rPr>
                <w:rFonts w:ascii="TT1B7t00" w:hAnsi="TT1B7t00" w:cs="TT1B7t00"/>
                <w:color w:val="548DD4"/>
              </w:rPr>
              <w:t>CSC, CCL, CAA.</w:t>
            </w:r>
          </w:p>
          <w:p w:rsidR="0063381E" w:rsidRPr="009E6492" w:rsidRDefault="0063381E" w:rsidP="009E6492">
            <w:pPr>
              <w:autoSpaceDE w:val="0"/>
              <w:autoSpaceDN w:val="0"/>
              <w:adjustRightInd w:val="0"/>
              <w:rPr>
                <w:rFonts w:ascii="TT1B7t00" w:hAnsi="TT1B7t00" w:cs="TT1B7t00"/>
                <w:color w:val="548DD4"/>
              </w:rPr>
            </w:pPr>
            <w:r w:rsidRPr="009E6492">
              <w:rPr>
                <w:rFonts w:ascii="TT1B7t00" w:hAnsi="TT1B7t00" w:cs="TT1B7t00"/>
              </w:rPr>
              <w:t xml:space="preserve">3. Valorar la importancia del proceso de transición democrática en España y Andalucía como ejemplo de convivencia y acuerdo político. </w:t>
            </w:r>
            <w:r w:rsidRPr="009E6492">
              <w:rPr>
                <w:rFonts w:ascii="TT1B7t00" w:hAnsi="TT1B7t00" w:cs="TT1B7t00"/>
                <w:color w:val="548DD4"/>
              </w:rPr>
              <w:t>CSC, CEC, CAA.</w:t>
            </w:r>
          </w:p>
          <w:p w:rsidR="0063381E" w:rsidRPr="009E6492" w:rsidRDefault="0063381E" w:rsidP="009E6492">
            <w:pPr>
              <w:autoSpaceDE w:val="0"/>
              <w:autoSpaceDN w:val="0"/>
              <w:adjustRightInd w:val="0"/>
              <w:rPr>
                <w:rFonts w:ascii="TT1B7t00" w:hAnsi="TT1B7t00" w:cs="TT1B7t00"/>
              </w:rPr>
            </w:pPr>
            <w:r w:rsidRPr="009E6492">
              <w:rPr>
                <w:rFonts w:ascii="TT1B7t00" w:hAnsi="TT1B7t00" w:cs="TT1B7t00"/>
              </w:rPr>
              <w:t>4. Conocer el origen y los fundamentos éticos en los que se basa un sistema democrático.</w:t>
            </w:r>
            <w:r w:rsidRPr="009E6492">
              <w:rPr>
                <w:rFonts w:ascii="TT1B7t00" w:hAnsi="TT1B7t00" w:cs="TT1B7t00"/>
                <w:color w:val="548DD4"/>
              </w:rPr>
              <w:t>CSC.</w:t>
            </w:r>
          </w:p>
          <w:p w:rsidR="0063381E" w:rsidRPr="009E6492" w:rsidRDefault="0063381E" w:rsidP="009E6492">
            <w:pPr>
              <w:autoSpaceDE w:val="0"/>
              <w:autoSpaceDN w:val="0"/>
              <w:adjustRightInd w:val="0"/>
              <w:rPr>
                <w:rFonts w:ascii="TT1B7t00" w:hAnsi="TT1B7t00" w:cs="TT1B7t00"/>
                <w:color w:val="548DD4"/>
              </w:rPr>
            </w:pPr>
            <w:r w:rsidRPr="009E6492">
              <w:rPr>
                <w:rFonts w:ascii="TT1B7t00" w:hAnsi="TT1B7t00" w:cs="TT1B7t00"/>
              </w:rPr>
              <w:t xml:space="preserve">5. Analizar la evolución histórica de la organización político-administrativa del territorio peninsular y representar gráficamente la situación actual. </w:t>
            </w:r>
            <w:r w:rsidRPr="009E6492">
              <w:rPr>
                <w:rFonts w:ascii="TT1B7t00" w:hAnsi="TT1B7t00" w:cs="TT1B7t00"/>
                <w:color w:val="548DD4"/>
              </w:rPr>
              <w:t>CSC, CMCT, CAA.</w:t>
            </w:r>
          </w:p>
          <w:p w:rsidR="0063381E" w:rsidRPr="009E6492" w:rsidRDefault="0063381E" w:rsidP="009E6492">
            <w:pPr>
              <w:autoSpaceDE w:val="0"/>
              <w:autoSpaceDN w:val="0"/>
              <w:adjustRightInd w:val="0"/>
              <w:rPr>
                <w:rFonts w:ascii="TT1B7t00" w:hAnsi="TT1B7t00" w:cs="TT1B7t00"/>
                <w:color w:val="548DD4"/>
              </w:rPr>
            </w:pPr>
            <w:r w:rsidRPr="009E6492">
              <w:rPr>
                <w:rFonts w:ascii="TT1B7t00" w:hAnsi="TT1B7t00" w:cs="TT1B7t00"/>
              </w:rPr>
              <w:t xml:space="preserve">6. Describir la evolución de la construcción de la Unión Europea. </w:t>
            </w:r>
            <w:r w:rsidRPr="009E6492">
              <w:rPr>
                <w:rFonts w:ascii="TT1B7t00" w:hAnsi="TT1B7t00" w:cs="TT1B7t00"/>
                <w:color w:val="548DD4"/>
              </w:rPr>
              <w:t>CSC, CCL, CAA.</w:t>
            </w:r>
          </w:p>
          <w:p w:rsidR="0063381E" w:rsidRPr="009E6492" w:rsidRDefault="0063381E" w:rsidP="009E6492">
            <w:pPr>
              <w:autoSpaceDE w:val="0"/>
              <w:autoSpaceDN w:val="0"/>
              <w:adjustRightInd w:val="0"/>
              <w:rPr>
                <w:rFonts w:ascii="TT1B7t00" w:hAnsi="TT1B7t00" w:cs="TT1B7t00"/>
              </w:rPr>
            </w:pPr>
            <w:r w:rsidRPr="009E6492">
              <w:rPr>
                <w:rFonts w:ascii="TT1B7t00" w:hAnsi="TT1B7t00" w:cs="TT1B7t00"/>
              </w:rPr>
              <w:t xml:space="preserve">7. Comprender, valorar y comparar determinados aspectos relativos a la situación de la mujer en países subdesarrollados, en países en vías de desarrollo y en países desarrollados. </w:t>
            </w:r>
            <w:r w:rsidRPr="009E6492">
              <w:rPr>
                <w:rFonts w:ascii="TT1B7t00" w:hAnsi="TT1B7t00" w:cs="TT1B7t00"/>
                <w:color w:val="548DD4"/>
              </w:rPr>
              <w:t>CSC, CEC, CAA.</w:t>
            </w:r>
          </w:p>
          <w:p w:rsidR="0063381E" w:rsidRPr="009E6492" w:rsidRDefault="0063381E" w:rsidP="009E6492">
            <w:pPr>
              <w:autoSpaceDE w:val="0"/>
              <w:autoSpaceDN w:val="0"/>
              <w:adjustRightInd w:val="0"/>
              <w:rPr>
                <w:rFonts w:ascii="TT1B7t00" w:hAnsi="TT1B7t00" w:cs="TT1B7t00"/>
              </w:rPr>
            </w:pPr>
            <w:r w:rsidRPr="009E6492">
              <w:rPr>
                <w:rFonts w:ascii="TT1B7t00" w:hAnsi="TT1B7t00" w:cs="TT1B7t00"/>
              </w:rPr>
              <w:t xml:space="preserve">8. Analizar la problemática de la mujer en la España actual. </w:t>
            </w:r>
            <w:r w:rsidRPr="009E6492">
              <w:rPr>
                <w:rFonts w:ascii="TT1B7t00" w:hAnsi="TT1B7t00" w:cs="TT1B7t00"/>
                <w:color w:val="548DD4"/>
              </w:rPr>
              <w:t>CSC, CEC, SIEP.</w:t>
            </w:r>
          </w:p>
          <w:p w:rsidR="0063381E" w:rsidRPr="009E6492" w:rsidRDefault="0063381E" w:rsidP="009E6492">
            <w:pPr>
              <w:autoSpaceDE w:val="0"/>
              <w:autoSpaceDN w:val="0"/>
              <w:adjustRightInd w:val="0"/>
              <w:rPr>
                <w:rFonts w:ascii="TT1B7t00" w:hAnsi="TT1B7t00" w:cs="TT1B7t00"/>
              </w:rPr>
            </w:pPr>
            <w:r w:rsidRPr="009E6492">
              <w:rPr>
                <w:rFonts w:ascii="TT1B7t00" w:hAnsi="TT1B7t00" w:cs="TT1B7t00"/>
              </w:rPr>
              <w:t xml:space="preserve">9. Ser consciente de los nuevos retos a que se enfrenta el mundo en el presente siglo en lo político, económico y demográfico. </w:t>
            </w:r>
            <w:r w:rsidRPr="009E6492">
              <w:rPr>
                <w:rFonts w:ascii="TT1B7t00" w:hAnsi="TT1B7t00" w:cs="TT1B7t00"/>
                <w:color w:val="548DD4"/>
              </w:rPr>
              <w:t>CSC, CAA, SIEP.</w:t>
            </w:r>
          </w:p>
          <w:p w:rsidR="0063381E" w:rsidRPr="009E6492" w:rsidRDefault="0063381E" w:rsidP="0063381E">
            <w:pPr>
              <w:autoSpaceDE w:val="0"/>
              <w:autoSpaceDN w:val="0"/>
              <w:adjustRightInd w:val="0"/>
              <w:rPr>
                <w:rFonts w:ascii="TT1B7t00" w:hAnsi="TT1B7t00" w:cs="TT1B7t00"/>
              </w:rPr>
            </w:pPr>
          </w:p>
        </w:tc>
      </w:tr>
    </w:tbl>
    <w:p w:rsidR="00A20D04" w:rsidRPr="00BC6EA5" w:rsidRDefault="00A20D04" w:rsidP="00C36735">
      <w:pPr>
        <w:pStyle w:val="Defaul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8"/>
        <w:gridCol w:w="1523"/>
        <w:gridCol w:w="2357"/>
      </w:tblGrid>
      <w:tr w:rsidR="0049519A" w:rsidRPr="009C3B24" w:rsidTr="009C3B24">
        <w:tc>
          <w:tcPr>
            <w:tcW w:w="2881" w:type="dxa"/>
          </w:tcPr>
          <w:p w:rsidR="0049519A" w:rsidRPr="004D658D" w:rsidRDefault="0049519A" w:rsidP="009C3B24">
            <w:pPr>
              <w:autoSpaceDE w:val="0"/>
              <w:spacing w:before="57" w:after="113"/>
              <w:jc w:val="center"/>
              <w:rPr>
                <w:rFonts w:ascii="Arial" w:eastAsia="LiberationSans-Bold" w:hAnsi="Arial" w:cs="LiberationSans-Bold"/>
                <w:b/>
                <w:bCs/>
                <w:color w:val="365F91"/>
                <w:sz w:val="20"/>
                <w:szCs w:val="20"/>
              </w:rPr>
            </w:pPr>
            <w:r w:rsidRPr="004D658D">
              <w:rPr>
                <w:rFonts w:ascii="Arial" w:eastAsia="LiberationSans-Bold" w:hAnsi="Arial" w:cs="LiberationSans-Bold"/>
                <w:b/>
                <w:bCs/>
                <w:color w:val="365F91"/>
                <w:sz w:val="20"/>
                <w:szCs w:val="20"/>
              </w:rPr>
              <w:t>ESTÁNDARES DE    APRENDIZAJE</w:t>
            </w:r>
          </w:p>
        </w:tc>
        <w:tc>
          <w:tcPr>
            <w:tcW w:w="2881" w:type="dxa"/>
          </w:tcPr>
          <w:p w:rsidR="0049519A" w:rsidRPr="004D658D" w:rsidRDefault="0049519A" w:rsidP="009C3B24">
            <w:pPr>
              <w:autoSpaceDE w:val="0"/>
              <w:spacing w:before="57" w:after="113"/>
              <w:jc w:val="both"/>
              <w:rPr>
                <w:rFonts w:ascii="Arial" w:eastAsia="LiberationSans-Bold" w:hAnsi="Arial" w:cs="LiberationSans-Bold"/>
                <w:b/>
                <w:bCs/>
                <w:color w:val="365F91"/>
                <w:sz w:val="20"/>
                <w:szCs w:val="20"/>
              </w:rPr>
            </w:pPr>
            <w:r w:rsidRPr="004D658D">
              <w:rPr>
                <w:rFonts w:ascii="Arial" w:eastAsia="LiberationSans-Bold" w:hAnsi="Arial" w:cs="LiberationSans-Bold"/>
                <w:b/>
                <w:bCs/>
                <w:color w:val="365F91"/>
                <w:sz w:val="20"/>
                <w:szCs w:val="20"/>
              </w:rPr>
              <w:t xml:space="preserve"> INDICADORES DE LOGRO </w:t>
            </w:r>
          </w:p>
        </w:tc>
        <w:tc>
          <w:tcPr>
            <w:tcW w:w="2882" w:type="dxa"/>
          </w:tcPr>
          <w:p w:rsidR="0049519A" w:rsidRPr="004D658D" w:rsidRDefault="0049519A" w:rsidP="009C3B24">
            <w:pPr>
              <w:autoSpaceDE w:val="0"/>
              <w:spacing w:before="57" w:after="113"/>
              <w:jc w:val="center"/>
              <w:rPr>
                <w:rFonts w:ascii="Arial" w:eastAsia="LiberationSans-Bold" w:hAnsi="Arial" w:cs="LiberationSans-Bold"/>
                <w:b/>
                <w:bCs/>
                <w:color w:val="365F91"/>
                <w:sz w:val="20"/>
                <w:szCs w:val="20"/>
              </w:rPr>
            </w:pPr>
            <w:r w:rsidRPr="004D658D">
              <w:rPr>
                <w:rFonts w:ascii="Arial" w:eastAsia="LiberationSans-Bold" w:hAnsi="Arial" w:cs="LiberationSans-Bold"/>
                <w:b/>
                <w:bCs/>
                <w:color w:val="365F91"/>
                <w:sz w:val="20"/>
                <w:szCs w:val="20"/>
              </w:rPr>
              <w:t>COMPETENCIAS CLAVE</w:t>
            </w:r>
          </w:p>
        </w:tc>
      </w:tr>
      <w:tr w:rsidR="0049519A" w:rsidRPr="009C3B24" w:rsidTr="009C3B24">
        <w:tc>
          <w:tcPr>
            <w:tcW w:w="2881" w:type="dxa"/>
          </w:tcPr>
          <w:p w:rsidR="0063381E" w:rsidRPr="00F52A47" w:rsidRDefault="008017BB" w:rsidP="0063381E">
            <w:pPr>
              <w:autoSpaceDE w:val="0"/>
              <w:autoSpaceDN w:val="0"/>
              <w:adjustRightInd w:val="0"/>
              <w:rPr>
                <w:rFonts w:ascii="TT1B7t00" w:hAnsi="TT1B7t00" w:cs="TT1B7t00"/>
                <w:color w:val="548DD4"/>
              </w:rPr>
            </w:pPr>
            <w:r w:rsidRPr="008017BB">
              <w:rPr>
                <w:rFonts w:ascii="TT1B7t00" w:hAnsi="TT1B7t00" w:cs="TT1B7t00"/>
              </w:rPr>
              <w:t>1</w:t>
            </w:r>
            <w:r>
              <w:rPr>
                <w:rFonts w:ascii="TT1B7t00" w:hAnsi="TT1B7t00" w:cs="TT1B7t00"/>
              </w:rPr>
              <w:t>.1</w:t>
            </w:r>
            <w:r w:rsidRPr="008017BB">
              <w:rPr>
                <w:rFonts w:ascii="TT1B7t00" w:hAnsi="TT1B7t00" w:cs="TT1B7t00"/>
              </w:rPr>
              <w:t>.</w:t>
            </w:r>
            <w:r w:rsidRPr="00115179">
              <w:rPr>
                <w:w w:val="90"/>
              </w:rPr>
              <w:t xml:space="preserve"> Analizarlascausaspolíticasyeconómicasdelacrisisdelcapitalismo,asícomosusconsecuencias </w:t>
            </w:r>
            <w:r w:rsidRPr="00115179">
              <w:rPr>
                <w:w w:val="95"/>
              </w:rPr>
              <w:t>anivelmundial.</w:t>
            </w:r>
            <w:r w:rsidR="0063381E" w:rsidRPr="008017BB">
              <w:rPr>
                <w:rFonts w:ascii="TT1B7t00" w:hAnsi="TT1B7t00" w:cs="TT1B7t00"/>
                <w:color w:val="548DD4"/>
              </w:rPr>
              <w:t>CSC, CMCT, CAA.</w:t>
            </w:r>
          </w:p>
          <w:p w:rsidR="00C11D84" w:rsidRDefault="00C11D84" w:rsidP="008017BB">
            <w:pPr>
              <w:pStyle w:val="Prrafodelista"/>
              <w:widowControl w:val="0"/>
              <w:tabs>
                <w:tab w:val="left" w:pos="1082"/>
              </w:tabs>
              <w:autoSpaceDE w:val="0"/>
              <w:autoSpaceDN w:val="0"/>
              <w:spacing w:after="0" w:line="240" w:lineRule="auto"/>
              <w:ind w:left="0" w:right="120"/>
              <w:contextualSpacing w:val="0"/>
              <w:jc w:val="both"/>
              <w:rPr>
                <w:rFonts w:ascii="TT1B7t00" w:hAnsi="TT1B7t00" w:cs="TT1B7t00"/>
              </w:rPr>
            </w:pPr>
          </w:p>
          <w:p w:rsidR="00C11D84" w:rsidRDefault="00C11D84" w:rsidP="008017BB">
            <w:pPr>
              <w:pStyle w:val="Prrafodelista"/>
              <w:widowControl w:val="0"/>
              <w:tabs>
                <w:tab w:val="left" w:pos="1082"/>
              </w:tabs>
              <w:autoSpaceDE w:val="0"/>
              <w:autoSpaceDN w:val="0"/>
              <w:spacing w:after="0" w:line="240" w:lineRule="auto"/>
              <w:ind w:left="0" w:right="120"/>
              <w:contextualSpacing w:val="0"/>
              <w:jc w:val="both"/>
              <w:rPr>
                <w:rFonts w:ascii="TT1B7t00" w:hAnsi="TT1B7t00" w:cs="TT1B7t00"/>
              </w:rPr>
            </w:pPr>
          </w:p>
          <w:p w:rsidR="008017BB" w:rsidRPr="00115179" w:rsidRDefault="00F52A47" w:rsidP="008017BB">
            <w:pPr>
              <w:pStyle w:val="Prrafodelista"/>
              <w:widowControl w:val="0"/>
              <w:tabs>
                <w:tab w:val="left" w:pos="1082"/>
              </w:tabs>
              <w:autoSpaceDE w:val="0"/>
              <w:autoSpaceDN w:val="0"/>
              <w:spacing w:after="0" w:line="240" w:lineRule="auto"/>
              <w:ind w:left="0" w:right="120"/>
              <w:contextualSpacing w:val="0"/>
              <w:jc w:val="both"/>
              <w:rPr>
                <w:sz w:val="24"/>
              </w:rPr>
            </w:pPr>
            <w:r>
              <w:rPr>
                <w:rFonts w:ascii="TT1B7t00" w:hAnsi="TT1B7t00" w:cs="TT1B7t00"/>
              </w:rPr>
              <w:t>2.</w:t>
            </w:r>
            <w:r w:rsidR="008017BB">
              <w:rPr>
                <w:rFonts w:ascii="TT1B7t00" w:hAnsi="TT1B7t00" w:cs="TT1B7t00"/>
              </w:rPr>
              <w:t>1.</w:t>
            </w:r>
            <w:r w:rsidR="008017BB" w:rsidRPr="00115179">
              <w:rPr>
                <w:w w:val="85"/>
                <w:sz w:val="24"/>
              </w:rPr>
              <w:t xml:space="preserve">Analizadiversosaspectos(políticos,económicos,culturales)deloscambiosproducidostras </w:t>
            </w:r>
            <w:r w:rsidR="008017BB" w:rsidRPr="00115179">
              <w:rPr>
                <w:w w:val="95"/>
                <w:sz w:val="24"/>
              </w:rPr>
              <w:t>elderrumbedelaURSS.</w:t>
            </w:r>
          </w:p>
          <w:p w:rsidR="0063381E" w:rsidRPr="008017BB" w:rsidRDefault="0063381E" w:rsidP="0063381E">
            <w:pPr>
              <w:autoSpaceDE w:val="0"/>
              <w:autoSpaceDN w:val="0"/>
              <w:adjustRightInd w:val="0"/>
              <w:rPr>
                <w:rFonts w:ascii="TT1B7t00" w:hAnsi="TT1B7t00" w:cs="TT1B7t00"/>
              </w:rPr>
            </w:pPr>
            <w:r w:rsidRPr="00F52A47">
              <w:rPr>
                <w:rFonts w:ascii="TT1B7t00" w:hAnsi="TT1B7t00" w:cs="TT1B7t00"/>
                <w:color w:val="548DD4"/>
              </w:rPr>
              <w:t>CSC, CCL, CAA.</w:t>
            </w:r>
          </w:p>
          <w:p w:rsidR="004D658D" w:rsidRPr="008017BB" w:rsidRDefault="004D658D" w:rsidP="0063381E">
            <w:pPr>
              <w:autoSpaceDE w:val="0"/>
              <w:autoSpaceDN w:val="0"/>
              <w:adjustRightInd w:val="0"/>
              <w:rPr>
                <w:rFonts w:ascii="TT1B7t00" w:hAnsi="TT1B7t00" w:cs="TT1B7t00"/>
              </w:rPr>
            </w:pPr>
          </w:p>
          <w:p w:rsidR="00C11D84" w:rsidRDefault="00C11D84" w:rsidP="000D4056">
            <w:pPr>
              <w:pStyle w:val="Prrafodelista"/>
              <w:widowControl w:val="0"/>
              <w:tabs>
                <w:tab w:val="left" w:pos="1082"/>
              </w:tabs>
              <w:autoSpaceDE w:val="0"/>
              <w:autoSpaceDN w:val="0"/>
              <w:spacing w:after="0" w:line="240" w:lineRule="auto"/>
              <w:ind w:left="0" w:right="120"/>
              <w:contextualSpacing w:val="0"/>
              <w:jc w:val="both"/>
              <w:rPr>
                <w:rFonts w:ascii="TT1B7t00" w:hAnsi="TT1B7t00" w:cs="TT1B7t00"/>
              </w:rPr>
            </w:pPr>
          </w:p>
          <w:p w:rsidR="00C11D84" w:rsidRDefault="00C11D84" w:rsidP="000D4056">
            <w:pPr>
              <w:pStyle w:val="Prrafodelista"/>
              <w:widowControl w:val="0"/>
              <w:tabs>
                <w:tab w:val="left" w:pos="1082"/>
              </w:tabs>
              <w:autoSpaceDE w:val="0"/>
              <w:autoSpaceDN w:val="0"/>
              <w:spacing w:after="0" w:line="240" w:lineRule="auto"/>
              <w:ind w:left="0" w:right="120"/>
              <w:contextualSpacing w:val="0"/>
              <w:jc w:val="both"/>
              <w:rPr>
                <w:rFonts w:ascii="TT1B7t00" w:hAnsi="TT1B7t00" w:cs="TT1B7t00"/>
              </w:rPr>
            </w:pPr>
          </w:p>
          <w:p w:rsidR="000D4056" w:rsidRPr="00115179" w:rsidRDefault="008017BB" w:rsidP="000D4056">
            <w:pPr>
              <w:pStyle w:val="Prrafodelista"/>
              <w:widowControl w:val="0"/>
              <w:tabs>
                <w:tab w:val="left" w:pos="1082"/>
              </w:tabs>
              <w:autoSpaceDE w:val="0"/>
              <w:autoSpaceDN w:val="0"/>
              <w:spacing w:after="0" w:line="240" w:lineRule="auto"/>
              <w:ind w:left="0" w:right="120"/>
              <w:contextualSpacing w:val="0"/>
              <w:jc w:val="both"/>
              <w:rPr>
                <w:sz w:val="24"/>
              </w:rPr>
            </w:pPr>
            <w:r>
              <w:rPr>
                <w:rFonts w:ascii="TT1B7t00" w:hAnsi="TT1B7t00" w:cs="TT1B7t00"/>
              </w:rPr>
              <w:t>3.</w:t>
            </w:r>
            <w:r w:rsidR="000D4056">
              <w:rPr>
                <w:rFonts w:ascii="TT1B7t00" w:hAnsi="TT1B7t00" w:cs="TT1B7t00"/>
              </w:rPr>
              <w:t>1.</w:t>
            </w:r>
            <w:r w:rsidR="000D4056" w:rsidRPr="00115179">
              <w:rPr>
                <w:w w:val="90"/>
                <w:sz w:val="24"/>
              </w:rPr>
              <w:t xml:space="preserve">Enumera y describe algunos de los principales hitos que dieron lugar al cambio en la sociedad española de la Transición: coronación de Juan Carlos I, Ley para la reforma política de 1976, Ley de Amnistía de 1977, apertura de las Cortes Constituyentes, </w:t>
            </w:r>
            <w:r w:rsidR="000D4056" w:rsidRPr="00115179">
              <w:rPr>
                <w:w w:val="85"/>
                <w:sz w:val="24"/>
              </w:rPr>
              <w:t xml:space="preserve">aprobacióndelaConstituciónde1978,primeraseleccionesgenerales,creacióndelestado </w:t>
            </w:r>
            <w:r w:rsidR="000D4056" w:rsidRPr="00115179">
              <w:rPr>
                <w:w w:val="90"/>
                <w:sz w:val="24"/>
              </w:rPr>
              <w:t>de las autonomías,etc.</w:t>
            </w:r>
          </w:p>
          <w:p w:rsidR="000D4056" w:rsidRPr="00115179" w:rsidRDefault="000D4056" w:rsidP="000D4056">
            <w:pPr>
              <w:pStyle w:val="Prrafodelista"/>
              <w:widowControl w:val="0"/>
              <w:tabs>
                <w:tab w:val="left" w:pos="1082"/>
              </w:tabs>
              <w:autoSpaceDE w:val="0"/>
              <w:autoSpaceDN w:val="0"/>
              <w:spacing w:after="0" w:line="240" w:lineRule="auto"/>
              <w:ind w:left="0" w:right="112"/>
              <w:contextualSpacing w:val="0"/>
              <w:jc w:val="both"/>
              <w:rPr>
                <w:sz w:val="24"/>
              </w:rPr>
            </w:pPr>
            <w:r>
              <w:rPr>
                <w:w w:val="85"/>
                <w:sz w:val="24"/>
              </w:rPr>
              <w:lastRenderedPageBreak/>
              <w:t>3.2.</w:t>
            </w:r>
            <w:r w:rsidRPr="00115179">
              <w:rPr>
                <w:w w:val="85"/>
                <w:sz w:val="24"/>
              </w:rPr>
              <w:t xml:space="preserve">ComparainterpretacionesdiversassobrelaTransiciónespañolaenlosañossetentayenla </w:t>
            </w:r>
            <w:r w:rsidRPr="00115179">
              <w:rPr>
                <w:w w:val="90"/>
                <w:sz w:val="24"/>
              </w:rPr>
              <w:t>actualidad.</w:t>
            </w:r>
          </w:p>
          <w:p w:rsidR="0063381E" w:rsidRDefault="0063381E" w:rsidP="0063381E">
            <w:pPr>
              <w:autoSpaceDE w:val="0"/>
              <w:autoSpaceDN w:val="0"/>
              <w:adjustRightInd w:val="0"/>
              <w:rPr>
                <w:rFonts w:ascii="TT1B7t00" w:hAnsi="TT1B7t00" w:cs="TT1B7t00"/>
              </w:rPr>
            </w:pPr>
            <w:r w:rsidRPr="00F52A47">
              <w:rPr>
                <w:rFonts w:ascii="TT1B7t00" w:hAnsi="TT1B7t00" w:cs="TT1B7t00"/>
                <w:color w:val="548DD4"/>
              </w:rPr>
              <w:t>CSC, CEC,CAA.</w:t>
            </w:r>
          </w:p>
          <w:p w:rsidR="004D658D" w:rsidRDefault="004D658D" w:rsidP="0063381E">
            <w:pPr>
              <w:autoSpaceDE w:val="0"/>
              <w:autoSpaceDN w:val="0"/>
              <w:adjustRightInd w:val="0"/>
              <w:rPr>
                <w:rFonts w:ascii="TT1B7t00" w:hAnsi="TT1B7t00" w:cs="TT1B7t00"/>
              </w:rPr>
            </w:pPr>
          </w:p>
          <w:p w:rsidR="0063381E" w:rsidRDefault="000D4056" w:rsidP="0063381E">
            <w:pPr>
              <w:autoSpaceDE w:val="0"/>
              <w:autoSpaceDN w:val="0"/>
              <w:adjustRightInd w:val="0"/>
              <w:rPr>
                <w:rFonts w:ascii="TT1B7t00" w:hAnsi="TT1B7t00" w:cs="TT1B7t00"/>
              </w:rPr>
            </w:pPr>
            <w:r>
              <w:rPr>
                <w:rFonts w:ascii="TT1B7t00" w:hAnsi="TT1B7t00" w:cs="TT1B7t00"/>
              </w:rPr>
              <w:t xml:space="preserve">4.1. </w:t>
            </w:r>
            <w:r w:rsidRPr="00115179">
              <w:rPr>
                <w:w w:val="95"/>
              </w:rPr>
              <w:t>Conocerelorigenylosfundamentoséticosenlosquesebasaunsistemademocrático.</w:t>
            </w:r>
          </w:p>
          <w:p w:rsidR="0063381E" w:rsidRPr="00F52A47" w:rsidRDefault="0063381E" w:rsidP="0063381E">
            <w:pPr>
              <w:autoSpaceDE w:val="0"/>
              <w:autoSpaceDN w:val="0"/>
              <w:adjustRightInd w:val="0"/>
              <w:rPr>
                <w:rFonts w:ascii="TT1B7t00" w:hAnsi="TT1B7t00" w:cs="TT1B7t00"/>
                <w:color w:val="548DD4"/>
              </w:rPr>
            </w:pPr>
            <w:r w:rsidRPr="00F52A47">
              <w:rPr>
                <w:rFonts w:ascii="TT1B7t00" w:hAnsi="TT1B7t00" w:cs="TT1B7t00"/>
                <w:color w:val="548DD4"/>
              </w:rPr>
              <w:t>CSC.</w:t>
            </w:r>
          </w:p>
          <w:p w:rsidR="004D658D" w:rsidRDefault="004D658D" w:rsidP="0063381E">
            <w:pPr>
              <w:autoSpaceDE w:val="0"/>
              <w:autoSpaceDN w:val="0"/>
              <w:adjustRightInd w:val="0"/>
              <w:rPr>
                <w:rFonts w:ascii="TT1B7t00" w:hAnsi="TT1B7t00" w:cs="TT1B7t00"/>
              </w:rPr>
            </w:pPr>
          </w:p>
          <w:p w:rsidR="000D4056" w:rsidRPr="00115179" w:rsidRDefault="00F52A47" w:rsidP="000D4056">
            <w:pPr>
              <w:pStyle w:val="Prrafodelista"/>
              <w:widowControl w:val="0"/>
              <w:tabs>
                <w:tab w:val="left" w:pos="1082"/>
              </w:tabs>
              <w:autoSpaceDE w:val="0"/>
              <w:autoSpaceDN w:val="0"/>
              <w:spacing w:after="0" w:line="240" w:lineRule="auto"/>
              <w:ind w:left="0" w:right="122"/>
              <w:contextualSpacing w:val="0"/>
              <w:jc w:val="both"/>
              <w:rPr>
                <w:sz w:val="24"/>
              </w:rPr>
            </w:pPr>
            <w:r>
              <w:rPr>
                <w:rFonts w:ascii="TT1B7t00" w:hAnsi="TT1B7t00" w:cs="TT1B7t00"/>
              </w:rPr>
              <w:t>5.</w:t>
            </w:r>
            <w:r w:rsidR="000D4056">
              <w:rPr>
                <w:rFonts w:ascii="TT1B7t00" w:hAnsi="TT1B7t00" w:cs="TT1B7t00"/>
              </w:rPr>
              <w:t xml:space="preserve">1. </w:t>
            </w:r>
            <w:r w:rsidR="000D4056" w:rsidRPr="00115179">
              <w:rPr>
                <w:w w:val="85"/>
                <w:sz w:val="24"/>
              </w:rPr>
              <w:t xml:space="preserve">DistingueenunmapapolíticoladistribuciónterritorialdeEspaña:comunidadesautónomas, </w:t>
            </w:r>
            <w:r w:rsidR="000D4056" w:rsidRPr="00115179">
              <w:rPr>
                <w:w w:val="95"/>
                <w:sz w:val="24"/>
              </w:rPr>
              <w:t>capitales, provincias,islas.</w:t>
            </w:r>
          </w:p>
          <w:p w:rsidR="0063381E" w:rsidRPr="008B01C5" w:rsidRDefault="0063381E" w:rsidP="0063381E">
            <w:pPr>
              <w:autoSpaceDE w:val="0"/>
              <w:autoSpaceDN w:val="0"/>
              <w:adjustRightInd w:val="0"/>
              <w:rPr>
                <w:rFonts w:ascii="TT1B7t00" w:hAnsi="TT1B7t00" w:cs="TT1B7t00"/>
                <w:color w:val="548DD4"/>
              </w:rPr>
            </w:pPr>
            <w:r w:rsidRPr="008B01C5">
              <w:rPr>
                <w:rFonts w:ascii="TT1B7t00" w:hAnsi="TT1B7t00" w:cs="TT1B7t00"/>
                <w:color w:val="548DD4"/>
              </w:rPr>
              <w:t>CSC, CMCT, CAA.</w:t>
            </w:r>
          </w:p>
          <w:p w:rsidR="004D658D" w:rsidRPr="008B01C5" w:rsidRDefault="004D658D"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63381E" w:rsidRPr="000D4056" w:rsidRDefault="00F52A47" w:rsidP="0063381E">
            <w:pPr>
              <w:autoSpaceDE w:val="0"/>
              <w:autoSpaceDN w:val="0"/>
              <w:adjustRightInd w:val="0"/>
              <w:rPr>
                <w:rFonts w:ascii="TT1B7t00" w:hAnsi="TT1B7t00" w:cs="TT1B7t00"/>
              </w:rPr>
            </w:pPr>
            <w:r w:rsidRPr="000D4056">
              <w:rPr>
                <w:rFonts w:ascii="TT1B7t00" w:hAnsi="TT1B7t00" w:cs="TT1B7t00"/>
              </w:rPr>
              <w:t>6.</w:t>
            </w:r>
            <w:r w:rsidR="000D4056" w:rsidRPr="00115179">
              <w:rPr>
                <w:w w:val="85"/>
              </w:rPr>
              <w:t xml:space="preserve"> DiscutesobrelaconstruccióndelaUniónEuropeaydesufuturo</w:t>
            </w:r>
            <w:r w:rsidR="000D4056">
              <w:rPr>
                <w:rFonts w:ascii="TT1B7t00" w:hAnsi="TT1B7t00" w:cs="TT1B7t00"/>
              </w:rPr>
              <w:t>.</w:t>
            </w:r>
            <w:r w:rsidR="0063381E" w:rsidRPr="000D4056">
              <w:rPr>
                <w:rFonts w:ascii="TT1B7t00" w:hAnsi="TT1B7t00" w:cs="TT1B7t00"/>
                <w:color w:val="548DD4"/>
              </w:rPr>
              <w:t>CSC, CCL, CAA.</w:t>
            </w:r>
          </w:p>
          <w:p w:rsidR="000D4056" w:rsidRDefault="000D4056"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63381E" w:rsidRPr="000D4056" w:rsidRDefault="00F52A47" w:rsidP="0063381E">
            <w:pPr>
              <w:autoSpaceDE w:val="0"/>
              <w:autoSpaceDN w:val="0"/>
              <w:adjustRightInd w:val="0"/>
              <w:rPr>
                <w:rFonts w:ascii="TT1B7t00" w:hAnsi="TT1B7t00" w:cs="TT1B7t00"/>
              </w:rPr>
            </w:pPr>
            <w:r>
              <w:rPr>
                <w:rFonts w:ascii="TT1B7t00" w:hAnsi="TT1B7t00" w:cs="TT1B7t00"/>
              </w:rPr>
              <w:t>7.</w:t>
            </w:r>
            <w:r w:rsidR="000D4056">
              <w:rPr>
                <w:rFonts w:ascii="TT1B7t00" w:hAnsi="TT1B7t00" w:cs="TT1B7t00"/>
              </w:rPr>
              <w:t>1.</w:t>
            </w:r>
            <w:r w:rsidR="000D4056">
              <w:rPr>
                <w:w w:val="90"/>
              </w:rPr>
              <w:t>Comprende</w:t>
            </w:r>
            <w:r w:rsidR="000D4056" w:rsidRPr="00115179">
              <w:rPr>
                <w:w w:val="90"/>
              </w:rPr>
              <w:t>,valoraycomparadeterminadosaspectosrelativosalasituacióndelamujeren paísessubdesarrollados,enpaísesenvíasdedesarrolloyenpaísesdesarrollados.</w:t>
            </w:r>
            <w:r w:rsidR="0063381E" w:rsidRPr="00F52A47">
              <w:rPr>
                <w:rFonts w:ascii="TT1B7t00" w:hAnsi="TT1B7t00" w:cs="TT1B7t00"/>
                <w:color w:val="548DD4"/>
              </w:rPr>
              <w:t>CSC,</w:t>
            </w:r>
          </w:p>
          <w:p w:rsidR="0063381E" w:rsidRPr="00F52A47" w:rsidRDefault="0063381E" w:rsidP="0063381E">
            <w:pPr>
              <w:autoSpaceDE w:val="0"/>
              <w:autoSpaceDN w:val="0"/>
              <w:adjustRightInd w:val="0"/>
              <w:rPr>
                <w:rFonts w:ascii="TT1B7t00" w:hAnsi="TT1B7t00" w:cs="TT1B7t00"/>
                <w:color w:val="548DD4"/>
              </w:rPr>
            </w:pPr>
            <w:r w:rsidRPr="00F52A47">
              <w:rPr>
                <w:rFonts w:ascii="TT1B7t00" w:hAnsi="TT1B7t00" w:cs="TT1B7t00"/>
                <w:color w:val="548DD4"/>
              </w:rPr>
              <w:t>CEC, CAA.</w:t>
            </w:r>
          </w:p>
          <w:p w:rsidR="004D658D" w:rsidRDefault="004D658D" w:rsidP="0063381E">
            <w:pPr>
              <w:autoSpaceDE w:val="0"/>
              <w:autoSpaceDN w:val="0"/>
              <w:adjustRightInd w:val="0"/>
              <w:rPr>
                <w:rFonts w:ascii="TT1B7t00" w:hAnsi="TT1B7t00" w:cs="TT1B7t00"/>
              </w:rPr>
            </w:pPr>
          </w:p>
          <w:p w:rsidR="00C11D84" w:rsidRDefault="00C11D84" w:rsidP="000D4056">
            <w:pPr>
              <w:pStyle w:val="Prrafodelista"/>
              <w:widowControl w:val="0"/>
              <w:tabs>
                <w:tab w:val="left" w:pos="1081"/>
                <w:tab w:val="left" w:pos="1082"/>
              </w:tabs>
              <w:autoSpaceDE w:val="0"/>
              <w:autoSpaceDN w:val="0"/>
              <w:spacing w:after="0" w:line="240" w:lineRule="auto"/>
              <w:ind w:left="0" w:right="120"/>
              <w:contextualSpacing w:val="0"/>
              <w:jc w:val="both"/>
              <w:rPr>
                <w:rFonts w:ascii="TT1B7t00" w:hAnsi="TT1B7t00" w:cs="TT1B7t00"/>
              </w:rPr>
            </w:pPr>
          </w:p>
          <w:p w:rsidR="00C11D84" w:rsidRDefault="00C11D84" w:rsidP="000D4056">
            <w:pPr>
              <w:pStyle w:val="Prrafodelista"/>
              <w:widowControl w:val="0"/>
              <w:tabs>
                <w:tab w:val="left" w:pos="1081"/>
                <w:tab w:val="left" w:pos="1082"/>
              </w:tabs>
              <w:autoSpaceDE w:val="0"/>
              <w:autoSpaceDN w:val="0"/>
              <w:spacing w:after="0" w:line="240" w:lineRule="auto"/>
              <w:ind w:left="0" w:right="120"/>
              <w:contextualSpacing w:val="0"/>
              <w:jc w:val="both"/>
              <w:rPr>
                <w:rFonts w:ascii="TT1B7t00" w:hAnsi="TT1B7t00" w:cs="TT1B7t00"/>
              </w:rPr>
            </w:pPr>
          </w:p>
          <w:p w:rsidR="00C11D84" w:rsidRDefault="00C11D84" w:rsidP="000D4056">
            <w:pPr>
              <w:pStyle w:val="Prrafodelista"/>
              <w:widowControl w:val="0"/>
              <w:tabs>
                <w:tab w:val="left" w:pos="1081"/>
                <w:tab w:val="left" w:pos="1082"/>
              </w:tabs>
              <w:autoSpaceDE w:val="0"/>
              <w:autoSpaceDN w:val="0"/>
              <w:spacing w:after="0" w:line="240" w:lineRule="auto"/>
              <w:ind w:left="0" w:right="120"/>
              <w:contextualSpacing w:val="0"/>
              <w:jc w:val="both"/>
              <w:rPr>
                <w:rFonts w:ascii="TT1B7t00" w:hAnsi="TT1B7t00" w:cs="TT1B7t00"/>
              </w:rPr>
            </w:pPr>
          </w:p>
          <w:p w:rsidR="000D4056" w:rsidRPr="00115179" w:rsidRDefault="00F52A47" w:rsidP="000D4056">
            <w:pPr>
              <w:pStyle w:val="Prrafodelista"/>
              <w:widowControl w:val="0"/>
              <w:tabs>
                <w:tab w:val="left" w:pos="1081"/>
                <w:tab w:val="left" w:pos="1082"/>
              </w:tabs>
              <w:autoSpaceDE w:val="0"/>
              <w:autoSpaceDN w:val="0"/>
              <w:spacing w:after="0" w:line="240" w:lineRule="auto"/>
              <w:ind w:left="0" w:right="120"/>
              <w:contextualSpacing w:val="0"/>
              <w:jc w:val="both"/>
              <w:rPr>
                <w:sz w:val="24"/>
              </w:rPr>
            </w:pPr>
            <w:r>
              <w:rPr>
                <w:rFonts w:ascii="TT1B7t00" w:hAnsi="TT1B7t00" w:cs="TT1B7t00"/>
              </w:rPr>
              <w:t>8.</w:t>
            </w:r>
            <w:r w:rsidR="000D4056">
              <w:rPr>
                <w:rFonts w:ascii="TT1B7t00" w:hAnsi="TT1B7t00" w:cs="TT1B7t00"/>
              </w:rPr>
              <w:t>1.</w:t>
            </w:r>
            <w:r w:rsidR="000D4056" w:rsidRPr="00115179">
              <w:rPr>
                <w:w w:val="95"/>
                <w:sz w:val="24"/>
              </w:rPr>
              <w:t>Reconoceloscambiossocialesderivadosdelaincorporacióndelamujeraltrabajo asalariado.</w:t>
            </w:r>
          </w:p>
          <w:p w:rsidR="0063381E" w:rsidRPr="00F52A47" w:rsidRDefault="0063381E" w:rsidP="0063381E">
            <w:pPr>
              <w:autoSpaceDE w:val="0"/>
              <w:autoSpaceDN w:val="0"/>
              <w:adjustRightInd w:val="0"/>
              <w:rPr>
                <w:rFonts w:ascii="TT1B7t00" w:hAnsi="TT1B7t00" w:cs="TT1B7t00"/>
                <w:color w:val="548DD4"/>
              </w:rPr>
            </w:pPr>
            <w:r w:rsidRPr="00F52A47">
              <w:rPr>
                <w:rFonts w:ascii="TT1B7t00" w:hAnsi="TT1B7t00" w:cs="TT1B7t00"/>
                <w:color w:val="548DD4"/>
              </w:rPr>
              <w:t>CSC, CEC, SIEP.</w:t>
            </w:r>
          </w:p>
          <w:p w:rsidR="004D658D" w:rsidRDefault="004D658D" w:rsidP="0063381E">
            <w:pPr>
              <w:autoSpaceDE w:val="0"/>
              <w:autoSpaceDN w:val="0"/>
              <w:adjustRightInd w:val="0"/>
              <w:rPr>
                <w:rFonts w:ascii="TT1B7t00" w:hAnsi="TT1B7t00" w:cs="TT1B7t00"/>
              </w:rPr>
            </w:pPr>
          </w:p>
          <w:p w:rsidR="000D4056" w:rsidRPr="00115179" w:rsidRDefault="000D4056" w:rsidP="000D4056">
            <w:pPr>
              <w:pStyle w:val="Prrafodelista"/>
              <w:widowControl w:val="0"/>
              <w:tabs>
                <w:tab w:val="left" w:pos="1081"/>
                <w:tab w:val="left" w:pos="1082"/>
              </w:tabs>
              <w:autoSpaceDE w:val="0"/>
              <w:autoSpaceDN w:val="0"/>
              <w:spacing w:after="0" w:line="240" w:lineRule="auto"/>
              <w:ind w:left="0" w:right="117"/>
              <w:contextualSpacing w:val="0"/>
              <w:jc w:val="both"/>
              <w:rPr>
                <w:sz w:val="24"/>
              </w:rPr>
            </w:pPr>
            <w:r>
              <w:rPr>
                <w:rFonts w:ascii="TT1B7t00" w:hAnsi="TT1B7t00" w:cs="TT1B7t00"/>
              </w:rPr>
              <w:t>9.1.</w:t>
            </w:r>
            <w:r w:rsidRPr="00115179">
              <w:rPr>
                <w:w w:val="85"/>
                <w:sz w:val="24"/>
              </w:rPr>
              <w:t xml:space="preserve">Creacontenidosqueincluyanrecursoscomotextos,mapas,gráficos,parapresentaralgún </w:t>
            </w:r>
            <w:r w:rsidRPr="00115179">
              <w:rPr>
                <w:w w:val="95"/>
                <w:sz w:val="24"/>
              </w:rPr>
              <w:t>aspectoeconómico,demográficoysocialderivadodelprocesodeglobalización.</w:t>
            </w:r>
          </w:p>
          <w:p w:rsidR="0063381E" w:rsidRPr="000D4056" w:rsidRDefault="000D4056" w:rsidP="00C11D84">
            <w:pPr>
              <w:pStyle w:val="Prrafodelista"/>
              <w:widowControl w:val="0"/>
              <w:tabs>
                <w:tab w:val="left" w:pos="1081"/>
                <w:tab w:val="left" w:pos="1082"/>
              </w:tabs>
              <w:autoSpaceDE w:val="0"/>
              <w:autoSpaceDN w:val="0"/>
              <w:spacing w:after="0" w:line="240" w:lineRule="auto"/>
              <w:ind w:left="0" w:right="114"/>
              <w:contextualSpacing w:val="0"/>
              <w:jc w:val="both"/>
              <w:rPr>
                <w:sz w:val="24"/>
              </w:rPr>
            </w:pPr>
            <w:r>
              <w:rPr>
                <w:w w:val="95"/>
                <w:sz w:val="24"/>
              </w:rPr>
              <w:t>9.2.</w:t>
            </w:r>
            <w:r w:rsidRPr="00115179">
              <w:rPr>
                <w:w w:val="95"/>
                <w:sz w:val="24"/>
              </w:rPr>
              <w:t xml:space="preserve">Busca en la prensa noticias de algún sector con relaciones globalizadas </w:t>
            </w:r>
            <w:proofErr w:type="spellStart"/>
            <w:r w:rsidRPr="00115179">
              <w:rPr>
                <w:w w:val="95"/>
                <w:sz w:val="24"/>
              </w:rPr>
              <w:t>yelabora</w:t>
            </w:r>
            <w:proofErr w:type="spellEnd"/>
            <w:r w:rsidRPr="00115179">
              <w:rPr>
                <w:w w:val="95"/>
                <w:sz w:val="24"/>
              </w:rPr>
              <w:t xml:space="preserve"> argumentosafavoryencontra.</w:t>
            </w:r>
            <w:r w:rsidR="0063381E" w:rsidRPr="000D4056">
              <w:rPr>
                <w:rFonts w:ascii="TT1B7t00" w:hAnsi="TT1B7t00" w:cs="TT1B7t00"/>
                <w:color w:val="548DD4"/>
              </w:rPr>
              <w:t>CSC, CAA, SIEP.</w:t>
            </w:r>
          </w:p>
          <w:p w:rsidR="0049519A" w:rsidRPr="0063381E" w:rsidRDefault="0049519A" w:rsidP="0063381E">
            <w:pPr>
              <w:autoSpaceDE w:val="0"/>
              <w:autoSpaceDN w:val="0"/>
              <w:adjustRightInd w:val="0"/>
              <w:rPr>
                <w:rFonts w:ascii="TT1B7t00" w:hAnsi="TT1B7t00" w:cs="TT1B7t00"/>
              </w:rPr>
            </w:pPr>
          </w:p>
        </w:tc>
        <w:tc>
          <w:tcPr>
            <w:tcW w:w="2881" w:type="dxa"/>
          </w:tcPr>
          <w:p w:rsidR="0063381E" w:rsidRDefault="00F52A47" w:rsidP="0063381E">
            <w:pPr>
              <w:autoSpaceDE w:val="0"/>
              <w:autoSpaceDN w:val="0"/>
              <w:adjustRightInd w:val="0"/>
              <w:rPr>
                <w:rFonts w:ascii="TT1B7t00" w:hAnsi="TT1B7t00" w:cs="TT1B7t00"/>
              </w:rPr>
            </w:pPr>
            <w:r>
              <w:rPr>
                <w:rFonts w:ascii="TT1B7t00" w:hAnsi="TT1B7t00" w:cs="TT1B7t00"/>
              </w:rPr>
              <w:lastRenderedPageBreak/>
              <w:t>1. Valora</w:t>
            </w:r>
            <w:r w:rsidR="0063381E">
              <w:rPr>
                <w:rFonts w:ascii="TT1B7t00" w:hAnsi="TT1B7t00" w:cs="TT1B7t00"/>
              </w:rPr>
              <w:t xml:space="preserve"> las causas políticas y económicas de la crisis del capitalismo, así como sus consecuencias </w:t>
            </w:r>
            <w:r>
              <w:rPr>
                <w:rFonts w:ascii="TT1B7t00" w:hAnsi="TT1B7t00" w:cs="TT1B7t00"/>
              </w:rPr>
              <w:t xml:space="preserve">a nivel mundial. </w:t>
            </w:r>
          </w:p>
          <w:p w:rsidR="00F52A47" w:rsidRDefault="00F52A47" w:rsidP="0063381E">
            <w:pPr>
              <w:autoSpaceDE w:val="0"/>
              <w:autoSpaceDN w:val="0"/>
              <w:adjustRightInd w:val="0"/>
              <w:rPr>
                <w:rFonts w:ascii="TT1B7t00" w:hAnsi="TT1B7t00" w:cs="TT1B7t00"/>
              </w:rPr>
            </w:pPr>
          </w:p>
          <w:p w:rsidR="004D658D" w:rsidRDefault="004D658D" w:rsidP="0063381E">
            <w:pPr>
              <w:autoSpaceDE w:val="0"/>
              <w:autoSpaceDN w:val="0"/>
              <w:adjustRightInd w:val="0"/>
              <w:rPr>
                <w:rFonts w:ascii="TT1B7t00" w:hAnsi="TT1B7t00" w:cs="TT1B7t00"/>
              </w:rPr>
            </w:pPr>
          </w:p>
          <w:p w:rsidR="0063381E" w:rsidRDefault="00F52A47" w:rsidP="0063381E">
            <w:pPr>
              <w:autoSpaceDE w:val="0"/>
              <w:autoSpaceDN w:val="0"/>
              <w:adjustRightInd w:val="0"/>
              <w:rPr>
                <w:rFonts w:ascii="TT1B7t00" w:hAnsi="TT1B7t00" w:cs="TT1B7t00"/>
              </w:rPr>
            </w:pPr>
            <w:r>
              <w:rPr>
                <w:rFonts w:ascii="TT1B7t00" w:hAnsi="TT1B7t00" w:cs="TT1B7t00"/>
              </w:rPr>
              <w:t>2. Clarifica y analiza</w:t>
            </w:r>
            <w:r w:rsidR="0063381E">
              <w:rPr>
                <w:rFonts w:ascii="TT1B7t00" w:hAnsi="TT1B7t00" w:cs="TT1B7t00"/>
              </w:rPr>
              <w:t xml:space="preserve"> el proceso de derrumbe </w:t>
            </w:r>
            <w:r w:rsidR="0063381E">
              <w:rPr>
                <w:rFonts w:ascii="TT1B7t00" w:hAnsi="TT1B7t00" w:cs="TT1B7t00"/>
              </w:rPr>
              <w:lastRenderedPageBreak/>
              <w:t>político del sistema comunista en la Unión</w:t>
            </w:r>
          </w:p>
          <w:p w:rsidR="0063381E" w:rsidRDefault="0063381E" w:rsidP="0063381E">
            <w:pPr>
              <w:autoSpaceDE w:val="0"/>
              <w:autoSpaceDN w:val="0"/>
              <w:adjustRightInd w:val="0"/>
              <w:rPr>
                <w:rFonts w:ascii="TT1B7t00" w:hAnsi="TT1B7t00" w:cs="TT1B7t00"/>
              </w:rPr>
            </w:pPr>
            <w:r>
              <w:rPr>
                <w:rFonts w:ascii="TT1B7t00" w:hAnsi="TT1B7t00" w:cs="TT1B7t00"/>
              </w:rPr>
              <w:t>Soviética y su reflejo en el establecimiento de un nue</w:t>
            </w:r>
            <w:r w:rsidR="00F52A47">
              <w:rPr>
                <w:rFonts w:ascii="TT1B7t00" w:hAnsi="TT1B7t00" w:cs="TT1B7t00"/>
              </w:rPr>
              <w:t xml:space="preserve">vo orden mundial. </w:t>
            </w:r>
          </w:p>
          <w:p w:rsidR="00F52A47" w:rsidRDefault="00F52A47" w:rsidP="0063381E">
            <w:pPr>
              <w:autoSpaceDE w:val="0"/>
              <w:autoSpaceDN w:val="0"/>
              <w:adjustRightInd w:val="0"/>
              <w:rPr>
                <w:rFonts w:ascii="TT1B7t00" w:hAnsi="TT1B7t00" w:cs="TT1B7t00"/>
              </w:rPr>
            </w:pPr>
          </w:p>
          <w:p w:rsidR="004D658D" w:rsidRDefault="004D658D" w:rsidP="0063381E">
            <w:pPr>
              <w:autoSpaceDE w:val="0"/>
              <w:autoSpaceDN w:val="0"/>
              <w:adjustRightInd w:val="0"/>
              <w:rPr>
                <w:rFonts w:ascii="TT1B7t00" w:hAnsi="TT1B7t00" w:cs="TT1B7t00"/>
              </w:rPr>
            </w:pPr>
          </w:p>
          <w:p w:rsidR="0063381E" w:rsidRDefault="00F52A47" w:rsidP="0063381E">
            <w:pPr>
              <w:autoSpaceDE w:val="0"/>
              <w:autoSpaceDN w:val="0"/>
              <w:adjustRightInd w:val="0"/>
              <w:rPr>
                <w:rFonts w:ascii="TT1B7t00" w:hAnsi="TT1B7t00" w:cs="TT1B7t00"/>
                <w:color w:val="548DD4"/>
              </w:rPr>
            </w:pPr>
            <w:r>
              <w:rPr>
                <w:rFonts w:ascii="TT1B7t00" w:hAnsi="TT1B7t00" w:cs="TT1B7t00"/>
              </w:rPr>
              <w:t>3. Analiza</w:t>
            </w:r>
            <w:r w:rsidR="0063381E">
              <w:rPr>
                <w:rFonts w:ascii="TT1B7t00" w:hAnsi="TT1B7t00" w:cs="TT1B7t00"/>
              </w:rPr>
              <w:t xml:space="preserve"> la importancia del proceso de transición democrática en España y Andalucía como ejemplo de convivencia y acuerdo político. </w:t>
            </w:r>
          </w:p>
          <w:p w:rsidR="00F52A47" w:rsidRPr="00F52A47" w:rsidRDefault="00F52A47" w:rsidP="0063381E">
            <w:pPr>
              <w:autoSpaceDE w:val="0"/>
              <w:autoSpaceDN w:val="0"/>
              <w:adjustRightInd w:val="0"/>
              <w:rPr>
                <w:rFonts w:ascii="TT1B7t00" w:hAnsi="TT1B7t00" w:cs="TT1B7t00"/>
                <w:color w:val="548DD4"/>
              </w:rPr>
            </w:pPr>
          </w:p>
          <w:p w:rsidR="004D658D" w:rsidRDefault="004D658D"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C11D84" w:rsidRDefault="00C11D84" w:rsidP="0063381E">
            <w:pPr>
              <w:autoSpaceDE w:val="0"/>
              <w:autoSpaceDN w:val="0"/>
              <w:adjustRightInd w:val="0"/>
              <w:rPr>
                <w:rFonts w:ascii="TT1B7t00" w:hAnsi="TT1B7t00" w:cs="TT1B7t00"/>
              </w:rPr>
            </w:pPr>
          </w:p>
          <w:p w:rsidR="0063381E" w:rsidRDefault="00F52A47" w:rsidP="0063381E">
            <w:pPr>
              <w:autoSpaceDE w:val="0"/>
              <w:autoSpaceDN w:val="0"/>
              <w:adjustRightInd w:val="0"/>
              <w:rPr>
                <w:rFonts w:ascii="TT1B7t00" w:hAnsi="TT1B7t00" w:cs="TT1B7t00"/>
              </w:rPr>
            </w:pPr>
            <w:r>
              <w:rPr>
                <w:rFonts w:ascii="TT1B7t00" w:hAnsi="TT1B7t00" w:cs="TT1B7t00"/>
              </w:rPr>
              <w:t>4. Sabe</w:t>
            </w:r>
            <w:r w:rsidR="0063381E">
              <w:rPr>
                <w:rFonts w:ascii="TT1B7t00" w:hAnsi="TT1B7t00" w:cs="TT1B7t00"/>
              </w:rPr>
              <w:t xml:space="preserve"> el origen y los fundamentos éticos en los que se basa un sistema democrático.</w:t>
            </w:r>
          </w:p>
          <w:p w:rsidR="0063381E" w:rsidRDefault="0063381E" w:rsidP="0063381E">
            <w:pPr>
              <w:autoSpaceDE w:val="0"/>
              <w:autoSpaceDN w:val="0"/>
              <w:adjustRightInd w:val="0"/>
              <w:rPr>
                <w:rFonts w:ascii="TT1B7t00" w:hAnsi="TT1B7t00" w:cs="TT1B7t00"/>
              </w:rPr>
            </w:pPr>
          </w:p>
          <w:p w:rsidR="004D658D" w:rsidRDefault="004D658D" w:rsidP="0063381E">
            <w:pPr>
              <w:autoSpaceDE w:val="0"/>
              <w:autoSpaceDN w:val="0"/>
              <w:adjustRightInd w:val="0"/>
              <w:rPr>
                <w:rFonts w:ascii="TT1B7t00" w:hAnsi="TT1B7t00" w:cs="TT1B7t00"/>
              </w:rPr>
            </w:pPr>
          </w:p>
          <w:p w:rsidR="0063381E" w:rsidRDefault="00F52A47" w:rsidP="0063381E">
            <w:pPr>
              <w:autoSpaceDE w:val="0"/>
              <w:autoSpaceDN w:val="0"/>
              <w:adjustRightInd w:val="0"/>
              <w:rPr>
                <w:rFonts w:ascii="TT1B7t00" w:hAnsi="TT1B7t00" w:cs="TT1B7t00"/>
              </w:rPr>
            </w:pPr>
            <w:r>
              <w:rPr>
                <w:rFonts w:ascii="TT1B7t00" w:hAnsi="TT1B7t00" w:cs="TT1B7t00"/>
              </w:rPr>
              <w:t>5. Valora</w:t>
            </w:r>
            <w:r w:rsidR="0063381E">
              <w:rPr>
                <w:rFonts w:ascii="TT1B7t00" w:hAnsi="TT1B7t00" w:cs="TT1B7t00"/>
              </w:rPr>
              <w:t xml:space="preserve"> la </w:t>
            </w:r>
            <w:r w:rsidR="0063381E">
              <w:rPr>
                <w:rFonts w:ascii="TT1B7t00" w:hAnsi="TT1B7t00" w:cs="TT1B7t00"/>
              </w:rPr>
              <w:lastRenderedPageBreak/>
              <w:t>evolución histórica de la organización político-administrativa del territorio</w:t>
            </w:r>
            <w:r>
              <w:rPr>
                <w:rFonts w:ascii="TT1B7t00" w:hAnsi="TT1B7t00" w:cs="TT1B7t00"/>
              </w:rPr>
              <w:t xml:space="preserve"> peninsular y expone </w:t>
            </w:r>
            <w:r w:rsidR="0063381E">
              <w:rPr>
                <w:rFonts w:ascii="TT1B7t00" w:hAnsi="TT1B7t00" w:cs="TT1B7t00"/>
              </w:rPr>
              <w:t>gráficamente la s</w:t>
            </w:r>
            <w:r>
              <w:rPr>
                <w:rFonts w:ascii="TT1B7t00" w:hAnsi="TT1B7t00" w:cs="TT1B7t00"/>
              </w:rPr>
              <w:t xml:space="preserve">ituación actual. </w:t>
            </w:r>
          </w:p>
          <w:p w:rsidR="00F52A47" w:rsidRDefault="00F52A47" w:rsidP="0063381E">
            <w:pPr>
              <w:autoSpaceDE w:val="0"/>
              <w:autoSpaceDN w:val="0"/>
              <w:adjustRightInd w:val="0"/>
              <w:rPr>
                <w:rFonts w:ascii="TT1B7t00" w:hAnsi="TT1B7t00" w:cs="TT1B7t00"/>
              </w:rPr>
            </w:pPr>
          </w:p>
          <w:p w:rsidR="004D658D" w:rsidRDefault="004D658D" w:rsidP="0063381E">
            <w:pPr>
              <w:autoSpaceDE w:val="0"/>
              <w:autoSpaceDN w:val="0"/>
              <w:adjustRightInd w:val="0"/>
              <w:rPr>
                <w:rFonts w:ascii="TT1B7t00" w:hAnsi="TT1B7t00" w:cs="TT1B7t00"/>
              </w:rPr>
            </w:pPr>
          </w:p>
          <w:p w:rsidR="0063381E" w:rsidRDefault="00F52A47" w:rsidP="0063381E">
            <w:pPr>
              <w:autoSpaceDE w:val="0"/>
              <w:autoSpaceDN w:val="0"/>
              <w:adjustRightInd w:val="0"/>
              <w:rPr>
                <w:rFonts w:ascii="TT1B7t00" w:hAnsi="TT1B7t00" w:cs="TT1B7t00"/>
              </w:rPr>
            </w:pPr>
            <w:r>
              <w:rPr>
                <w:rFonts w:ascii="TT1B7t00" w:hAnsi="TT1B7t00" w:cs="TT1B7t00"/>
              </w:rPr>
              <w:t>6. Explica</w:t>
            </w:r>
            <w:r w:rsidR="0063381E">
              <w:rPr>
                <w:rFonts w:ascii="TT1B7t00" w:hAnsi="TT1B7t00" w:cs="TT1B7t00"/>
              </w:rPr>
              <w:t xml:space="preserve"> la evolución de la construcción de </w:t>
            </w:r>
            <w:r>
              <w:rPr>
                <w:rFonts w:ascii="TT1B7t00" w:hAnsi="TT1B7t00" w:cs="TT1B7t00"/>
              </w:rPr>
              <w:t xml:space="preserve">la Unión Europea. </w:t>
            </w:r>
          </w:p>
          <w:p w:rsidR="00F52A47" w:rsidRDefault="00F52A47" w:rsidP="0063381E">
            <w:pPr>
              <w:autoSpaceDE w:val="0"/>
              <w:autoSpaceDN w:val="0"/>
              <w:adjustRightInd w:val="0"/>
              <w:rPr>
                <w:rFonts w:ascii="TT1B7t00" w:hAnsi="TT1B7t00" w:cs="TT1B7t00"/>
              </w:rPr>
            </w:pPr>
          </w:p>
          <w:p w:rsidR="004D658D" w:rsidRDefault="004D658D" w:rsidP="0063381E">
            <w:pPr>
              <w:autoSpaceDE w:val="0"/>
              <w:autoSpaceDN w:val="0"/>
              <w:adjustRightInd w:val="0"/>
              <w:rPr>
                <w:rFonts w:ascii="TT1B7t00" w:hAnsi="TT1B7t00" w:cs="TT1B7t00"/>
              </w:rPr>
            </w:pPr>
          </w:p>
          <w:p w:rsidR="004C0CA2" w:rsidRDefault="004C0CA2" w:rsidP="0063381E">
            <w:pPr>
              <w:autoSpaceDE w:val="0"/>
              <w:autoSpaceDN w:val="0"/>
              <w:adjustRightInd w:val="0"/>
              <w:rPr>
                <w:rFonts w:ascii="TT1B7t00" w:hAnsi="TT1B7t00" w:cs="TT1B7t00"/>
              </w:rPr>
            </w:pPr>
          </w:p>
          <w:p w:rsidR="004C0CA2" w:rsidRDefault="004C0CA2" w:rsidP="0063381E">
            <w:pPr>
              <w:autoSpaceDE w:val="0"/>
              <w:autoSpaceDN w:val="0"/>
              <w:adjustRightInd w:val="0"/>
              <w:rPr>
                <w:rFonts w:ascii="TT1B7t00" w:hAnsi="TT1B7t00" w:cs="TT1B7t00"/>
              </w:rPr>
            </w:pPr>
          </w:p>
          <w:p w:rsidR="004C0CA2" w:rsidRDefault="004C0CA2" w:rsidP="0063381E">
            <w:pPr>
              <w:autoSpaceDE w:val="0"/>
              <w:autoSpaceDN w:val="0"/>
              <w:adjustRightInd w:val="0"/>
              <w:rPr>
                <w:rFonts w:ascii="TT1B7t00" w:hAnsi="TT1B7t00" w:cs="TT1B7t00"/>
              </w:rPr>
            </w:pPr>
          </w:p>
          <w:p w:rsidR="0063381E" w:rsidRDefault="00F52A47" w:rsidP="0063381E">
            <w:pPr>
              <w:autoSpaceDE w:val="0"/>
              <w:autoSpaceDN w:val="0"/>
              <w:adjustRightInd w:val="0"/>
              <w:rPr>
                <w:rFonts w:ascii="TT1B7t00" w:hAnsi="TT1B7t00" w:cs="TT1B7t00"/>
              </w:rPr>
            </w:pPr>
            <w:r>
              <w:rPr>
                <w:rFonts w:ascii="TT1B7t00" w:hAnsi="TT1B7t00" w:cs="TT1B7t00"/>
              </w:rPr>
              <w:t>7. Entiende, analiza y contrasta</w:t>
            </w:r>
            <w:r w:rsidR="0063381E">
              <w:rPr>
                <w:rFonts w:ascii="TT1B7t00" w:hAnsi="TT1B7t00" w:cs="TT1B7t00"/>
              </w:rPr>
              <w:t xml:space="preserve"> determinados aspectos relativos a la situación de la mujer</w:t>
            </w:r>
          </w:p>
          <w:p w:rsidR="0063381E" w:rsidRDefault="0063381E" w:rsidP="0063381E">
            <w:pPr>
              <w:autoSpaceDE w:val="0"/>
              <w:autoSpaceDN w:val="0"/>
              <w:adjustRightInd w:val="0"/>
              <w:rPr>
                <w:rFonts w:ascii="TT1B7t00" w:hAnsi="TT1B7t00" w:cs="TT1B7t00"/>
              </w:rPr>
            </w:pPr>
            <w:r>
              <w:rPr>
                <w:rFonts w:ascii="TT1B7t00" w:hAnsi="TT1B7t00" w:cs="TT1B7t00"/>
              </w:rPr>
              <w:t xml:space="preserve">en países subdesarrollados, en países en vías de desarrollo y en países desarrollados. </w:t>
            </w:r>
          </w:p>
          <w:p w:rsidR="00F52A47" w:rsidRDefault="00F52A47" w:rsidP="0063381E">
            <w:pPr>
              <w:autoSpaceDE w:val="0"/>
              <w:autoSpaceDN w:val="0"/>
              <w:adjustRightInd w:val="0"/>
              <w:rPr>
                <w:rFonts w:ascii="TT1B7t00" w:hAnsi="TT1B7t00" w:cs="TT1B7t00"/>
              </w:rPr>
            </w:pPr>
          </w:p>
          <w:p w:rsidR="004D658D" w:rsidRDefault="004D658D" w:rsidP="0063381E">
            <w:pPr>
              <w:autoSpaceDE w:val="0"/>
              <w:autoSpaceDN w:val="0"/>
              <w:adjustRightInd w:val="0"/>
              <w:rPr>
                <w:rFonts w:ascii="TT1B7t00" w:hAnsi="TT1B7t00" w:cs="TT1B7t00"/>
              </w:rPr>
            </w:pPr>
          </w:p>
          <w:p w:rsidR="004C0CA2" w:rsidRDefault="004C0CA2" w:rsidP="0063381E">
            <w:pPr>
              <w:autoSpaceDE w:val="0"/>
              <w:autoSpaceDN w:val="0"/>
              <w:adjustRightInd w:val="0"/>
              <w:rPr>
                <w:rFonts w:ascii="TT1B7t00" w:hAnsi="TT1B7t00" w:cs="TT1B7t00"/>
              </w:rPr>
            </w:pPr>
          </w:p>
          <w:p w:rsidR="0063381E" w:rsidRDefault="00F52A47" w:rsidP="0063381E">
            <w:pPr>
              <w:autoSpaceDE w:val="0"/>
              <w:autoSpaceDN w:val="0"/>
              <w:adjustRightInd w:val="0"/>
              <w:rPr>
                <w:rFonts w:ascii="TT1B7t00" w:hAnsi="TT1B7t00" w:cs="TT1B7t00"/>
              </w:rPr>
            </w:pPr>
            <w:r>
              <w:rPr>
                <w:rFonts w:ascii="TT1B7t00" w:hAnsi="TT1B7t00" w:cs="TT1B7t00"/>
              </w:rPr>
              <w:t>8. Valora</w:t>
            </w:r>
            <w:r w:rsidR="0063381E">
              <w:rPr>
                <w:rFonts w:ascii="TT1B7t00" w:hAnsi="TT1B7t00" w:cs="TT1B7t00"/>
              </w:rPr>
              <w:t xml:space="preserve"> la problemática de la mujer </w:t>
            </w:r>
            <w:r w:rsidR="0063381E">
              <w:rPr>
                <w:rFonts w:ascii="TT1B7t00" w:hAnsi="TT1B7t00" w:cs="TT1B7t00"/>
              </w:rPr>
              <w:lastRenderedPageBreak/>
              <w:t>en l</w:t>
            </w:r>
            <w:r>
              <w:rPr>
                <w:rFonts w:ascii="TT1B7t00" w:hAnsi="TT1B7t00" w:cs="TT1B7t00"/>
              </w:rPr>
              <w:t xml:space="preserve">a España actual. </w:t>
            </w:r>
          </w:p>
          <w:p w:rsidR="00F52A47" w:rsidRDefault="00F52A47" w:rsidP="0063381E">
            <w:pPr>
              <w:autoSpaceDE w:val="0"/>
              <w:autoSpaceDN w:val="0"/>
              <w:adjustRightInd w:val="0"/>
              <w:rPr>
                <w:rFonts w:ascii="TT1B7t00" w:hAnsi="TT1B7t00" w:cs="TT1B7t00"/>
              </w:rPr>
            </w:pPr>
          </w:p>
          <w:p w:rsidR="004D658D" w:rsidRDefault="004D658D" w:rsidP="0063381E">
            <w:pPr>
              <w:autoSpaceDE w:val="0"/>
              <w:autoSpaceDN w:val="0"/>
              <w:adjustRightInd w:val="0"/>
              <w:rPr>
                <w:rFonts w:ascii="TT1B7t00" w:hAnsi="TT1B7t00" w:cs="TT1B7t00"/>
              </w:rPr>
            </w:pPr>
          </w:p>
          <w:p w:rsidR="004C0CA2" w:rsidRDefault="004C0CA2" w:rsidP="0063381E">
            <w:pPr>
              <w:autoSpaceDE w:val="0"/>
              <w:autoSpaceDN w:val="0"/>
              <w:adjustRightInd w:val="0"/>
              <w:rPr>
                <w:rFonts w:ascii="TT1B7t00" w:hAnsi="TT1B7t00" w:cs="TT1B7t00"/>
              </w:rPr>
            </w:pPr>
          </w:p>
          <w:p w:rsidR="0063381E" w:rsidRDefault="00F52A47" w:rsidP="0063381E">
            <w:pPr>
              <w:autoSpaceDE w:val="0"/>
              <w:autoSpaceDN w:val="0"/>
              <w:adjustRightInd w:val="0"/>
              <w:rPr>
                <w:rFonts w:ascii="TT1B7t00" w:hAnsi="TT1B7t00" w:cs="TT1B7t00"/>
              </w:rPr>
            </w:pPr>
            <w:r>
              <w:rPr>
                <w:rFonts w:ascii="TT1B7t00" w:hAnsi="TT1B7t00" w:cs="TT1B7t00"/>
              </w:rPr>
              <w:t xml:space="preserve">9. Asume </w:t>
            </w:r>
            <w:r w:rsidR="0063381E">
              <w:rPr>
                <w:rFonts w:ascii="TT1B7t00" w:hAnsi="TT1B7t00" w:cs="TT1B7t00"/>
              </w:rPr>
              <w:t xml:space="preserve"> los nuevos retos a que se enfrenta el mundo en el presente siglo en lopolítico, económic</w:t>
            </w:r>
            <w:r>
              <w:rPr>
                <w:rFonts w:ascii="TT1B7t00" w:hAnsi="TT1B7t00" w:cs="TT1B7t00"/>
              </w:rPr>
              <w:t xml:space="preserve">o y  demográfico. </w:t>
            </w:r>
          </w:p>
          <w:p w:rsidR="0049519A" w:rsidRPr="0063381E" w:rsidRDefault="0049519A" w:rsidP="0063381E">
            <w:pPr>
              <w:autoSpaceDE w:val="0"/>
              <w:autoSpaceDN w:val="0"/>
              <w:adjustRightInd w:val="0"/>
              <w:rPr>
                <w:rFonts w:ascii="TT1B7t00" w:hAnsi="TT1B7t00" w:cs="TT1B7t00"/>
              </w:rPr>
            </w:pPr>
          </w:p>
        </w:tc>
        <w:tc>
          <w:tcPr>
            <w:tcW w:w="2882" w:type="dxa"/>
          </w:tcPr>
          <w:p w:rsidR="0049519A" w:rsidRPr="009C3B24" w:rsidRDefault="0049519A" w:rsidP="009C3B24">
            <w:pPr>
              <w:pStyle w:val="Prrafodelista"/>
              <w:ind w:left="0"/>
              <w:jc w:val="both"/>
              <w:rPr>
                <w:rFonts w:ascii="Arial" w:hAnsi="Arial" w:cs="Arial"/>
                <w:sz w:val="24"/>
                <w:szCs w:val="24"/>
              </w:rPr>
            </w:pPr>
            <w:r w:rsidRPr="004D658D">
              <w:rPr>
                <w:rFonts w:ascii="Arial" w:hAnsi="Arial" w:cs="Arial"/>
                <w:color w:val="548DD4"/>
                <w:sz w:val="24"/>
                <w:szCs w:val="24"/>
              </w:rPr>
              <w:lastRenderedPageBreak/>
              <w:t>1.-</w:t>
            </w:r>
            <w:r w:rsidRPr="004D658D">
              <w:rPr>
                <w:rFonts w:ascii="Arial" w:hAnsi="Arial" w:cs="Arial"/>
                <w:b/>
                <w:color w:val="548DD4"/>
                <w:sz w:val="24"/>
                <w:szCs w:val="24"/>
              </w:rPr>
              <w:t>Competencia lingüística</w:t>
            </w:r>
            <w:r w:rsidRPr="009C3B24">
              <w:rPr>
                <w:rFonts w:ascii="Arial" w:hAnsi="Arial" w:cs="Arial"/>
                <w:sz w:val="24"/>
                <w:szCs w:val="24"/>
              </w:rPr>
              <w:t xml:space="preserve"> ○ Realización de un vocabulario personal de conceptos claves (ampliación del vocabulario). ○ Resolución de ejercicios escritos (mejora de la comprensión y expresión lingüística).</w:t>
            </w:r>
          </w:p>
          <w:p w:rsidR="0049519A" w:rsidRPr="009C3B24" w:rsidRDefault="0049519A" w:rsidP="009C3B24">
            <w:pPr>
              <w:pStyle w:val="Prrafodelista"/>
              <w:ind w:left="0"/>
              <w:jc w:val="both"/>
              <w:rPr>
                <w:rFonts w:ascii="Arial" w:hAnsi="Arial" w:cs="Arial"/>
                <w:sz w:val="24"/>
                <w:szCs w:val="24"/>
              </w:rPr>
            </w:pPr>
            <w:r w:rsidRPr="004D658D">
              <w:rPr>
                <w:rFonts w:ascii="Arial" w:hAnsi="Arial" w:cs="Arial"/>
                <w:color w:val="548DD4"/>
                <w:sz w:val="24"/>
                <w:szCs w:val="24"/>
              </w:rPr>
              <w:t>2.-</w:t>
            </w:r>
            <w:r w:rsidRPr="004D658D">
              <w:rPr>
                <w:rFonts w:ascii="Arial" w:hAnsi="Arial" w:cs="Arial"/>
                <w:b/>
                <w:color w:val="548DD4"/>
                <w:sz w:val="24"/>
                <w:szCs w:val="24"/>
              </w:rPr>
              <w:t>Competenciamate</w:t>
            </w:r>
            <w:r w:rsidRPr="004D658D">
              <w:rPr>
                <w:rFonts w:ascii="Arial" w:hAnsi="Arial" w:cs="Arial"/>
                <w:b/>
                <w:color w:val="548DD4"/>
                <w:sz w:val="24"/>
                <w:szCs w:val="24"/>
              </w:rPr>
              <w:lastRenderedPageBreak/>
              <w:t>mática</w:t>
            </w:r>
            <w:r w:rsidRPr="009C3B24">
              <w:rPr>
                <w:rFonts w:ascii="Arial" w:hAnsi="Arial" w:cs="Arial"/>
                <w:sz w:val="24"/>
                <w:szCs w:val="24"/>
              </w:rPr>
              <w:t xml:space="preserve"> ○ Interpretación y análisis de mapas históricos (manejo de las proporciones y de la escala de base numérica y cuantitativa para representar e interpretar hechos geográficos) y </w:t>
            </w:r>
            <w:r w:rsidRPr="004D658D">
              <w:rPr>
                <w:rFonts w:ascii="Arial" w:hAnsi="Arial" w:cs="Arial"/>
                <w:b/>
                <w:color w:val="548DD4"/>
                <w:sz w:val="24"/>
                <w:szCs w:val="24"/>
              </w:rPr>
              <w:t>Competencias básicas en ciencias y tecnología</w:t>
            </w:r>
            <w:r w:rsidRPr="009C3B24">
              <w:rPr>
                <w:rFonts w:ascii="Arial" w:hAnsi="Arial" w:cs="Arial"/>
                <w:sz w:val="24"/>
                <w:szCs w:val="24"/>
              </w:rPr>
              <w:t xml:space="preserve"> ○ Desarrollo de ejercicios sobre el origen del neolítico y su relación con los biomas que ocupa (observación del espacio geográfico como construcción social sujeta a cambios, basada en una compleja red de interacciones entre seres humanos y medio físico y biológico). ○ Realización de ejercicios sobre la transformación del paisaje por las actividades económicas del neolítico (reconocimiento de los problemas, impactos y desequilibrios producidos por la intervención humana en el medio).</w:t>
            </w:r>
          </w:p>
          <w:p w:rsidR="0049519A" w:rsidRPr="009C3B24" w:rsidRDefault="0049519A" w:rsidP="009C3B24">
            <w:pPr>
              <w:pStyle w:val="Prrafodelista"/>
              <w:ind w:left="0"/>
              <w:jc w:val="both"/>
              <w:rPr>
                <w:rFonts w:ascii="Arial" w:hAnsi="Arial" w:cs="Arial"/>
                <w:sz w:val="24"/>
                <w:szCs w:val="24"/>
              </w:rPr>
            </w:pPr>
            <w:r w:rsidRPr="004D658D">
              <w:rPr>
                <w:rFonts w:ascii="Arial" w:hAnsi="Arial" w:cs="Arial"/>
                <w:color w:val="548DD4"/>
                <w:sz w:val="24"/>
                <w:szCs w:val="24"/>
              </w:rPr>
              <w:lastRenderedPageBreak/>
              <w:t>4.-</w:t>
            </w:r>
            <w:r w:rsidRPr="004D658D">
              <w:rPr>
                <w:rFonts w:ascii="Arial" w:hAnsi="Arial" w:cs="Arial"/>
                <w:b/>
                <w:color w:val="548DD4"/>
                <w:sz w:val="24"/>
                <w:szCs w:val="24"/>
              </w:rPr>
              <w:t>Competencia digital</w:t>
            </w:r>
            <w:r w:rsidRPr="009C3B24">
              <w:rPr>
                <w:rFonts w:ascii="Arial" w:hAnsi="Arial" w:cs="Arial"/>
                <w:sz w:val="24"/>
                <w:szCs w:val="24"/>
              </w:rPr>
              <w:t xml:space="preserve"> ○ Extraer información de imágenes (tratamiento de la información basada en diferentes fuentes, icónicas, gráficas y estadísticas).</w:t>
            </w:r>
          </w:p>
          <w:p w:rsidR="0049519A" w:rsidRPr="009C3B24" w:rsidRDefault="0049519A" w:rsidP="009C3B24">
            <w:pPr>
              <w:pStyle w:val="Prrafodelista"/>
              <w:ind w:left="0"/>
              <w:jc w:val="both"/>
              <w:rPr>
                <w:rFonts w:ascii="Arial" w:hAnsi="Arial" w:cs="Arial"/>
                <w:sz w:val="24"/>
                <w:szCs w:val="24"/>
              </w:rPr>
            </w:pPr>
            <w:r w:rsidRPr="004D658D">
              <w:rPr>
                <w:rFonts w:ascii="Arial" w:hAnsi="Arial" w:cs="Arial"/>
                <w:color w:val="548DD4"/>
                <w:sz w:val="24"/>
                <w:szCs w:val="24"/>
              </w:rPr>
              <w:t xml:space="preserve">5.- </w:t>
            </w:r>
            <w:r w:rsidRPr="004D658D">
              <w:rPr>
                <w:rFonts w:ascii="Arial" w:hAnsi="Arial" w:cs="Arial"/>
                <w:b/>
                <w:color w:val="548DD4"/>
                <w:sz w:val="24"/>
                <w:szCs w:val="24"/>
              </w:rPr>
              <w:t>Conciencia y expresiones culturales</w:t>
            </w:r>
            <w:r w:rsidRPr="009C3B24">
              <w:rPr>
                <w:rFonts w:ascii="Arial" w:hAnsi="Arial" w:cs="Arial"/>
                <w:sz w:val="24"/>
                <w:szCs w:val="24"/>
              </w:rPr>
              <w:t xml:space="preserve"> ○ Desarrollo de actividades sobre las manifestaciones artísticas del neolítico (conocimiento del hecho artístico).</w:t>
            </w:r>
          </w:p>
          <w:p w:rsidR="0049519A" w:rsidRPr="009C3B24" w:rsidRDefault="0049519A" w:rsidP="009C3B24">
            <w:pPr>
              <w:pStyle w:val="Prrafodelista"/>
              <w:ind w:left="0"/>
              <w:jc w:val="both"/>
              <w:rPr>
                <w:rFonts w:ascii="Arial" w:hAnsi="Arial" w:cs="Arial"/>
                <w:sz w:val="24"/>
                <w:szCs w:val="24"/>
              </w:rPr>
            </w:pPr>
            <w:r w:rsidRPr="004D658D">
              <w:rPr>
                <w:rFonts w:ascii="Arial" w:hAnsi="Arial" w:cs="Arial"/>
                <w:color w:val="548DD4"/>
                <w:sz w:val="24"/>
                <w:szCs w:val="24"/>
              </w:rPr>
              <w:t xml:space="preserve">6.- </w:t>
            </w:r>
            <w:r w:rsidRPr="004D658D">
              <w:rPr>
                <w:rFonts w:ascii="Arial" w:hAnsi="Arial" w:cs="Arial"/>
                <w:b/>
                <w:color w:val="548DD4"/>
                <w:sz w:val="24"/>
                <w:szCs w:val="24"/>
              </w:rPr>
              <w:t>Sentido de iniciativa y espíritu emprendedor</w:t>
            </w:r>
            <w:r w:rsidRPr="009C3B24">
              <w:rPr>
                <w:rFonts w:ascii="Arial" w:hAnsi="Arial" w:cs="Arial"/>
                <w:sz w:val="24"/>
                <w:szCs w:val="24"/>
              </w:rPr>
              <w:t xml:space="preserve"> ○ Con la realización de las actividades se pretende desarrollar la capacidad de reconocer problemas</w:t>
            </w:r>
            <w:r w:rsidRPr="009C3B24">
              <w:rPr>
                <w:rFonts w:ascii="Tahoma" w:hAnsi="Tahoma" w:cs="Tahoma"/>
              </w:rPr>
              <w:t>.</w:t>
            </w:r>
          </w:p>
          <w:p w:rsidR="0049519A" w:rsidRPr="009C3B24" w:rsidRDefault="0049519A" w:rsidP="009C3B24">
            <w:pPr>
              <w:pStyle w:val="Prrafodelista"/>
              <w:ind w:left="0"/>
              <w:jc w:val="both"/>
              <w:rPr>
                <w:rFonts w:ascii="Arial" w:hAnsi="Arial" w:cs="Arial"/>
                <w:b/>
                <w:sz w:val="24"/>
                <w:szCs w:val="24"/>
                <w:u w:val="single"/>
              </w:rPr>
            </w:pPr>
          </w:p>
        </w:tc>
      </w:tr>
    </w:tbl>
    <w:p w:rsidR="0049519A" w:rsidRDefault="0049519A" w:rsidP="0049519A">
      <w:pPr>
        <w:pStyle w:val="Default"/>
        <w:rPr>
          <w:b/>
          <w:sz w:val="22"/>
          <w:szCs w:val="2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5"/>
        <w:gridCol w:w="2468"/>
        <w:gridCol w:w="2177"/>
        <w:gridCol w:w="1823"/>
      </w:tblGrid>
      <w:tr w:rsidR="0049519A" w:rsidRPr="00343E4F" w:rsidTr="009C3B24">
        <w:tc>
          <w:tcPr>
            <w:tcW w:w="8613" w:type="dxa"/>
            <w:gridSpan w:val="4"/>
            <w:shd w:val="clear" w:color="auto" w:fill="DAEEF3"/>
          </w:tcPr>
          <w:p w:rsidR="0049519A" w:rsidRPr="00343E4F" w:rsidRDefault="0049519A" w:rsidP="009C3B24">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Niveles de Adquisición </w:t>
            </w:r>
            <w:r w:rsidRPr="00343E4F">
              <w:rPr>
                <w:rFonts w:ascii="Arial" w:eastAsia="LiberationSans-Bold" w:hAnsi="Arial" w:cs="LiberationSans-Bold"/>
                <w:b/>
                <w:bCs/>
                <w:sz w:val="18"/>
                <w:szCs w:val="18"/>
              </w:rPr>
              <w:t>(Hasta 4 Puntos)</w:t>
            </w:r>
          </w:p>
        </w:tc>
      </w:tr>
      <w:tr w:rsidR="0049519A" w:rsidRPr="00343E4F" w:rsidTr="009C3B24">
        <w:tc>
          <w:tcPr>
            <w:tcW w:w="2145" w:type="dxa"/>
            <w:shd w:val="clear" w:color="auto" w:fill="8064A2"/>
          </w:tcPr>
          <w:p w:rsidR="0049519A" w:rsidRPr="00343E4F" w:rsidRDefault="0049519A"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68" w:type="dxa"/>
            <w:shd w:val="clear" w:color="auto" w:fill="B2A1C7"/>
          </w:tcPr>
          <w:p w:rsidR="0049519A" w:rsidRPr="00343E4F" w:rsidRDefault="0049519A"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77" w:type="dxa"/>
            <w:shd w:val="clear" w:color="auto" w:fill="CCC0D9"/>
          </w:tcPr>
          <w:p w:rsidR="0049519A" w:rsidRPr="00343E4F" w:rsidRDefault="0049519A"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Adquirido (2)</w:t>
            </w:r>
          </w:p>
        </w:tc>
        <w:tc>
          <w:tcPr>
            <w:tcW w:w="1823" w:type="dxa"/>
            <w:shd w:val="clear" w:color="auto" w:fill="D9D9D9"/>
          </w:tcPr>
          <w:p w:rsidR="0049519A" w:rsidRPr="00343E4F" w:rsidRDefault="0049519A"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r>
      <w:tr w:rsidR="0049519A" w:rsidRPr="00343E4F" w:rsidTr="009C3B24">
        <w:tc>
          <w:tcPr>
            <w:tcW w:w="2145" w:type="dxa"/>
          </w:tcPr>
          <w:p w:rsidR="0049519A" w:rsidRPr="00343E4F" w:rsidRDefault="0049519A" w:rsidP="009C3B24">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El alumno </w:t>
            </w:r>
            <w:r w:rsidR="00F52A47">
              <w:rPr>
                <w:rFonts w:ascii="Arial" w:eastAsia="LiberationSans-Bold" w:hAnsi="Arial" w:cs="LiberationSans-Bold"/>
                <w:bCs/>
                <w:sz w:val="22"/>
                <w:szCs w:val="22"/>
              </w:rPr>
              <w:t xml:space="preserve">domina </w:t>
            </w:r>
            <w:r w:rsidR="00C56B78">
              <w:rPr>
                <w:rFonts w:ascii="Arial" w:eastAsia="LiberationSans-Bold" w:hAnsi="Arial" w:cs="LiberationSans-Bold"/>
                <w:bCs/>
                <w:sz w:val="22"/>
                <w:szCs w:val="22"/>
              </w:rPr>
              <w:t>perfectamente la crisis del capitalismo y sus consecuencias, el fin del comunismo soviético, y la lucha por la liberación de la mujer.</w:t>
            </w:r>
          </w:p>
        </w:tc>
        <w:tc>
          <w:tcPr>
            <w:tcW w:w="2468" w:type="dxa"/>
          </w:tcPr>
          <w:p w:rsidR="00C56B78" w:rsidRPr="00343E4F" w:rsidRDefault="0049519A" w:rsidP="00C56B78">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entiende perfectamente</w:t>
            </w:r>
            <w:r w:rsidR="00C56B78">
              <w:rPr>
                <w:rFonts w:ascii="Arial" w:eastAsia="LiberationSans-Bold" w:hAnsi="Arial" w:cs="LiberationSans-Bold"/>
                <w:bCs/>
                <w:sz w:val="22"/>
                <w:szCs w:val="22"/>
              </w:rPr>
              <w:t>la crisis del capitalismo y sus consecuencias, el fin del comunismo soviético, y la lucha por la liberación de la mujer.</w:t>
            </w:r>
          </w:p>
          <w:p w:rsidR="0049519A" w:rsidRPr="00343E4F" w:rsidRDefault="0049519A" w:rsidP="009C3B24">
            <w:pPr>
              <w:autoSpaceDE w:val="0"/>
              <w:spacing w:before="57" w:after="113"/>
              <w:rPr>
                <w:rFonts w:ascii="Arial" w:eastAsia="LiberationSans-Bold" w:hAnsi="Arial" w:cs="LiberationSans-Bold"/>
                <w:bCs/>
                <w:sz w:val="22"/>
                <w:szCs w:val="22"/>
              </w:rPr>
            </w:pPr>
          </w:p>
        </w:tc>
        <w:tc>
          <w:tcPr>
            <w:tcW w:w="2177" w:type="dxa"/>
          </w:tcPr>
          <w:p w:rsidR="00C56B78" w:rsidRPr="00343E4F" w:rsidRDefault="0049519A" w:rsidP="00C56B78">
            <w:pPr>
              <w:autoSpaceDE w:val="0"/>
              <w:spacing w:before="57" w:after="113"/>
              <w:rPr>
                <w:rFonts w:ascii="Arial" w:eastAsia="LiberationSans-Bold" w:hAnsi="Arial" w:cs="LiberationSans-Bold"/>
                <w:b/>
                <w:bCs/>
                <w:sz w:val="22"/>
                <w:szCs w:val="22"/>
              </w:rPr>
            </w:pPr>
            <w:r w:rsidRPr="00343E4F">
              <w:rPr>
                <w:rFonts w:ascii="Arial" w:eastAsia="LiberationSans-Bold" w:hAnsi="Arial" w:cs="LiberationSans-Bold"/>
                <w:bCs/>
                <w:sz w:val="22"/>
                <w:szCs w:val="22"/>
              </w:rPr>
              <w:t>El alumno  s</w:t>
            </w:r>
            <w:r w:rsidR="00C56B78">
              <w:rPr>
                <w:rFonts w:ascii="Arial" w:eastAsia="LiberationSans-Bold" w:hAnsi="Arial" w:cs="LiberationSans-Bold"/>
                <w:bCs/>
                <w:sz w:val="22"/>
                <w:szCs w:val="22"/>
              </w:rPr>
              <w:t>abe algo sobre la crisis del capitalismo y sus consecuencias, el fin del comunismo soviético, y la lucha por la liberación de la mujer.</w:t>
            </w:r>
          </w:p>
          <w:p w:rsidR="0049519A" w:rsidRPr="00343E4F" w:rsidRDefault="0049519A" w:rsidP="009C3B24">
            <w:pPr>
              <w:autoSpaceDE w:val="0"/>
              <w:spacing w:before="57" w:after="113"/>
              <w:rPr>
                <w:rFonts w:ascii="Arial" w:eastAsia="LiberationSans-Bold" w:hAnsi="Arial" w:cs="LiberationSans-Bold"/>
                <w:b/>
                <w:bCs/>
                <w:sz w:val="22"/>
                <w:szCs w:val="22"/>
              </w:rPr>
            </w:pPr>
          </w:p>
        </w:tc>
        <w:tc>
          <w:tcPr>
            <w:tcW w:w="1823" w:type="dxa"/>
          </w:tcPr>
          <w:p w:rsidR="0049519A" w:rsidRPr="00734FFD" w:rsidRDefault="0049519A" w:rsidP="009C3B24">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 xml:space="preserve">El alumno </w:t>
            </w:r>
            <w:r w:rsidR="00C56B78">
              <w:rPr>
                <w:rFonts w:ascii="Arial" w:eastAsia="LiberationSans-Bold" w:hAnsi="Arial" w:cs="LiberationSans-Bold"/>
                <w:bCs/>
                <w:sz w:val="22"/>
                <w:szCs w:val="22"/>
              </w:rPr>
              <w:t xml:space="preserve">tiene nociones básicas acerca de la crisis del capitalismo y sus consecuencias, el fin del comunismo </w:t>
            </w:r>
            <w:proofErr w:type="spellStart"/>
            <w:r w:rsidR="00C56B78">
              <w:rPr>
                <w:rFonts w:ascii="Arial" w:eastAsia="LiberationSans-Bold" w:hAnsi="Arial" w:cs="LiberationSans-Bold"/>
                <w:bCs/>
                <w:sz w:val="22"/>
                <w:szCs w:val="22"/>
              </w:rPr>
              <w:t>soviético,y</w:t>
            </w:r>
            <w:proofErr w:type="spellEnd"/>
            <w:r w:rsidR="00C56B78">
              <w:rPr>
                <w:rFonts w:ascii="Arial" w:eastAsia="LiberationSans-Bold" w:hAnsi="Arial" w:cs="LiberationSans-Bold"/>
                <w:bCs/>
                <w:sz w:val="22"/>
                <w:szCs w:val="22"/>
              </w:rPr>
              <w:t xml:space="preserve"> la lucha por la liberación de la mujer.</w:t>
            </w:r>
          </w:p>
        </w:tc>
      </w:tr>
    </w:tbl>
    <w:p w:rsidR="00A1170C" w:rsidRPr="007F29DF" w:rsidRDefault="00A1170C" w:rsidP="00C36735">
      <w:pPr>
        <w:pStyle w:val="Prrafodelista"/>
        <w:ind w:left="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1170C" w:rsidRPr="009C3B24" w:rsidTr="009C3B24">
        <w:tc>
          <w:tcPr>
            <w:tcW w:w="8644" w:type="dxa"/>
          </w:tcPr>
          <w:p w:rsidR="00A1170C" w:rsidRPr="004D658D" w:rsidRDefault="00C11D84" w:rsidP="006E0115">
            <w:pPr>
              <w:pStyle w:val="Default"/>
              <w:rPr>
                <w:rFonts w:ascii="Arial" w:hAnsi="Arial" w:cs="Arial"/>
                <w:b/>
                <w:color w:val="365F91"/>
              </w:rPr>
            </w:pPr>
            <w:r>
              <w:rPr>
                <w:rFonts w:ascii="Arial" w:hAnsi="Arial" w:cs="Arial"/>
                <w:b/>
                <w:color w:val="365F91"/>
              </w:rPr>
              <w:t>MÓDULO VI (</w:t>
            </w:r>
            <w:r w:rsidR="00F82CDA">
              <w:rPr>
                <w:rFonts w:ascii="Arial" w:hAnsi="Arial" w:cs="Arial"/>
                <w:b/>
                <w:color w:val="365F91"/>
              </w:rPr>
              <w:t>5</w:t>
            </w:r>
            <w:r>
              <w:rPr>
                <w:rFonts w:ascii="Arial" w:hAnsi="Arial" w:cs="Arial"/>
                <w:b/>
                <w:color w:val="365F91"/>
              </w:rPr>
              <w:t xml:space="preserve"> ABRIL-2</w:t>
            </w:r>
            <w:r w:rsidR="008A554D">
              <w:rPr>
                <w:rFonts w:ascii="Arial" w:hAnsi="Arial" w:cs="Arial"/>
                <w:b/>
                <w:color w:val="365F91"/>
              </w:rPr>
              <w:t>3</w:t>
            </w:r>
            <w:r w:rsidR="00C56B78" w:rsidRPr="004D658D">
              <w:rPr>
                <w:rFonts w:ascii="Arial" w:hAnsi="Arial" w:cs="Arial"/>
                <w:b/>
                <w:color w:val="365F91"/>
              </w:rPr>
              <w:t xml:space="preserve"> JUNIO)</w:t>
            </w:r>
          </w:p>
        </w:tc>
      </w:tr>
      <w:tr w:rsidR="00A1170C" w:rsidRPr="009C3B24" w:rsidTr="009C3B24">
        <w:tc>
          <w:tcPr>
            <w:tcW w:w="8644" w:type="dxa"/>
          </w:tcPr>
          <w:p w:rsidR="00A1170C" w:rsidRPr="004D658D" w:rsidRDefault="00C56B78" w:rsidP="006E0115">
            <w:pPr>
              <w:pStyle w:val="Default"/>
              <w:rPr>
                <w:rFonts w:ascii="Arial" w:hAnsi="Arial" w:cs="Arial"/>
                <w:b/>
                <w:color w:val="365F91"/>
              </w:rPr>
            </w:pPr>
            <w:r w:rsidRPr="004D658D">
              <w:rPr>
                <w:rFonts w:ascii="Arial" w:hAnsi="Arial" w:cs="Arial"/>
                <w:b/>
                <w:color w:val="365F91"/>
              </w:rPr>
              <w:t>BLOQUE 11º: LAS ACTIVIDADES HUMANAS EN EL ESPACIO RURAL Y URBANO .</w:t>
            </w:r>
          </w:p>
        </w:tc>
      </w:tr>
      <w:tr w:rsidR="00C56B78" w:rsidRPr="009C3B24" w:rsidTr="009C3B24">
        <w:tc>
          <w:tcPr>
            <w:tcW w:w="8644" w:type="dxa"/>
          </w:tcPr>
          <w:p w:rsidR="00C56B78" w:rsidRPr="004D658D" w:rsidRDefault="00C56B78" w:rsidP="00C56B78">
            <w:pPr>
              <w:pStyle w:val="Default"/>
              <w:rPr>
                <w:rFonts w:ascii="Arial" w:hAnsi="Arial" w:cs="Arial"/>
                <w:b/>
                <w:color w:val="365F91"/>
              </w:rPr>
            </w:pPr>
            <w:r w:rsidRPr="004D658D">
              <w:rPr>
                <w:rFonts w:ascii="Arial" w:hAnsi="Arial" w:cs="Arial"/>
                <w:b/>
                <w:color w:val="365F91"/>
              </w:rPr>
              <w:t xml:space="preserve">Objetivos </w:t>
            </w:r>
          </w:p>
          <w:p w:rsidR="00C56B78" w:rsidRDefault="00C56B78" w:rsidP="00C56B78">
            <w:pPr>
              <w:pStyle w:val="Default"/>
              <w:rPr>
                <w:rFonts w:ascii="Arial" w:hAnsi="Arial" w:cs="Arial"/>
              </w:rPr>
            </w:pPr>
            <w:r w:rsidRPr="00875CF2">
              <w:rPr>
                <w:rFonts w:ascii="Arial" w:hAnsi="Arial" w:cs="Arial"/>
              </w:rPr>
              <w:t xml:space="preserve">1.- Comprender y explicar, utilizando el vocabulario y los conceptos específicos, los rasgos básicos de los espacios urbanos. </w:t>
            </w:r>
          </w:p>
          <w:p w:rsidR="00C56B78" w:rsidRDefault="00C56B78" w:rsidP="00C56B78">
            <w:pPr>
              <w:pStyle w:val="Default"/>
              <w:rPr>
                <w:rFonts w:ascii="Arial" w:hAnsi="Arial" w:cs="Arial"/>
              </w:rPr>
            </w:pPr>
            <w:r w:rsidRPr="00875CF2">
              <w:rPr>
                <w:rFonts w:ascii="Arial" w:hAnsi="Arial" w:cs="Arial"/>
              </w:rPr>
              <w:t xml:space="preserve">2.- Reconocer sobre espacios urbanos concretos los elementos de permanencia y de cambio que caracterizan la ciudad. </w:t>
            </w:r>
          </w:p>
          <w:p w:rsidR="00C56B78" w:rsidRDefault="00C56B78" w:rsidP="00C56B78">
            <w:pPr>
              <w:pStyle w:val="Default"/>
              <w:rPr>
                <w:rFonts w:ascii="Arial" w:hAnsi="Arial" w:cs="Arial"/>
              </w:rPr>
            </w:pPr>
            <w:r w:rsidRPr="00875CF2">
              <w:rPr>
                <w:rFonts w:ascii="Arial" w:hAnsi="Arial" w:cs="Arial"/>
              </w:rPr>
              <w:t xml:space="preserve">3.- Describir las principales funciones urbanas. </w:t>
            </w:r>
          </w:p>
          <w:p w:rsidR="00C56B78" w:rsidRPr="004D658D" w:rsidRDefault="00C56B78" w:rsidP="00C56B78">
            <w:pPr>
              <w:pStyle w:val="Default"/>
              <w:rPr>
                <w:rFonts w:ascii="Arial" w:hAnsi="Arial" w:cs="Arial"/>
              </w:rPr>
            </w:pPr>
            <w:r>
              <w:rPr>
                <w:rFonts w:ascii="Arial" w:hAnsi="Arial" w:cs="Arial"/>
              </w:rPr>
              <w:t>4.-</w:t>
            </w:r>
            <w:r w:rsidRPr="00875CF2">
              <w:rPr>
                <w:rFonts w:ascii="Arial" w:hAnsi="Arial" w:cs="Arial"/>
              </w:rPr>
              <w:t>Localizar y situar espacialmente, utilizando mapas básicos y temáticos, a diferentes escalas, la red de ciudades españolas y andaluzas.</w:t>
            </w:r>
          </w:p>
        </w:tc>
      </w:tr>
    </w:tbl>
    <w:p w:rsidR="00A1170C" w:rsidRDefault="00A1170C" w:rsidP="00875CF2">
      <w:pPr>
        <w:pStyle w:val="Defaul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1170C" w:rsidRPr="009C3B24" w:rsidTr="009C3B24">
        <w:tc>
          <w:tcPr>
            <w:tcW w:w="8644" w:type="dxa"/>
          </w:tcPr>
          <w:p w:rsidR="00C56B78" w:rsidRPr="004D658D" w:rsidRDefault="00C56B78" w:rsidP="00C56B78">
            <w:pPr>
              <w:pStyle w:val="Default"/>
              <w:rPr>
                <w:rFonts w:ascii="Arial" w:hAnsi="Arial" w:cs="Arial"/>
                <w:b/>
                <w:color w:val="365F91"/>
              </w:rPr>
            </w:pPr>
            <w:r w:rsidRPr="004D658D">
              <w:rPr>
                <w:rFonts w:ascii="Arial" w:hAnsi="Arial" w:cs="Arial"/>
                <w:b/>
                <w:color w:val="365F91"/>
              </w:rPr>
              <w:t xml:space="preserve">Contenidos </w:t>
            </w:r>
            <w:r w:rsidR="009D3C8C">
              <w:rPr>
                <w:rFonts w:ascii="Arial" w:hAnsi="Arial" w:cs="Arial"/>
                <w:b/>
                <w:color w:val="365F91"/>
              </w:rPr>
              <w:t>(</w:t>
            </w:r>
            <w:r w:rsidR="00F82CDA">
              <w:rPr>
                <w:rFonts w:ascii="Arial" w:hAnsi="Arial" w:cs="Arial"/>
                <w:b/>
                <w:color w:val="365F91"/>
              </w:rPr>
              <w:t xml:space="preserve">5 </w:t>
            </w:r>
            <w:r w:rsidR="00C11D84">
              <w:rPr>
                <w:rFonts w:ascii="Arial" w:hAnsi="Arial" w:cs="Arial"/>
                <w:b/>
                <w:color w:val="365F91"/>
              </w:rPr>
              <w:t>ABRIL-1</w:t>
            </w:r>
            <w:r w:rsidR="00F82CDA">
              <w:rPr>
                <w:rFonts w:ascii="Arial" w:hAnsi="Arial" w:cs="Arial"/>
                <w:b/>
                <w:color w:val="365F91"/>
              </w:rPr>
              <w:t>4</w:t>
            </w:r>
            <w:r w:rsidR="00C37424" w:rsidRPr="004D658D">
              <w:rPr>
                <w:rFonts w:ascii="Arial" w:hAnsi="Arial" w:cs="Arial"/>
                <w:b/>
                <w:color w:val="365F91"/>
              </w:rPr>
              <w:t xml:space="preserve"> MAYO)</w:t>
            </w:r>
          </w:p>
          <w:p w:rsidR="00A1170C" w:rsidRPr="009C3B24" w:rsidRDefault="00A1170C" w:rsidP="00875CF2">
            <w:pPr>
              <w:pStyle w:val="Default"/>
              <w:rPr>
                <w:rFonts w:ascii="Arial" w:hAnsi="Arial" w:cs="Arial"/>
                <w:b/>
              </w:rPr>
            </w:pPr>
          </w:p>
        </w:tc>
      </w:tr>
      <w:tr w:rsidR="00A1170C" w:rsidRPr="009C3B24" w:rsidTr="009C3B24">
        <w:tc>
          <w:tcPr>
            <w:tcW w:w="8644" w:type="dxa"/>
          </w:tcPr>
          <w:p w:rsidR="00C56B78" w:rsidRDefault="00C56B78" w:rsidP="00C56B78">
            <w:pPr>
              <w:autoSpaceDE w:val="0"/>
              <w:autoSpaceDN w:val="0"/>
              <w:adjustRightInd w:val="0"/>
              <w:rPr>
                <w:rFonts w:ascii="TT1B7t00" w:hAnsi="TT1B7t00" w:cs="TT1B7t00"/>
              </w:rPr>
            </w:pPr>
            <w:r>
              <w:rPr>
                <w:rFonts w:ascii="TT1B7t00" w:hAnsi="TT1B7t00" w:cs="TT1B7t00"/>
              </w:rPr>
              <w:t>1. Actividades humanas: áreas productoras del mundo. Sistemas y sectores económicos. La terciarización de la actividad económica.</w:t>
            </w:r>
          </w:p>
          <w:p w:rsidR="00C56B78" w:rsidRDefault="00C56B78" w:rsidP="00C56B78">
            <w:pPr>
              <w:autoSpaceDE w:val="0"/>
              <w:autoSpaceDN w:val="0"/>
              <w:adjustRightInd w:val="0"/>
              <w:rPr>
                <w:rFonts w:ascii="TT1B7t00" w:hAnsi="TT1B7t00" w:cs="TT1B7t00"/>
              </w:rPr>
            </w:pPr>
            <w:r>
              <w:rPr>
                <w:rFonts w:ascii="TT1B7t00" w:hAnsi="TT1B7t00" w:cs="TT1B7t00"/>
              </w:rPr>
              <w:lastRenderedPageBreak/>
              <w:t>2. Espacios geográficos según la actividad económica. El espacio rural y agrario. Transformaciones y cambios en los espacios. La costa: actividad pesquera y espacio turístico. Los espacios urbanos y sus cambios. La ciudad y el proceso de urbanización.</w:t>
            </w:r>
          </w:p>
          <w:p w:rsidR="00C56B78" w:rsidRDefault="00C56B78" w:rsidP="00C56B78">
            <w:pPr>
              <w:autoSpaceDE w:val="0"/>
              <w:autoSpaceDN w:val="0"/>
              <w:adjustRightInd w:val="0"/>
              <w:rPr>
                <w:rFonts w:ascii="TT1B7t00" w:hAnsi="TT1B7t00" w:cs="TT1B7t00"/>
              </w:rPr>
            </w:pPr>
            <w:r>
              <w:rPr>
                <w:rFonts w:ascii="TT1B7t00" w:hAnsi="TT1B7t00" w:cs="TT1B7t00"/>
              </w:rPr>
              <w:t>4. Aprovechamiento y futuro de los recursos naturales. Desarrollo sostenible. Situación en Andalucía.</w:t>
            </w:r>
          </w:p>
          <w:p w:rsidR="00C56B78" w:rsidRDefault="00C56B78" w:rsidP="00C56B78">
            <w:pPr>
              <w:autoSpaceDE w:val="0"/>
              <w:autoSpaceDN w:val="0"/>
              <w:adjustRightInd w:val="0"/>
              <w:rPr>
                <w:rFonts w:ascii="TT1B7t00" w:hAnsi="TT1B7t00" w:cs="TT1B7t00"/>
              </w:rPr>
            </w:pPr>
            <w:r>
              <w:rPr>
                <w:rFonts w:ascii="TT1B7t00" w:hAnsi="TT1B7t00" w:cs="TT1B7t00"/>
              </w:rPr>
              <w:t>5. La actividad empresarial en la sociedad. Principales perfiles profesionales: intereses, aptitudes y motivaciones personales para la carrera profesional.</w:t>
            </w:r>
          </w:p>
          <w:p w:rsidR="00C56B78" w:rsidRDefault="00C56B78" w:rsidP="00C56B78">
            <w:pPr>
              <w:autoSpaceDE w:val="0"/>
              <w:autoSpaceDN w:val="0"/>
              <w:adjustRightInd w:val="0"/>
              <w:rPr>
                <w:rFonts w:ascii="TT1B7t00" w:hAnsi="TT1B7t00" w:cs="TT1B7t00"/>
              </w:rPr>
            </w:pPr>
            <w:r>
              <w:rPr>
                <w:rFonts w:ascii="TT1B7t00" w:hAnsi="TT1B7t00" w:cs="TT1B7t00"/>
              </w:rPr>
              <w:t>6. La búsqueda de empleo. El autoempleo. El proceso de toma de decisiones sobre el itinerario personal.</w:t>
            </w:r>
          </w:p>
          <w:p w:rsidR="00A1170C" w:rsidRPr="009C3B24" w:rsidRDefault="00A1170C" w:rsidP="00C56B78">
            <w:pPr>
              <w:pStyle w:val="Default"/>
              <w:rPr>
                <w:rFonts w:ascii="Arial" w:hAnsi="Arial" w:cs="Arial"/>
                <w:b/>
              </w:rPr>
            </w:pPr>
          </w:p>
        </w:tc>
      </w:tr>
    </w:tbl>
    <w:p w:rsidR="00A1170C" w:rsidRDefault="00A1170C" w:rsidP="00875CF2">
      <w:pPr>
        <w:pStyle w:val="Defaul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C56B78" w:rsidRPr="009E6492" w:rsidTr="009E6492">
        <w:tc>
          <w:tcPr>
            <w:tcW w:w="8644" w:type="dxa"/>
          </w:tcPr>
          <w:p w:rsidR="00C56B78" w:rsidRPr="004D658D" w:rsidRDefault="00C56B78" w:rsidP="004D658D">
            <w:pPr>
              <w:pStyle w:val="Default"/>
              <w:jc w:val="center"/>
              <w:rPr>
                <w:rFonts w:ascii="Arial" w:hAnsi="Arial" w:cs="Arial"/>
                <w:b/>
                <w:bCs/>
                <w:color w:val="365F91"/>
              </w:rPr>
            </w:pPr>
            <w:r w:rsidRPr="004D658D">
              <w:rPr>
                <w:rFonts w:ascii="Arial" w:hAnsi="Arial" w:cs="Arial"/>
                <w:b/>
                <w:bCs/>
                <w:color w:val="365F91"/>
              </w:rPr>
              <w:t>EVALUACIÓN</w:t>
            </w:r>
          </w:p>
        </w:tc>
      </w:tr>
      <w:tr w:rsidR="00C56B78" w:rsidRPr="009E6492" w:rsidTr="009E6492">
        <w:tc>
          <w:tcPr>
            <w:tcW w:w="8644" w:type="dxa"/>
          </w:tcPr>
          <w:p w:rsidR="00C56B78" w:rsidRPr="004D658D" w:rsidRDefault="00C56B78" w:rsidP="00875CF2">
            <w:pPr>
              <w:pStyle w:val="Default"/>
              <w:rPr>
                <w:rFonts w:ascii="Arial" w:hAnsi="Arial" w:cs="Arial"/>
                <w:b/>
                <w:bCs/>
                <w:color w:val="365F91"/>
              </w:rPr>
            </w:pPr>
            <w:r w:rsidRPr="004D658D">
              <w:rPr>
                <w:rFonts w:ascii="Arial" w:hAnsi="Arial" w:cs="Arial"/>
                <w:b/>
                <w:bCs/>
                <w:color w:val="365F91"/>
              </w:rPr>
              <w:t>CRITERIOS DE EVALUACIÓN</w:t>
            </w:r>
          </w:p>
        </w:tc>
      </w:tr>
      <w:tr w:rsidR="00C56B78" w:rsidRPr="009E6492" w:rsidTr="009E6492">
        <w:tc>
          <w:tcPr>
            <w:tcW w:w="8644" w:type="dxa"/>
          </w:tcPr>
          <w:p w:rsidR="00C56B78" w:rsidRPr="009E6492" w:rsidRDefault="00C56B78" w:rsidP="009E6492">
            <w:pPr>
              <w:autoSpaceDE w:val="0"/>
              <w:autoSpaceDN w:val="0"/>
              <w:adjustRightInd w:val="0"/>
              <w:rPr>
                <w:rFonts w:ascii="TT1B7t00" w:hAnsi="TT1B7t00" w:cs="TT1B7t00"/>
                <w:color w:val="548DD4"/>
              </w:rPr>
            </w:pPr>
            <w:r w:rsidRPr="009E6492">
              <w:rPr>
                <w:rFonts w:ascii="TT1B7t00" w:hAnsi="TT1B7t00" w:cs="TT1B7t00"/>
              </w:rPr>
              <w:t xml:space="preserve">1. Definir las características de diversos tipos de sistemas y sectores económicos. </w:t>
            </w:r>
            <w:r w:rsidRPr="009E6492">
              <w:rPr>
                <w:rFonts w:ascii="TT1B7t00" w:hAnsi="TT1B7t00" w:cs="TT1B7t00"/>
                <w:color w:val="548DD4"/>
              </w:rPr>
              <w:t>CSC, CCL.</w:t>
            </w:r>
          </w:p>
          <w:p w:rsidR="00C56B78" w:rsidRPr="009E6492" w:rsidRDefault="00C56B78" w:rsidP="009E6492">
            <w:pPr>
              <w:autoSpaceDE w:val="0"/>
              <w:autoSpaceDN w:val="0"/>
              <w:adjustRightInd w:val="0"/>
              <w:rPr>
                <w:rFonts w:ascii="TT1B7t00" w:hAnsi="TT1B7t00" w:cs="TT1B7t00"/>
                <w:color w:val="548DD4"/>
              </w:rPr>
            </w:pPr>
            <w:r w:rsidRPr="009E6492">
              <w:rPr>
                <w:rFonts w:ascii="TT1B7t00" w:hAnsi="TT1B7t00" w:cs="TT1B7t00"/>
              </w:rPr>
              <w:t xml:space="preserve">2. Verificar y considerar la influencia del sector terciario en un país respecto a los sectoresprimarios y secundarios. </w:t>
            </w:r>
            <w:r w:rsidRPr="009E6492">
              <w:rPr>
                <w:rFonts w:ascii="TT1B7t00" w:hAnsi="TT1B7t00" w:cs="TT1B7t00"/>
                <w:color w:val="548DD4"/>
              </w:rPr>
              <w:t>CSC, CAA.</w:t>
            </w:r>
          </w:p>
          <w:p w:rsidR="00C56B78" w:rsidRPr="009E6492" w:rsidRDefault="00C56B78" w:rsidP="009E6492">
            <w:pPr>
              <w:autoSpaceDE w:val="0"/>
              <w:autoSpaceDN w:val="0"/>
              <w:adjustRightInd w:val="0"/>
              <w:rPr>
                <w:rFonts w:ascii="TT1B7t00" w:hAnsi="TT1B7t00" w:cs="TT1B7t00"/>
                <w:color w:val="548DD4"/>
              </w:rPr>
            </w:pPr>
            <w:r w:rsidRPr="009E6492">
              <w:rPr>
                <w:rFonts w:ascii="TT1B7t00" w:hAnsi="TT1B7t00" w:cs="TT1B7t00"/>
              </w:rPr>
              <w:t xml:space="preserve">3. Explicar la distribución desigual de las regiones industrializadas en el mundo, teniendo encuenta la localización de los recursos agrarios y naturales. </w:t>
            </w:r>
            <w:r w:rsidRPr="009E6492">
              <w:rPr>
                <w:rFonts w:ascii="TT1B7t00" w:hAnsi="TT1B7t00" w:cs="TT1B7t00"/>
                <w:color w:val="548DD4"/>
              </w:rPr>
              <w:t>CSC, CEC, CAA.</w:t>
            </w:r>
          </w:p>
          <w:p w:rsidR="00C56B78" w:rsidRPr="009E6492" w:rsidRDefault="00C56B78" w:rsidP="009E6492">
            <w:pPr>
              <w:autoSpaceDE w:val="0"/>
              <w:autoSpaceDN w:val="0"/>
              <w:adjustRightInd w:val="0"/>
              <w:rPr>
                <w:rFonts w:ascii="TT1B7t00" w:hAnsi="TT1B7t00" w:cs="TT1B7t00"/>
              </w:rPr>
            </w:pPr>
            <w:r w:rsidRPr="009E6492">
              <w:rPr>
                <w:rFonts w:ascii="TT1B7t00" w:hAnsi="TT1B7t00" w:cs="TT1B7t00"/>
              </w:rPr>
              <w:t xml:space="preserve">4. Comparar y diferenciar los espacios urbanos de los rurales, explicando oralmente y porescrito elementos y factores diferenciadores. </w:t>
            </w:r>
            <w:r w:rsidRPr="009E6492">
              <w:rPr>
                <w:rFonts w:ascii="TT1B7t00" w:hAnsi="TT1B7t00" w:cs="TT1B7t00"/>
                <w:color w:val="548DD4"/>
              </w:rPr>
              <w:t>CCL, CAA, CSC.</w:t>
            </w:r>
          </w:p>
          <w:p w:rsidR="00C56B78" w:rsidRPr="009E6492" w:rsidRDefault="00C56B78" w:rsidP="009E6492">
            <w:pPr>
              <w:autoSpaceDE w:val="0"/>
              <w:autoSpaceDN w:val="0"/>
              <w:adjustRightInd w:val="0"/>
              <w:rPr>
                <w:rFonts w:ascii="TT1B7t00" w:hAnsi="TT1B7t00" w:cs="TT1B7t00"/>
                <w:color w:val="548DD4"/>
              </w:rPr>
            </w:pPr>
            <w:r w:rsidRPr="009E6492">
              <w:rPr>
                <w:rFonts w:ascii="TT1B7t00" w:hAnsi="TT1B7t00" w:cs="TT1B7t00"/>
              </w:rPr>
              <w:t xml:space="preserve">5. Conocer los procesos de cambio que se están produciendo en los espacios agrarios,costeros y urbanos. </w:t>
            </w:r>
            <w:r w:rsidRPr="009E6492">
              <w:rPr>
                <w:rFonts w:ascii="TT1B7t00" w:hAnsi="TT1B7t00" w:cs="TT1B7t00"/>
                <w:color w:val="548DD4"/>
              </w:rPr>
              <w:t>CSC, CAA.</w:t>
            </w:r>
          </w:p>
          <w:p w:rsidR="00C56B78" w:rsidRPr="009E6492" w:rsidRDefault="00C56B78" w:rsidP="009E6492">
            <w:pPr>
              <w:autoSpaceDE w:val="0"/>
              <w:autoSpaceDN w:val="0"/>
              <w:adjustRightInd w:val="0"/>
              <w:rPr>
                <w:rFonts w:ascii="TT1B7t00" w:hAnsi="TT1B7t00" w:cs="TT1B7t00"/>
                <w:color w:val="548DD4"/>
              </w:rPr>
            </w:pPr>
            <w:r w:rsidRPr="009E6492">
              <w:rPr>
                <w:rFonts w:ascii="TT1B7t00" w:hAnsi="TT1B7t00" w:cs="TT1B7t00"/>
              </w:rPr>
              <w:t xml:space="preserve">6. Reconocer sobre espacios rurales o costeros de la Comunidad Autónoma Andaluza formasconcretas de hábitat y de actividades económicas tradicionales y generadas. </w:t>
            </w:r>
            <w:r w:rsidRPr="009E6492">
              <w:rPr>
                <w:rFonts w:ascii="TT1B7t00" w:hAnsi="TT1B7t00" w:cs="TT1B7t00"/>
                <w:color w:val="548DD4"/>
              </w:rPr>
              <w:t>CAA, CSC.</w:t>
            </w:r>
          </w:p>
          <w:p w:rsidR="00C56B78" w:rsidRPr="009E6492" w:rsidRDefault="00C56B78" w:rsidP="009E6492">
            <w:pPr>
              <w:autoSpaceDE w:val="0"/>
              <w:autoSpaceDN w:val="0"/>
              <w:adjustRightInd w:val="0"/>
              <w:rPr>
                <w:rFonts w:ascii="TT1B7t00" w:hAnsi="TT1B7t00" w:cs="TT1B7t00"/>
                <w:color w:val="548DD4"/>
              </w:rPr>
            </w:pPr>
            <w:r w:rsidRPr="009E6492">
              <w:rPr>
                <w:rFonts w:ascii="TT1B7t00" w:hAnsi="TT1B7t00" w:cs="TT1B7t00"/>
              </w:rPr>
              <w:t xml:space="preserve">7. Entender el concepto de “desarrollo sostenible” y sus implicaciones. </w:t>
            </w:r>
            <w:r w:rsidRPr="009E6492">
              <w:rPr>
                <w:rFonts w:ascii="TT1B7t00" w:hAnsi="TT1B7t00" w:cs="TT1B7t00"/>
                <w:color w:val="548DD4"/>
              </w:rPr>
              <w:t>CSC, CAA, SIEP.</w:t>
            </w:r>
          </w:p>
          <w:p w:rsidR="00C56B78" w:rsidRPr="009E6492" w:rsidRDefault="00C56B78" w:rsidP="009E6492">
            <w:pPr>
              <w:autoSpaceDE w:val="0"/>
              <w:autoSpaceDN w:val="0"/>
              <w:adjustRightInd w:val="0"/>
              <w:rPr>
                <w:rFonts w:ascii="TT1B7t00" w:hAnsi="TT1B7t00" w:cs="TT1B7t00"/>
              </w:rPr>
            </w:pPr>
            <w:r w:rsidRPr="009E6492">
              <w:rPr>
                <w:rFonts w:ascii="TT1B7t00" w:hAnsi="TT1B7t00" w:cs="TT1B7t00"/>
              </w:rPr>
              <w:t xml:space="preserve">8. Tomar conciencia de la dimensión económica, geográfica y ecológica del desarrollosostenible en el contexto local, andaluz, nacional e internacional. </w:t>
            </w:r>
            <w:r w:rsidRPr="009E6492">
              <w:rPr>
                <w:rFonts w:ascii="TT1B7t00" w:hAnsi="TT1B7t00" w:cs="TT1B7t00"/>
                <w:color w:val="548DD4"/>
              </w:rPr>
              <w:t>CMCT, CD, CAA, CSC,SIEP.</w:t>
            </w:r>
          </w:p>
          <w:p w:rsidR="00C56B78" w:rsidRPr="009E6492" w:rsidRDefault="00C56B78" w:rsidP="009E6492">
            <w:pPr>
              <w:autoSpaceDE w:val="0"/>
              <w:autoSpaceDN w:val="0"/>
              <w:adjustRightInd w:val="0"/>
              <w:rPr>
                <w:rFonts w:ascii="TT1B7t00" w:hAnsi="TT1B7t00" w:cs="TT1B7t00"/>
                <w:color w:val="548DD4"/>
              </w:rPr>
            </w:pPr>
            <w:r w:rsidRPr="009E6492">
              <w:rPr>
                <w:rFonts w:ascii="TT1B7t00" w:hAnsi="TT1B7t00" w:cs="TT1B7t00"/>
              </w:rPr>
              <w:t xml:space="preserve">9. Describir y situar espacialmente ciudades del mundo desarrollado y empobrecido,señalando rasgos comunes y diferenciadores entre ambos modelos urbanos. </w:t>
            </w:r>
            <w:r w:rsidRPr="009E6492">
              <w:rPr>
                <w:rFonts w:ascii="TT1B7t00" w:hAnsi="TT1B7t00" w:cs="TT1B7t00"/>
                <w:color w:val="548DD4"/>
              </w:rPr>
              <w:t>CSC, CMCT,CCL, CD, CAA.</w:t>
            </w:r>
          </w:p>
          <w:p w:rsidR="00C56B78" w:rsidRPr="009E6492" w:rsidRDefault="00C56B78" w:rsidP="009E6492">
            <w:pPr>
              <w:autoSpaceDE w:val="0"/>
              <w:autoSpaceDN w:val="0"/>
              <w:adjustRightInd w:val="0"/>
              <w:rPr>
                <w:rFonts w:ascii="TT1B7t00" w:hAnsi="TT1B7t00" w:cs="TT1B7t00"/>
              </w:rPr>
            </w:pPr>
            <w:r w:rsidRPr="009E6492">
              <w:rPr>
                <w:rFonts w:ascii="TT1B7t00" w:hAnsi="TT1B7t00" w:cs="TT1B7t00"/>
              </w:rPr>
              <w:t>10. Describir las cualidades personales y destrezas asociadas a la iniciativa emprendedora,analizando los requerimientos de los distintos puestos de trabajo y actividadesempresariales</w:t>
            </w:r>
            <w:r w:rsidRPr="009E6492">
              <w:rPr>
                <w:rFonts w:ascii="TT1B7t00" w:hAnsi="TT1B7t00" w:cs="TT1B7t00"/>
                <w:color w:val="548DD4"/>
              </w:rPr>
              <w:t>. CSC, CAA, CCL, SIEP.</w:t>
            </w:r>
          </w:p>
          <w:p w:rsidR="00C56B78" w:rsidRPr="009E6492" w:rsidRDefault="00C56B78" w:rsidP="009E6492">
            <w:pPr>
              <w:autoSpaceDE w:val="0"/>
              <w:autoSpaceDN w:val="0"/>
              <w:adjustRightInd w:val="0"/>
              <w:rPr>
                <w:rFonts w:ascii="TT1B7t00" w:hAnsi="TT1B7t00" w:cs="TT1B7t00"/>
                <w:color w:val="548DD4"/>
              </w:rPr>
            </w:pPr>
            <w:r w:rsidRPr="009E6492">
              <w:rPr>
                <w:rFonts w:ascii="TT1B7t00" w:hAnsi="TT1B7t00" w:cs="TT1B7t00"/>
              </w:rPr>
              <w:t xml:space="preserve">11. Tomar decisiones sobre el itinerario vital propio comprendiendo las posibilidades deempleo, autoempleo y carrera profesional en relación con las habilidades personales y lasalternativas de formación y aprendizaje a lo largo de la vida. </w:t>
            </w:r>
            <w:r w:rsidRPr="009E6492">
              <w:rPr>
                <w:rFonts w:ascii="TT1B7t00" w:hAnsi="TT1B7t00" w:cs="TT1B7t00"/>
                <w:color w:val="548DD4"/>
              </w:rPr>
              <w:t>CSC, CEC, SIEP.</w:t>
            </w:r>
          </w:p>
          <w:p w:rsidR="00C56B78" w:rsidRPr="009E6492" w:rsidRDefault="00C56B78" w:rsidP="00C56B78">
            <w:pPr>
              <w:pStyle w:val="Default"/>
              <w:rPr>
                <w:rFonts w:ascii="Arial" w:hAnsi="Arial" w:cs="Arial"/>
                <w:b/>
                <w:bCs/>
              </w:rPr>
            </w:pPr>
          </w:p>
        </w:tc>
      </w:tr>
    </w:tbl>
    <w:p w:rsidR="008A554D" w:rsidRDefault="008A554D" w:rsidP="00875CF2">
      <w:pPr>
        <w:pStyle w:val="Default"/>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89"/>
        <w:gridCol w:w="1471"/>
        <w:gridCol w:w="1608"/>
      </w:tblGrid>
      <w:tr w:rsidR="004D658D" w:rsidRPr="00812859" w:rsidTr="00812859">
        <w:tc>
          <w:tcPr>
            <w:tcW w:w="2881" w:type="dxa"/>
          </w:tcPr>
          <w:p w:rsidR="004D658D" w:rsidRPr="00812859" w:rsidRDefault="004D658D" w:rsidP="00812859">
            <w:pPr>
              <w:autoSpaceDE w:val="0"/>
              <w:spacing w:before="57" w:after="113"/>
              <w:jc w:val="center"/>
              <w:rPr>
                <w:rFonts w:ascii="Arial" w:eastAsia="LiberationSans-Bold" w:hAnsi="Arial" w:cs="LiberationSans-Bold"/>
                <w:b/>
                <w:bCs/>
                <w:color w:val="365F91"/>
                <w:sz w:val="20"/>
                <w:szCs w:val="20"/>
              </w:rPr>
            </w:pPr>
            <w:r w:rsidRPr="00812859">
              <w:rPr>
                <w:rFonts w:ascii="Arial" w:eastAsia="LiberationSans-Bold" w:hAnsi="Arial" w:cs="LiberationSans-Bold"/>
                <w:b/>
                <w:bCs/>
                <w:color w:val="365F91"/>
                <w:sz w:val="20"/>
                <w:szCs w:val="20"/>
              </w:rPr>
              <w:t>ESTÁNDARES DE    APRENDIZAJE</w:t>
            </w:r>
          </w:p>
        </w:tc>
        <w:tc>
          <w:tcPr>
            <w:tcW w:w="2881" w:type="dxa"/>
          </w:tcPr>
          <w:p w:rsidR="004D658D" w:rsidRPr="00812859" w:rsidRDefault="004D658D" w:rsidP="00812859">
            <w:pPr>
              <w:autoSpaceDE w:val="0"/>
              <w:spacing w:before="57" w:after="113"/>
              <w:jc w:val="both"/>
              <w:rPr>
                <w:rFonts w:ascii="Arial" w:eastAsia="LiberationSans-Bold" w:hAnsi="Arial" w:cs="LiberationSans-Bold"/>
                <w:b/>
                <w:bCs/>
                <w:color w:val="365F91"/>
                <w:sz w:val="20"/>
                <w:szCs w:val="20"/>
              </w:rPr>
            </w:pPr>
            <w:r w:rsidRPr="00812859">
              <w:rPr>
                <w:rFonts w:ascii="Arial" w:eastAsia="LiberationSans-Bold" w:hAnsi="Arial" w:cs="LiberationSans-Bold"/>
                <w:b/>
                <w:bCs/>
                <w:color w:val="365F91"/>
                <w:sz w:val="20"/>
                <w:szCs w:val="20"/>
              </w:rPr>
              <w:t xml:space="preserve"> INDICADORES DE LOGRO </w:t>
            </w:r>
          </w:p>
        </w:tc>
        <w:tc>
          <w:tcPr>
            <w:tcW w:w="2882" w:type="dxa"/>
          </w:tcPr>
          <w:p w:rsidR="004D658D" w:rsidRPr="00812859" w:rsidRDefault="004D658D" w:rsidP="00812859">
            <w:pPr>
              <w:autoSpaceDE w:val="0"/>
              <w:spacing w:before="57" w:after="113"/>
              <w:jc w:val="center"/>
              <w:rPr>
                <w:rFonts w:ascii="Arial" w:eastAsia="LiberationSans-Bold" w:hAnsi="Arial" w:cs="LiberationSans-Bold"/>
                <w:b/>
                <w:bCs/>
                <w:color w:val="365F91"/>
                <w:sz w:val="20"/>
                <w:szCs w:val="20"/>
              </w:rPr>
            </w:pPr>
            <w:r w:rsidRPr="00812859">
              <w:rPr>
                <w:rFonts w:ascii="Arial" w:eastAsia="LiberationSans-Bold" w:hAnsi="Arial" w:cs="LiberationSans-Bold"/>
                <w:b/>
                <w:bCs/>
                <w:color w:val="365F91"/>
                <w:sz w:val="20"/>
                <w:szCs w:val="20"/>
              </w:rPr>
              <w:t>COMPETENCIAS CLAVE</w:t>
            </w:r>
          </w:p>
        </w:tc>
      </w:tr>
      <w:tr w:rsidR="004D658D" w:rsidRPr="00812859" w:rsidTr="00812859">
        <w:tc>
          <w:tcPr>
            <w:tcW w:w="2881" w:type="dxa"/>
          </w:tcPr>
          <w:p w:rsidR="009D3C8C" w:rsidRPr="00115179" w:rsidRDefault="009D3C8C" w:rsidP="009D3C8C">
            <w:pPr>
              <w:pStyle w:val="Prrafodelista"/>
              <w:widowControl w:val="0"/>
              <w:tabs>
                <w:tab w:val="left" w:pos="1081"/>
                <w:tab w:val="left" w:pos="1082"/>
              </w:tabs>
              <w:autoSpaceDE w:val="0"/>
              <w:autoSpaceDN w:val="0"/>
              <w:spacing w:after="0" w:line="289" w:lineRule="exact"/>
              <w:ind w:left="0"/>
              <w:contextualSpacing w:val="0"/>
              <w:jc w:val="both"/>
              <w:rPr>
                <w:sz w:val="24"/>
              </w:rPr>
            </w:pPr>
            <w:r w:rsidRPr="009D3C8C">
              <w:rPr>
                <w:rFonts w:ascii="TT1B7t00" w:hAnsi="TT1B7t00" w:cs="TT1B7t00"/>
              </w:rPr>
              <w:t>1.1</w:t>
            </w:r>
            <w:r w:rsidRPr="00115179">
              <w:rPr>
                <w:w w:val="95"/>
                <w:sz w:val="24"/>
              </w:rPr>
              <w:t>Diferencialosdiversossectoreseconómicoseuropeos.</w:t>
            </w:r>
          </w:p>
          <w:p w:rsidR="004D658D" w:rsidRPr="009D3C8C" w:rsidRDefault="009D3C8C" w:rsidP="009D3C8C">
            <w:pPr>
              <w:pStyle w:val="Prrafodelista"/>
              <w:widowControl w:val="0"/>
              <w:tabs>
                <w:tab w:val="left" w:pos="1081"/>
                <w:tab w:val="left" w:pos="1082"/>
              </w:tabs>
              <w:autoSpaceDE w:val="0"/>
              <w:autoSpaceDN w:val="0"/>
              <w:spacing w:after="0" w:line="240" w:lineRule="auto"/>
              <w:ind w:left="0"/>
              <w:contextualSpacing w:val="0"/>
              <w:jc w:val="both"/>
              <w:rPr>
                <w:sz w:val="24"/>
              </w:rPr>
            </w:pPr>
            <w:r>
              <w:rPr>
                <w:w w:val="90"/>
                <w:sz w:val="24"/>
              </w:rPr>
              <w:t>1.2.</w:t>
            </w:r>
            <w:r w:rsidRPr="00115179">
              <w:rPr>
                <w:w w:val="90"/>
                <w:sz w:val="24"/>
              </w:rPr>
              <w:t>Diferenciaaspectosconcretosysuinterrelacióndentrodeunsistemaeconómico.</w:t>
            </w:r>
            <w:r w:rsidR="004D658D" w:rsidRPr="009D3C8C">
              <w:rPr>
                <w:rFonts w:ascii="TT1B7t00" w:hAnsi="TT1B7t00" w:cs="TT1B7t00"/>
                <w:color w:val="548DD4"/>
              </w:rPr>
              <w:t>CSC, CCL.</w:t>
            </w:r>
          </w:p>
          <w:p w:rsidR="004D658D" w:rsidRPr="009D3C8C" w:rsidRDefault="004D658D" w:rsidP="009D3C8C">
            <w:pPr>
              <w:pStyle w:val="Prrafodelista"/>
              <w:widowControl w:val="0"/>
              <w:tabs>
                <w:tab w:val="left" w:pos="1081"/>
                <w:tab w:val="left" w:pos="1082"/>
              </w:tabs>
              <w:autoSpaceDE w:val="0"/>
              <w:autoSpaceDN w:val="0"/>
              <w:spacing w:after="0" w:line="240" w:lineRule="auto"/>
              <w:ind w:left="0" w:right="120"/>
              <w:contextualSpacing w:val="0"/>
              <w:jc w:val="both"/>
              <w:rPr>
                <w:sz w:val="24"/>
              </w:rPr>
            </w:pPr>
            <w:r w:rsidRPr="009D3C8C">
              <w:rPr>
                <w:rFonts w:ascii="TT1B7t00" w:hAnsi="TT1B7t00" w:cs="TT1B7t00"/>
              </w:rPr>
              <w:t xml:space="preserve">2. </w:t>
            </w:r>
            <w:r w:rsidR="009D3C8C" w:rsidRPr="009D3C8C">
              <w:rPr>
                <w:rFonts w:ascii="TT1B7t00" w:hAnsi="TT1B7t00" w:cs="TT1B7t00"/>
              </w:rPr>
              <w:lastRenderedPageBreak/>
              <w:t>1.</w:t>
            </w:r>
            <w:r w:rsidR="009D3C8C" w:rsidRPr="00115179">
              <w:rPr>
                <w:w w:val="95"/>
                <w:sz w:val="24"/>
              </w:rPr>
              <w:t>Comparalapoblaciónactivadecadasectorendiversospaísesyanalizaelgradode desarrolloquemuestranestosdatos.</w:t>
            </w:r>
            <w:r w:rsidRPr="009D3C8C">
              <w:rPr>
                <w:rFonts w:ascii="TT1B7t00" w:hAnsi="TT1B7t00" w:cs="TT1B7t00"/>
                <w:color w:val="548DD4"/>
              </w:rPr>
              <w:t>CSC, CAA.</w:t>
            </w:r>
          </w:p>
          <w:p w:rsidR="009D3C8C" w:rsidRPr="00115179" w:rsidRDefault="004D658D" w:rsidP="009D3C8C">
            <w:pPr>
              <w:pStyle w:val="Prrafodelista"/>
              <w:widowControl w:val="0"/>
              <w:tabs>
                <w:tab w:val="left" w:pos="1081"/>
                <w:tab w:val="left" w:pos="1082"/>
              </w:tabs>
              <w:autoSpaceDE w:val="0"/>
              <w:autoSpaceDN w:val="0"/>
              <w:spacing w:after="0" w:line="240" w:lineRule="auto"/>
              <w:ind w:left="0" w:right="121"/>
              <w:contextualSpacing w:val="0"/>
              <w:jc w:val="both"/>
              <w:rPr>
                <w:sz w:val="24"/>
              </w:rPr>
            </w:pPr>
            <w:r w:rsidRPr="009D3C8C">
              <w:rPr>
                <w:rFonts w:ascii="TT1B7t00" w:hAnsi="TT1B7t00" w:cs="TT1B7t00"/>
              </w:rPr>
              <w:t>3.</w:t>
            </w:r>
            <w:r w:rsidR="009D3C8C">
              <w:rPr>
                <w:rFonts w:ascii="TT1B7t00" w:hAnsi="TT1B7t00" w:cs="TT1B7t00"/>
              </w:rPr>
              <w:t>1.</w:t>
            </w:r>
            <w:r w:rsidR="009D3C8C" w:rsidRPr="00115179">
              <w:rPr>
                <w:w w:val="90"/>
                <w:sz w:val="24"/>
              </w:rPr>
              <w:t>Reconoce la importancia de la industria y los servicios y su desigual distribución enel espaciogeográficomundial,europeoyespañol.</w:t>
            </w:r>
          </w:p>
          <w:p w:rsidR="004D658D" w:rsidRPr="009D3C8C" w:rsidRDefault="009D3C8C" w:rsidP="009D3C8C">
            <w:pPr>
              <w:pStyle w:val="Prrafodelista"/>
              <w:widowControl w:val="0"/>
              <w:tabs>
                <w:tab w:val="left" w:pos="1081"/>
                <w:tab w:val="left" w:pos="1082"/>
              </w:tabs>
              <w:autoSpaceDE w:val="0"/>
              <w:autoSpaceDN w:val="0"/>
              <w:spacing w:after="0" w:line="240" w:lineRule="auto"/>
              <w:ind w:left="0" w:right="124"/>
              <w:contextualSpacing w:val="0"/>
              <w:jc w:val="both"/>
              <w:rPr>
                <w:sz w:val="24"/>
              </w:rPr>
            </w:pPr>
            <w:r>
              <w:rPr>
                <w:w w:val="95"/>
                <w:sz w:val="24"/>
              </w:rPr>
              <w:t>3.2-</w:t>
            </w:r>
            <w:r w:rsidRPr="00115179">
              <w:rPr>
                <w:w w:val="95"/>
                <w:sz w:val="24"/>
              </w:rPr>
              <w:t>Localiza en un mapa a través de símbolos y leyenda adecuados los países más industrializados delmundo.</w:t>
            </w:r>
            <w:r w:rsidR="004D658D" w:rsidRPr="009D3C8C">
              <w:rPr>
                <w:rFonts w:ascii="TT1B7t00" w:hAnsi="TT1B7t00" w:cs="TT1B7t00"/>
                <w:color w:val="548DD4"/>
              </w:rPr>
              <w:t>CSC, CEC, CAA.</w:t>
            </w:r>
          </w:p>
          <w:p w:rsidR="009D3C8C" w:rsidRPr="00115179" w:rsidRDefault="004D658D" w:rsidP="009D3C8C">
            <w:pPr>
              <w:pStyle w:val="Prrafodelista"/>
              <w:widowControl w:val="0"/>
              <w:tabs>
                <w:tab w:val="left" w:pos="1081"/>
                <w:tab w:val="left" w:pos="1082"/>
              </w:tabs>
              <w:autoSpaceDE w:val="0"/>
              <w:autoSpaceDN w:val="0"/>
              <w:spacing w:after="0" w:line="240" w:lineRule="auto"/>
              <w:ind w:left="0" w:right="121"/>
              <w:contextualSpacing w:val="0"/>
              <w:jc w:val="both"/>
              <w:rPr>
                <w:sz w:val="24"/>
              </w:rPr>
            </w:pPr>
            <w:r w:rsidRPr="009D3C8C">
              <w:rPr>
                <w:rFonts w:ascii="TT1B7t00" w:hAnsi="TT1B7t00" w:cs="TT1B7t00"/>
              </w:rPr>
              <w:t>4.</w:t>
            </w:r>
            <w:r w:rsidR="009D3C8C">
              <w:rPr>
                <w:rFonts w:ascii="TT1B7t00" w:hAnsi="TT1B7t00" w:cs="TT1B7t00"/>
              </w:rPr>
              <w:t>1-</w:t>
            </w:r>
            <w:r w:rsidR="009D3C8C" w:rsidRPr="00115179">
              <w:rPr>
                <w:w w:val="90"/>
                <w:sz w:val="24"/>
              </w:rPr>
              <w:t>Reconoce la importancia de la industria y los servicios y su desigual distribución enel espaciogeográficomundial,europeoyespañol.</w:t>
            </w:r>
          </w:p>
          <w:p w:rsidR="00C11D84" w:rsidRDefault="00C11D84" w:rsidP="009D3C8C">
            <w:pPr>
              <w:pStyle w:val="Prrafodelista"/>
              <w:widowControl w:val="0"/>
              <w:tabs>
                <w:tab w:val="left" w:pos="1081"/>
                <w:tab w:val="left" w:pos="1082"/>
              </w:tabs>
              <w:autoSpaceDE w:val="0"/>
              <w:autoSpaceDN w:val="0"/>
              <w:spacing w:after="0" w:line="240" w:lineRule="auto"/>
              <w:ind w:left="0" w:right="124"/>
              <w:contextualSpacing w:val="0"/>
              <w:jc w:val="both"/>
              <w:rPr>
                <w:w w:val="95"/>
                <w:sz w:val="24"/>
              </w:rPr>
            </w:pPr>
          </w:p>
          <w:p w:rsidR="009D3C8C" w:rsidRPr="00115179" w:rsidRDefault="009D3C8C" w:rsidP="009D3C8C">
            <w:pPr>
              <w:pStyle w:val="Prrafodelista"/>
              <w:widowControl w:val="0"/>
              <w:tabs>
                <w:tab w:val="left" w:pos="1081"/>
                <w:tab w:val="left" w:pos="1082"/>
              </w:tabs>
              <w:autoSpaceDE w:val="0"/>
              <w:autoSpaceDN w:val="0"/>
              <w:spacing w:after="0" w:line="240" w:lineRule="auto"/>
              <w:ind w:left="0" w:right="124"/>
              <w:contextualSpacing w:val="0"/>
              <w:jc w:val="both"/>
              <w:rPr>
                <w:sz w:val="24"/>
              </w:rPr>
            </w:pPr>
            <w:r>
              <w:rPr>
                <w:w w:val="95"/>
                <w:sz w:val="24"/>
              </w:rPr>
              <w:t>5.1-</w:t>
            </w:r>
            <w:r w:rsidRPr="00115179">
              <w:rPr>
                <w:w w:val="95"/>
                <w:sz w:val="24"/>
              </w:rPr>
              <w:t>Localiza en un mapa a través de símbolos y leyenda adecuados los países más industrializados delmundo.</w:t>
            </w:r>
          </w:p>
          <w:p w:rsidR="004D658D" w:rsidRPr="009D3C8C" w:rsidRDefault="004D658D" w:rsidP="00812859">
            <w:pPr>
              <w:autoSpaceDE w:val="0"/>
              <w:autoSpaceDN w:val="0"/>
              <w:adjustRightInd w:val="0"/>
              <w:rPr>
                <w:rFonts w:ascii="TT1B7t00" w:hAnsi="TT1B7t00" w:cs="TT1B7t00"/>
                <w:sz w:val="22"/>
                <w:szCs w:val="22"/>
              </w:rPr>
            </w:pPr>
            <w:r w:rsidRPr="009D3C8C">
              <w:rPr>
                <w:rFonts w:ascii="TT1B7t00" w:hAnsi="TT1B7t00" w:cs="TT1B7t00"/>
                <w:color w:val="548DD4"/>
                <w:sz w:val="22"/>
                <w:szCs w:val="22"/>
              </w:rPr>
              <w:t>CCL, CAA, CSC.</w:t>
            </w:r>
          </w:p>
          <w:p w:rsidR="004D658D" w:rsidRPr="009D3C8C" w:rsidRDefault="004D658D" w:rsidP="00812859">
            <w:pPr>
              <w:autoSpaceDE w:val="0"/>
              <w:autoSpaceDN w:val="0"/>
              <w:adjustRightInd w:val="0"/>
              <w:rPr>
                <w:rFonts w:ascii="TT1B7t00" w:hAnsi="TT1B7t00" w:cs="TT1B7t00"/>
                <w:sz w:val="22"/>
                <w:szCs w:val="22"/>
              </w:rPr>
            </w:pPr>
            <w:r w:rsidRPr="009D3C8C">
              <w:rPr>
                <w:rFonts w:ascii="TT1B7t00" w:hAnsi="TT1B7t00" w:cs="TT1B7t00"/>
                <w:sz w:val="22"/>
                <w:szCs w:val="22"/>
              </w:rPr>
              <w:t>5.</w:t>
            </w:r>
            <w:r w:rsidR="009D3C8C">
              <w:rPr>
                <w:rFonts w:ascii="TT1B7t00" w:hAnsi="TT1B7t00" w:cs="TT1B7t00"/>
                <w:sz w:val="22"/>
                <w:szCs w:val="22"/>
              </w:rPr>
              <w:t>1.</w:t>
            </w:r>
            <w:r w:rsidR="009D3C8C" w:rsidRPr="00115179">
              <w:rPr>
                <w:w w:val="90"/>
              </w:rPr>
              <w:t xml:space="preserve">Conocelosprocesosdecambioqueseestánproduciendoenlosespaciosagrarios,costerosy </w:t>
            </w:r>
            <w:r w:rsidR="009D3C8C" w:rsidRPr="00115179">
              <w:rPr>
                <w:w w:val="95"/>
              </w:rPr>
              <w:t xml:space="preserve">urbanos. </w:t>
            </w:r>
            <w:r w:rsidRPr="009D3C8C">
              <w:rPr>
                <w:rFonts w:ascii="TT1B7t00" w:hAnsi="TT1B7t00" w:cs="TT1B7t00"/>
                <w:color w:val="548DD4"/>
                <w:sz w:val="22"/>
                <w:szCs w:val="22"/>
              </w:rPr>
              <w:t>CSC, CAA.</w:t>
            </w:r>
          </w:p>
          <w:p w:rsidR="004D658D" w:rsidRPr="009D3C8C" w:rsidRDefault="004D658D" w:rsidP="00812859">
            <w:pPr>
              <w:autoSpaceDE w:val="0"/>
              <w:autoSpaceDN w:val="0"/>
              <w:adjustRightInd w:val="0"/>
              <w:rPr>
                <w:rFonts w:ascii="TT1B7t00" w:hAnsi="TT1B7t00" w:cs="TT1B7t00"/>
                <w:sz w:val="22"/>
                <w:szCs w:val="22"/>
              </w:rPr>
            </w:pPr>
            <w:r w:rsidRPr="009D3C8C">
              <w:rPr>
                <w:rFonts w:ascii="TT1B7t00" w:hAnsi="TT1B7t00" w:cs="TT1B7t00"/>
                <w:sz w:val="22"/>
                <w:szCs w:val="22"/>
              </w:rPr>
              <w:t>6.</w:t>
            </w:r>
            <w:r w:rsidR="009D3C8C">
              <w:rPr>
                <w:rFonts w:ascii="TT1B7t00" w:hAnsi="TT1B7t00" w:cs="TT1B7t00"/>
                <w:sz w:val="22"/>
                <w:szCs w:val="22"/>
              </w:rPr>
              <w:t>1.</w:t>
            </w:r>
            <w:r w:rsidR="009D3C8C">
              <w:rPr>
                <w:w w:val="90"/>
              </w:rPr>
              <w:t>Reconoce</w:t>
            </w:r>
            <w:r w:rsidR="009D3C8C" w:rsidRPr="00115179">
              <w:rPr>
                <w:w w:val="90"/>
              </w:rPr>
              <w:t xml:space="preserve"> sobre espacios rurales o costeros de la Comunidad Autónoma andaluza formas </w:t>
            </w:r>
            <w:r w:rsidR="009D3C8C" w:rsidRPr="00115179">
              <w:rPr>
                <w:w w:val="95"/>
              </w:rPr>
              <w:t>concretasdehábitatydeactividadeseconómicastradicionalesygeneradas.</w:t>
            </w:r>
            <w:r w:rsidRPr="009D3C8C">
              <w:rPr>
                <w:rFonts w:ascii="TT1B7t00" w:hAnsi="TT1B7t00" w:cs="TT1B7t00"/>
                <w:color w:val="548DD4"/>
                <w:sz w:val="22"/>
                <w:szCs w:val="22"/>
              </w:rPr>
              <w:t>CAA, CSC.</w:t>
            </w:r>
          </w:p>
          <w:p w:rsidR="00C11D84" w:rsidRDefault="00C11D84" w:rsidP="009D3C8C">
            <w:pPr>
              <w:pStyle w:val="Prrafodelista"/>
              <w:widowControl w:val="0"/>
              <w:tabs>
                <w:tab w:val="left" w:pos="1081"/>
                <w:tab w:val="left" w:pos="1082"/>
              </w:tabs>
              <w:autoSpaceDE w:val="0"/>
              <w:autoSpaceDN w:val="0"/>
              <w:spacing w:after="0" w:line="289" w:lineRule="exact"/>
              <w:ind w:left="0"/>
              <w:contextualSpacing w:val="0"/>
              <w:jc w:val="both"/>
              <w:rPr>
                <w:rFonts w:ascii="TT1B7t00" w:hAnsi="TT1B7t00" w:cs="TT1B7t00"/>
              </w:rPr>
            </w:pPr>
          </w:p>
          <w:p w:rsidR="009D3C8C" w:rsidRPr="00115179" w:rsidRDefault="004D658D" w:rsidP="009D3C8C">
            <w:pPr>
              <w:pStyle w:val="Prrafodelista"/>
              <w:widowControl w:val="0"/>
              <w:tabs>
                <w:tab w:val="left" w:pos="1081"/>
                <w:tab w:val="left" w:pos="1082"/>
              </w:tabs>
              <w:autoSpaceDE w:val="0"/>
              <w:autoSpaceDN w:val="0"/>
              <w:spacing w:after="0" w:line="289" w:lineRule="exact"/>
              <w:ind w:left="0"/>
              <w:contextualSpacing w:val="0"/>
              <w:jc w:val="both"/>
              <w:rPr>
                <w:sz w:val="24"/>
              </w:rPr>
            </w:pPr>
            <w:r w:rsidRPr="009D3C8C">
              <w:rPr>
                <w:rFonts w:ascii="TT1B7t00" w:hAnsi="TT1B7t00" w:cs="TT1B7t00"/>
              </w:rPr>
              <w:t>7.</w:t>
            </w:r>
            <w:r w:rsidR="009D3C8C">
              <w:rPr>
                <w:rFonts w:ascii="TT1B7t00" w:hAnsi="TT1B7t00" w:cs="TT1B7t00"/>
              </w:rPr>
              <w:t>1.</w:t>
            </w:r>
            <w:r w:rsidR="009D3C8C" w:rsidRPr="00115179">
              <w:rPr>
                <w:w w:val="85"/>
                <w:sz w:val="24"/>
              </w:rPr>
              <w:t>Define“desarrollosostenible”ylosconceptosclaverelacionadosconél.</w:t>
            </w:r>
          </w:p>
          <w:p w:rsidR="004D658D" w:rsidRPr="009D3C8C" w:rsidRDefault="004D658D" w:rsidP="00812859">
            <w:pPr>
              <w:autoSpaceDE w:val="0"/>
              <w:autoSpaceDN w:val="0"/>
              <w:adjustRightInd w:val="0"/>
              <w:rPr>
                <w:rFonts w:ascii="TT1B7t00" w:hAnsi="TT1B7t00" w:cs="TT1B7t00"/>
                <w:color w:val="548DD4"/>
                <w:sz w:val="22"/>
                <w:szCs w:val="22"/>
              </w:rPr>
            </w:pPr>
            <w:r w:rsidRPr="009D3C8C">
              <w:rPr>
                <w:rFonts w:ascii="TT1B7t00" w:hAnsi="TT1B7t00" w:cs="TT1B7t00"/>
                <w:color w:val="548DD4"/>
                <w:sz w:val="22"/>
                <w:szCs w:val="22"/>
              </w:rPr>
              <w:t>CSC, CAA, SIEP.</w:t>
            </w:r>
          </w:p>
          <w:p w:rsidR="004D658D" w:rsidRPr="009D3C8C" w:rsidRDefault="004D658D" w:rsidP="00812859">
            <w:pPr>
              <w:autoSpaceDE w:val="0"/>
              <w:autoSpaceDN w:val="0"/>
              <w:adjustRightInd w:val="0"/>
              <w:rPr>
                <w:rFonts w:ascii="TT1B7t00" w:hAnsi="TT1B7t00" w:cs="TT1B7t00"/>
                <w:sz w:val="22"/>
                <w:szCs w:val="22"/>
              </w:rPr>
            </w:pPr>
            <w:r w:rsidRPr="009D3C8C">
              <w:rPr>
                <w:rFonts w:ascii="TT1B7t00" w:hAnsi="TT1B7t00" w:cs="TT1B7t00"/>
                <w:sz w:val="22"/>
                <w:szCs w:val="22"/>
              </w:rPr>
              <w:t>8.</w:t>
            </w:r>
            <w:r w:rsidR="009D3C8C">
              <w:rPr>
                <w:rFonts w:ascii="TT1B7t00" w:hAnsi="TT1B7t00" w:cs="TT1B7t00"/>
                <w:sz w:val="22"/>
                <w:szCs w:val="22"/>
              </w:rPr>
              <w:t>1.</w:t>
            </w:r>
            <w:r w:rsidR="00B43079" w:rsidRPr="00115179">
              <w:rPr>
                <w:w w:val="85"/>
              </w:rPr>
              <w:t xml:space="preserve">Tomarconcienciadeladimensióneconómica,geográficayecológicadeldesarrollosostenibleen </w:t>
            </w:r>
            <w:r w:rsidR="00B43079" w:rsidRPr="00115179">
              <w:rPr>
                <w:w w:val="95"/>
              </w:rPr>
              <w:t>elcontextolocal,andaluz,nacionaleinternacional.</w:t>
            </w:r>
            <w:r w:rsidRPr="009D3C8C">
              <w:rPr>
                <w:rFonts w:ascii="TT1B7t00" w:hAnsi="TT1B7t00" w:cs="TT1B7t00"/>
                <w:color w:val="548DD4"/>
                <w:sz w:val="22"/>
                <w:szCs w:val="22"/>
              </w:rPr>
              <w:t>C</w:t>
            </w:r>
            <w:r w:rsidR="00B43079">
              <w:rPr>
                <w:rFonts w:ascii="TT1B7t00" w:hAnsi="TT1B7t00" w:cs="TT1B7t00"/>
                <w:color w:val="548DD4"/>
                <w:sz w:val="22"/>
                <w:szCs w:val="22"/>
              </w:rPr>
              <w:t>MC</w:t>
            </w:r>
            <w:r w:rsidRPr="009D3C8C">
              <w:rPr>
                <w:rFonts w:ascii="TT1B7t00" w:hAnsi="TT1B7t00" w:cs="TT1B7t00"/>
                <w:color w:val="548DD4"/>
                <w:sz w:val="22"/>
                <w:szCs w:val="22"/>
              </w:rPr>
              <w:t>T, CD, CAA, CSC,SIEP.</w:t>
            </w:r>
          </w:p>
          <w:p w:rsidR="004D658D" w:rsidRDefault="00E956E9" w:rsidP="00812859">
            <w:pPr>
              <w:autoSpaceDE w:val="0"/>
              <w:autoSpaceDN w:val="0"/>
              <w:adjustRightInd w:val="0"/>
              <w:rPr>
                <w:rFonts w:ascii="TT1B7t00" w:hAnsi="TT1B7t00" w:cs="TT1B7t00"/>
                <w:color w:val="548DD4"/>
                <w:sz w:val="22"/>
                <w:szCs w:val="22"/>
              </w:rPr>
            </w:pPr>
            <w:r w:rsidRPr="00812859">
              <w:rPr>
                <w:rFonts w:ascii="TT1B7t00" w:hAnsi="TT1B7t00" w:cs="TT1B7t00"/>
                <w:sz w:val="22"/>
                <w:szCs w:val="22"/>
              </w:rPr>
              <w:t>9.</w:t>
            </w:r>
            <w:r w:rsidR="00B43079">
              <w:rPr>
                <w:rFonts w:ascii="TT1B7t00" w:hAnsi="TT1B7t00" w:cs="TT1B7t00"/>
                <w:sz w:val="22"/>
                <w:szCs w:val="22"/>
              </w:rPr>
              <w:t>.1.</w:t>
            </w:r>
            <w:r w:rsidR="00B43079" w:rsidRPr="00115179">
              <w:rPr>
                <w:w w:val="90"/>
              </w:rPr>
              <w:t>Describ</w:t>
            </w:r>
            <w:r w:rsidR="00C11D84">
              <w:rPr>
                <w:w w:val="90"/>
              </w:rPr>
              <w:t>e</w:t>
            </w:r>
            <w:r w:rsidR="00B43079" w:rsidRPr="00115179">
              <w:rPr>
                <w:w w:val="90"/>
              </w:rPr>
              <w:t>ysitu</w:t>
            </w:r>
            <w:r w:rsidR="00C11D84">
              <w:rPr>
                <w:w w:val="90"/>
              </w:rPr>
              <w:t>a</w:t>
            </w:r>
            <w:r w:rsidR="00B43079" w:rsidRPr="00115179">
              <w:rPr>
                <w:w w:val="90"/>
              </w:rPr>
              <w:t>espacialmenteciudadesdelmundodesarrolladoyempobrecido,señalando rasgoscomunesydiferenciadoresentreambosmodelosurbanos.</w:t>
            </w:r>
            <w:r w:rsidR="004D658D" w:rsidRPr="00812859">
              <w:rPr>
                <w:rFonts w:ascii="TT1B7t00" w:hAnsi="TT1B7t00" w:cs="TT1B7t00"/>
                <w:color w:val="548DD4"/>
                <w:sz w:val="22"/>
                <w:szCs w:val="22"/>
              </w:rPr>
              <w:t>CSC, CAA, CCL, SIEP.</w:t>
            </w:r>
          </w:p>
          <w:p w:rsidR="00C11D84" w:rsidRDefault="00C11D84" w:rsidP="00812859">
            <w:pPr>
              <w:autoSpaceDE w:val="0"/>
              <w:autoSpaceDN w:val="0"/>
              <w:adjustRightInd w:val="0"/>
              <w:rPr>
                <w:rFonts w:ascii="TT1B7t00" w:hAnsi="TT1B7t00" w:cs="TT1B7t00"/>
                <w:color w:val="548DD4"/>
                <w:sz w:val="22"/>
                <w:szCs w:val="22"/>
              </w:rPr>
            </w:pPr>
          </w:p>
          <w:p w:rsidR="00C11D84" w:rsidRPr="009D3C8C" w:rsidRDefault="00C11D84" w:rsidP="00812859">
            <w:pPr>
              <w:autoSpaceDE w:val="0"/>
              <w:autoSpaceDN w:val="0"/>
              <w:adjustRightInd w:val="0"/>
              <w:rPr>
                <w:rFonts w:ascii="TT1B7t00" w:hAnsi="TT1B7t00" w:cs="TT1B7t00"/>
                <w:sz w:val="22"/>
                <w:szCs w:val="22"/>
              </w:rPr>
            </w:pPr>
          </w:p>
          <w:p w:rsidR="004D658D" w:rsidRPr="009D3C8C" w:rsidRDefault="004D658D" w:rsidP="00812859">
            <w:pPr>
              <w:autoSpaceDE w:val="0"/>
              <w:autoSpaceDN w:val="0"/>
              <w:adjustRightInd w:val="0"/>
              <w:rPr>
                <w:rFonts w:ascii="TT1B7t00" w:hAnsi="TT1B7t00" w:cs="TT1B7t00"/>
                <w:sz w:val="22"/>
                <w:szCs w:val="22"/>
              </w:rPr>
            </w:pPr>
          </w:p>
          <w:p w:rsidR="004D658D" w:rsidRPr="00812859" w:rsidRDefault="004D658D" w:rsidP="00812859">
            <w:pPr>
              <w:pStyle w:val="Prrafodelista"/>
              <w:ind w:left="0"/>
              <w:jc w:val="both"/>
              <w:rPr>
                <w:rFonts w:ascii="Arial" w:hAnsi="Arial" w:cs="Arial"/>
              </w:rPr>
            </w:pPr>
          </w:p>
        </w:tc>
        <w:tc>
          <w:tcPr>
            <w:tcW w:w="2881" w:type="dxa"/>
          </w:tcPr>
          <w:p w:rsidR="00E956E9" w:rsidRPr="0081285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lastRenderedPageBreak/>
              <w:t xml:space="preserve">1. Establece las características de diversos </w:t>
            </w:r>
            <w:r w:rsidRPr="00812859">
              <w:rPr>
                <w:rFonts w:ascii="TT1B7t00" w:hAnsi="TT1B7t00" w:cs="TT1B7t00"/>
                <w:sz w:val="22"/>
                <w:szCs w:val="22"/>
              </w:rPr>
              <w:lastRenderedPageBreak/>
              <w:t xml:space="preserve">tipos de sistemas y sectores económicos. </w:t>
            </w:r>
          </w:p>
          <w:p w:rsidR="00C11D84" w:rsidRDefault="00C11D84"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E956E9" w:rsidRPr="0081285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t>2. Comprueba y aprecia la influencia del sector terciario en un país respecto a los sectores</w:t>
            </w:r>
          </w:p>
          <w:p w:rsidR="00E956E9" w:rsidRPr="0081285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t>primarios y secundarios. CSC, CAA.</w:t>
            </w:r>
          </w:p>
          <w:p w:rsidR="00E956E9" w:rsidRPr="00812859" w:rsidRDefault="00E956E9" w:rsidP="00812859">
            <w:pPr>
              <w:autoSpaceDE w:val="0"/>
              <w:autoSpaceDN w:val="0"/>
              <w:adjustRightInd w:val="0"/>
              <w:rPr>
                <w:rFonts w:ascii="TT1B7t00" w:hAnsi="TT1B7t00" w:cs="TT1B7t00"/>
                <w:sz w:val="22"/>
                <w:szCs w:val="22"/>
              </w:rPr>
            </w:pPr>
          </w:p>
          <w:p w:rsidR="00E956E9" w:rsidRPr="0081285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t>3. Aclara la distribución desigual de las regiones industrializadas en el mundo, teniendo en</w:t>
            </w:r>
          </w:p>
          <w:p w:rsidR="00E956E9" w:rsidRPr="0081285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t xml:space="preserve">cuenta la localización de los recursos agrarios y naturales. </w:t>
            </w:r>
          </w:p>
          <w:p w:rsidR="00E956E9" w:rsidRPr="00812859" w:rsidRDefault="00E956E9"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E956E9" w:rsidRPr="0081285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t>4. Contrasta y diferencia los espacios urbanos de los rurales, explicando oralmente y por</w:t>
            </w:r>
          </w:p>
          <w:p w:rsidR="00E956E9" w:rsidRPr="0081285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t>escrito elementos y factores diferenciador</w:t>
            </w:r>
            <w:r w:rsidRPr="00812859">
              <w:rPr>
                <w:rFonts w:ascii="TT1B7t00" w:hAnsi="TT1B7t00" w:cs="TT1B7t00"/>
                <w:sz w:val="22"/>
                <w:szCs w:val="22"/>
              </w:rPr>
              <w:lastRenderedPageBreak/>
              <w:t>es.</w:t>
            </w:r>
          </w:p>
          <w:p w:rsidR="00E956E9" w:rsidRPr="00812859" w:rsidRDefault="00E956E9"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E956E9" w:rsidRPr="0081285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t>5. Sabe los procesos de cambio que se están produciendo en los espacios agrarios,</w:t>
            </w:r>
          </w:p>
          <w:p w:rsidR="00E956E9" w:rsidRPr="0081285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t xml:space="preserve">costeros y urbanos. </w:t>
            </w:r>
          </w:p>
          <w:p w:rsidR="00E956E9" w:rsidRPr="00812859" w:rsidRDefault="00E956E9" w:rsidP="00812859">
            <w:pPr>
              <w:autoSpaceDE w:val="0"/>
              <w:autoSpaceDN w:val="0"/>
              <w:adjustRightInd w:val="0"/>
              <w:rPr>
                <w:rFonts w:ascii="TT1B7t00" w:hAnsi="TT1B7t00" w:cs="TT1B7t00"/>
                <w:sz w:val="22"/>
                <w:szCs w:val="22"/>
              </w:rPr>
            </w:pPr>
          </w:p>
          <w:p w:rsidR="00E956E9" w:rsidRPr="00812859" w:rsidRDefault="00E956E9"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E956E9" w:rsidRPr="0081285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t>6. Identifica sobre espacios rurales o costeros de la Comunidad Autónoma Andaluza formas</w:t>
            </w:r>
          </w:p>
          <w:p w:rsidR="00E956E9" w:rsidRPr="0081285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t xml:space="preserve">concretas de hábitat y de actividades económicas tradicionales y generadas. </w:t>
            </w:r>
          </w:p>
          <w:p w:rsidR="00E956E9" w:rsidRPr="00812859" w:rsidRDefault="00E956E9" w:rsidP="00812859">
            <w:pPr>
              <w:autoSpaceDE w:val="0"/>
              <w:autoSpaceDN w:val="0"/>
              <w:adjustRightInd w:val="0"/>
              <w:rPr>
                <w:rFonts w:ascii="TT1B7t00" w:hAnsi="TT1B7t00" w:cs="TT1B7t00"/>
                <w:sz w:val="22"/>
                <w:szCs w:val="22"/>
              </w:rPr>
            </w:pPr>
          </w:p>
          <w:p w:rsidR="00E956E9" w:rsidRPr="0081285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t xml:space="preserve">7. Comprende el concepto de “desarrollo sostenible” y sus implicaciones. </w:t>
            </w:r>
          </w:p>
          <w:p w:rsidR="00E956E9" w:rsidRPr="00812859" w:rsidRDefault="00E956E9" w:rsidP="00812859">
            <w:pPr>
              <w:autoSpaceDE w:val="0"/>
              <w:autoSpaceDN w:val="0"/>
              <w:adjustRightInd w:val="0"/>
              <w:rPr>
                <w:rFonts w:ascii="TT1B7t00" w:hAnsi="TT1B7t00" w:cs="TT1B7t00"/>
                <w:sz w:val="22"/>
                <w:szCs w:val="22"/>
              </w:rPr>
            </w:pPr>
          </w:p>
          <w:p w:rsidR="00E956E9" w:rsidRPr="0081285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t>8. Es consciente de la dimensión económica, geográfica y ecológica del desarrollo</w:t>
            </w:r>
          </w:p>
          <w:p w:rsidR="00E956E9" w:rsidRPr="0081285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t xml:space="preserve">sostenible en </w:t>
            </w:r>
            <w:r w:rsidRPr="00812859">
              <w:rPr>
                <w:rFonts w:ascii="TT1B7t00" w:hAnsi="TT1B7t00" w:cs="TT1B7t00"/>
                <w:sz w:val="22"/>
                <w:szCs w:val="22"/>
              </w:rPr>
              <w:lastRenderedPageBreak/>
              <w:t>el contexto local, andaluz, nacional e internacional.</w:t>
            </w:r>
          </w:p>
          <w:p w:rsidR="00E956E9" w:rsidRPr="00812859" w:rsidRDefault="00E956E9" w:rsidP="00812859">
            <w:pPr>
              <w:autoSpaceDE w:val="0"/>
              <w:autoSpaceDN w:val="0"/>
              <w:adjustRightInd w:val="0"/>
              <w:rPr>
                <w:rFonts w:ascii="TT1B7t00" w:hAnsi="TT1B7t00" w:cs="TT1B7t00"/>
                <w:sz w:val="22"/>
                <w:szCs w:val="22"/>
              </w:rPr>
            </w:pPr>
          </w:p>
          <w:p w:rsidR="00E956E9" w:rsidRPr="0081285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t>9. Detalla y localiza espacialmente ciudades del mundo desarrollado y empobrecido,</w:t>
            </w:r>
          </w:p>
          <w:p w:rsidR="00E956E9" w:rsidRDefault="00E956E9" w:rsidP="00812859">
            <w:pPr>
              <w:autoSpaceDE w:val="0"/>
              <w:autoSpaceDN w:val="0"/>
              <w:adjustRightInd w:val="0"/>
              <w:rPr>
                <w:rFonts w:ascii="TT1B7t00" w:hAnsi="TT1B7t00" w:cs="TT1B7t00"/>
                <w:sz w:val="22"/>
                <w:szCs w:val="22"/>
              </w:rPr>
            </w:pPr>
            <w:r w:rsidRPr="00812859">
              <w:rPr>
                <w:rFonts w:ascii="TT1B7t00" w:hAnsi="TT1B7t00" w:cs="TT1B7t00"/>
                <w:sz w:val="22"/>
                <w:szCs w:val="22"/>
              </w:rPr>
              <w:t xml:space="preserve">señalando rasgos comunes y diferenciadores entre ambos modelos urbanos. </w:t>
            </w:r>
          </w:p>
          <w:p w:rsidR="00C11D84" w:rsidRDefault="00C11D84" w:rsidP="00812859">
            <w:pPr>
              <w:autoSpaceDE w:val="0"/>
              <w:autoSpaceDN w:val="0"/>
              <w:adjustRightInd w:val="0"/>
              <w:rPr>
                <w:rFonts w:ascii="TT1B7t00" w:hAnsi="TT1B7t00" w:cs="TT1B7t00"/>
                <w:sz w:val="22"/>
                <w:szCs w:val="22"/>
              </w:rPr>
            </w:pPr>
          </w:p>
          <w:p w:rsidR="00C11D84" w:rsidRDefault="00C11D84" w:rsidP="00812859">
            <w:pPr>
              <w:autoSpaceDE w:val="0"/>
              <w:autoSpaceDN w:val="0"/>
              <w:adjustRightInd w:val="0"/>
              <w:rPr>
                <w:rFonts w:ascii="TT1B7t00" w:hAnsi="TT1B7t00" w:cs="TT1B7t00"/>
                <w:sz w:val="22"/>
                <w:szCs w:val="22"/>
              </w:rPr>
            </w:pPr>
          </w:p>
          <w:p w:rsidR="00C11D84" w:rsidRPr="00812859" w:rsidRDefault="00C11D84" w:rsidP="00812859">
            <w:pPr>
              <w:autoSpaceDE w:val="0"/>
              <w:autoSpaceDN w:val="0"/>
              <w:adjustRightInd w:val="0"/>
              <w:rPr>
                <w:rFonts w:ascii="TT1B7t00" w:hAnsi="TT1B7t00" w:cs="TT1B7t00"/>
                <w:sz w:val="22"/>
                <w:szCs w:val="22"/>
              </w:rPr>
            </w:pPr>
          </w:p>
          <w:p w:rsidR="004D658D" w:rsidRPr="00812859" w:rsidRDefault="004D658D" w:rsidP="00812859">
            <w:pPr>
              <w:pStyle w:val="Prrafodelista"/>
              <w:ind w:left="0"/>
              <w:jc w:val="both"/>
              <w:rPr>
                <w:rFonts w:ascii="Arial" w:hAnsi="Arial" w:cs="Arial"/>
              </w:rPr>
            </w:pPr>
          </w:p>
        </w:tc>
        <w:tc>
          <w:tcPr>
            <w:tcW w:w="2882" w:type="dxa"/>
          </w:tcPr>
          <w:p w:rsidR="00E956E9" w:rsidRPr="00812859" w:rsidRDefault="00E956E9" w:rsidP="00812859">
            <w:pPr>
              <w:pStyle w:val="Prrafodelista"/>
              <w:ind w:left="0"/>
              <w:jc w:val="both"/>
              <w:rPr>
                <w:rFonts w:ascii="Arial" w:hAnsi="Arial" w:cs="Arial"/>
              </w:rPr>
            </w:pPr>
            <w:r w:rsidRPr="00812859">
              <w:rPr>
                <w:rFonts w:ascii="Arial" w:hAnsi="Arial" w:cs="Arial"/>
                <w:color w:val="548DD4"/>
              </w:rPr>
              <w:lastRenderedPageBreak/>
              <w:t xml:space="preserve">1.- </w:t>
            </w:r>
            <w:r w:rsidRPr="00812859">
              <w:rPr>
                <w:rFonts w:ascii="Arial" w:hAnsi="Arial" w:cs="Arial"/>
                <w:b/>
                <w:color w:val="548DD4"/>
              </w:rPr>
              <w:t>Competencia lingüística</w:t>
            </w:r>
            <w:r w:rsidRPr="00812859">
              <w:rPr>
                <w:rFonts w:ascii="Arial" w:hAnsi="Arial" w:cs="Arial"/>
              </w:rPr>
              <w:t xml:space="preserve"> ○ Realización </w:t>
            </w:r>
            <w:r w:rsidRPr="00812859">
              <w:rPr>
                <w:rFonts w:ascii="Arial" w:hAnsi="Arial" w:cs="Arial"/>
              </w:rPr>
              <w:lastRenderedPageBreak/>
              <w:t>de un vocabulario personal de conceptos claves (ampliación del vocabulario). ○ Resolución de ejercicios escritos (mejora de la comprensión y expresión lingüística).</w:t>
            </w:r>
          </w:p>
          <w:p w:rsidR="00E956E9" w:rsidRPr="00812859" w:rsidRDefault="00E956E9" w:rsidP="00812859">
            <w:pPr>
              <w:pStyle w:val="Prrafodelista"/>
              <w:ind w:left="0"/>
              <w:jc w:val="both"/>
              <w:rPr>
                <w:rFonts w:ascii="Arial" w:hAnsi="Arial" w:cs="Arial"/>
              </w:rPr>
            </w:pPr>
            <w:r w:rsidRPr="00812859">
              <w:rPr>
                <w:rFonts w:ascii="Arial" w:hAnsi="Arial" w:cs="Arial"/>
                <w:color w:val="548DD4"/>
              </w:rPr>
              <w:t xml:space="preserve">2.- </w:t>
            </w:r>
            <w:r w:rsidRPr="00812859">
              <w:rPr>
                <w:rFonts w:ascii="Arial" w:hAnsi="Arial" w:cs="Arial"/>
                <w:b/>
                <w:color w:val="548DD4"/>
              </w:rPr>
              <w:t>Competencia matemática</w:t>
            </w:r>
            <w:r w:rsidRPr="00812859">
              <w:rPr>
                <w:rFonts w:ascii="Arial" w:hAnsi="Arial" w:cs="Arial"/>
              </w:rPr>
              <w:t xml:space="preserve"> ○ Interpretación y análisis de mapas históricos (manejo de las proporciones y de la escala de base numérica y cuantitativa para representar e interpretar hechos geográficos) y </w:t>
            </w:r>
            <w:r w:rsidRPr="00812859">
              <w:rPr>
                <w:rFonts w:ascii="Arial" w:hAnsi="Arial" w:cs="Arial"/>
                <w:b/>
                <w:color w:val="548DD4"/>
              </w:rPr>
              <w:t>Competencias básicas en ciencias y tecnología</w:t>
            </w:r>
            <w:r w:rsidRPr="00812859">
              <w:rPr>
                <w:rFonts w:ascii="Arial" w:hAnsi="Arial" w:cs="Arial"/>
              </w:rPr>
              <w:t xml:space="preserve"> ○ Desarrollo de ejercicios sobre el origen del neolítico y su relación con los biomas que ocupa (observación del espacio geográfico </w:t>
            </w:r>
            <w:r w:rsidRPr="00812859">
              <w:rPr>
                <w:rFonts w:ascii="Arial" w:hAnsi="Arial" w:cs="Arial"/>
              </w:rPr>
              <w:lastRenderedPageBreak/>
              <w:t>como construcción social sujeta a cambios, basada en una compleja red de interacciones entre seres humanos y medio físico y biológico). ○ Realización de ejercicios sobre la transformación del paisaje por las actividades económicas del neolítico (reconocimiento de los problemas, impactos y desequilibrios producidos por la intervención humana en el medio).</w:t>
            </w:r>
          </w:p>
          <w:p w:rsidR="00E956E9" w:rsidRPr="00812859" w:rsidRDefault="00E956E9" w:rsidP="00812859">
            <w:pPr>
              <w:pStyle w:val="Prrafodelista"/>
              <w:ind w:left="0"/>
              <w:jc w:val="both"/>
              <w:rPr>
                <w:rFonts w:ascii="Arial" w:hAnsi="Arial" w:cs="Arial"/>
              </w:rPr>
            </w:pPr>
            <w:r w:rsidRPr="00812859">
              <w:rPr>
                <w:rFonts w:ascii="Arial" w:hAnsi="Arial" w:cs="Arial"/>
                <w:color w:val="548DD4"/>
              </w:rPr>
              <w:t xml:space="preserve">4.- </w:t>
            </w:r>
            <w:r w:rsidRPr="00812859">
              <w:rPr>
                <w:rFonts w:ascii="Arial" w:hAnsi="Arial" w:cs="Arial"/>
                <w:b/>
                <w:color w:val="548DD4"/>
              </w:rPr>
              <w:t>Competencia digital</w:t>
            </w:r>
            <w:r w:rsidRPr="00812859">
              <w:rPr>
                <w:rFonts w:ascii="Arial" w:hAnsi="Arial" w:cs="Arial"/>
              </w:rPr>
              <w:t xml:space="preserve"> ○ Extraer información de imágenes (tratamiento de la información basada en diferentes fuentes, icónicas, gráficas y estadísticas).</w:t>
            </w:r>
          </w:p>
          <w:p w:rsidR="00E956E9" w:rsidRPr="00812859" w:rsidRDefault="00E956E9" w:rsidP="00812859">
            <w:pPr>
              <w:pStyle w:val="Prrafodelista"/>
              <w:ind w:left="0"/>
              <w:jc w:val="both"/>
              <w:rPr>
                <w:rFonts w:ascii="Arial" w:hAnsi="Arial" w:cs="Arial"/>
              </w:rPr>
            </w:pPr>
            <w:r w:rsidRPr="00812859">
              <w:rPr>
                <w:rFonts w:ascii="Arial" w:hAnsi="Arial" w:cs="Arial"/>
                <w:color w:val="548DD4"/>
              </w:rPr>
              <w:t xml:space="preserve">5.- </w:t>
            </w:r>
            <w:r w:rsidRPr="00812859">
              <w:rPr>
                <w:rFonts w:ascii="Arial" w:hAnsi="Arial" w:cs="Arial"/>
                <w:b/>
                <w:color w:val="548DD4"/>
              </w:rPr>
              <w:t>Conciencia y expresiones culturales</w:t>
            </w:r>
            <w:r w:rsidRPr="00812859">
              <w:rPr>
                <w:rFonts w:ascii="Arial" w:hAnsi="Arial" w:cs="Arial"/>
              </w:rPr>
              <w:t xml:space="preserve"> ○ </w:t>
            </w:r>
            <w:r w:rsidRPr="00812859">
              <w:rPr>
                <w:rFonts w:ascii="Arial" w:hAnsi="Arial" w:cs="Arial"/>
              </w:rPr>
              <w:lastRenderedPageBreak/>
              <w:t>Desarrollo de actividades sobre las manifestaciones artísticas del neolítico (conocimiento del hecho artístico).</w:t>
            </w:r>
          </w:p>
          <w:p w:rsidR="00E956E9" w:rsidRPr="00812859" w:rsidRDefault="00E956E9" w:rsidP="00812859">
            <w:pPr>
              <w:pStyle w:val="Prrafodelista"/>
              <w:ind w:left="0"/>
              <w:jc w:val="both"/>
              <w:rPr>
                <w:rFonts w:ascii="Arial" w:hAnsi="Arial" w:cs="Arial"/>
              </w:rPr>
            </w:pPr>
            <w:r w:rsidRPr="00812859">
              <w:rPr>
                <w:rFonts w:ascii="Arial" w:hAnsi="Arial" w:cs="Arial"/>
                <w:color w:val="548DD4"/>
              </w:rPr>
              <w:t xml:space="preserve">6.- </w:t>
            </w:r>
            <w:r w:rsidRPr="00812859">
              <w:rPr>
                <w:rFonts w:ascii="Arial" w:hAnsi="Arial" w:cs="Arial"/>
                <w:b/>
                <w:color w:val="548DD4"/>
              </w:rPr>
              <w:t>Sentido de iniciativa y espíritu emprendedor</w:t>
            </w:r>
            <w:r w:rsidRPr="00812859">
              <w:rPr>
                <w:rFonts w:ascii="Arial" w:hAnsi="Arial" w:cs="Arial"/>
              </w:rPr>
              <w:t xml:space="preserve"> ○ Con la realización de las actividades se pretende desarrollar la capacidad de reconocer problemas</w:t>
            </w:r>
            <w:r w:rsidRPr="00812859">
              <w:rPr>
                <w:rFonts w:ascii="Tahoma" w:hAnsi="Tahoma" w:cs="Tahoma"/>
              </w:rPr>
              <w:t>.</w:t>
            </w:r>
          </w:p>
          <w:p w:rsidR="004D658D" w:rsidRPr="00812859" w:rsidRDefault="004D658D" w:rsidP="00812859">
            <w:pPr>
              <w:pStyle w:val="Prrafodelista"/>
              <w:ind w:left="0"/>
              <w:jc w:val="both"/>
              <w:rPr>
                <w:rFonts w:ascii="Arial" w:hAnsi="Arial" w:cs="Arial"/>
              </w:rPr>
            </w:pPr>
          </w:p>
        </w:tc>
      </w:tr>
    </w:tbl>
    <w:p w:rsidR="00C11D84" w:rsidRDefault="00C11D84" w:rsidP="00C9438E">
      <w:pPr>
        <w:pStyle w:val="Prrafodelista"/>
        <w:ind w:left="0"/>
        <w:jc w:val="both"/>
        <w:rPr>
          <w:rFonts w:ascii="Arial" w:hAnsi="Arial" w:cs="Arial"/>
          <w:sz w:val="24"/>
          <w:szCs w:val="24"/>
        </w:rPr>
      </w:pPr>
    </w:p>
    <w:p w:rsidR="00A1170C" w:rsidRDefault="00A1170C" w:rsidP="00A1170C">
      <w:pPr>
        <w:pStyle w:val="Default"/>
        <w:rPr>
          <w:b/>
          <w:sz w:val="22"/>
          <w:szCs w:val="2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5"/>
        <w:gridCol w:w="2468"/>
        <w:gridCol w:w="2177"/>
        <w:gridCol w:w="1823"/>
      </w:tblGrid>
      <w:tr w:rsidR="00A1170C" w:rsidRPr="00343E4F" w:rsidTr="009C3B24">
        <w:tc>
          <w:tcPr>
            <w:tcW w:w="8613" w:type="dxa"/>
            <w:gridSpan w:val="4"/>
            <w:shd w:val="clear" w:color="auto" w:fill="DAEEF3"/>
          </w:tcPr>
          <w:p w:rsidR="00A1170C" w:rsidRPr="00343E4F" w:rsidRDefault="00A1170C" w:rsidP="009C3B24">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Niveles de Adquisición </w:t>
            </w:r>
            <w:r w:rsidRPr="00343E4F">
              <w:rPr>
                <w:rFonts w:ascii="Arial" w:eastAsia="LiberationSans-Bold" w:hAnsi="Arial" w:cs="LiberationSans-Bold"/>
                <w:b/>
                <w:bCs/>
                <w:sz w:val="18"/>
                <w:szCs w:val="18"/>
              </w:rPr>
              <w:t>(Hasta 4 Puntos)</w:t>
            </w:r>
          </w:p>
        </w:tc>
      </w:tr>
      <w:tr w:rsidR="00A1170C" w:rsidRPr="00343E4F" w:rsidTr="009C3B24">
        <w:tc>
          <w:tcPr>
            <w:tcW w:w="2145" w:type="dxa"/>
            <w:shd w:val="clear" w:color="auto" w:fill="8064A2"/>
          </w:tcPr>
          <w:p w:rsidR="00A1170C" w:rsidRPr="00343E4F" w:rsidRDefault="00A1170C"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68" w:type="dxa"/>
            <w:shd w:val="clear" w:color="auto" w:fill="B2A1C7"/>
          </w:tcPr>
          <w:p w:rsidR="00A1170C" w:rsidRPr="00343E4F" w:rsidRDefault="00A1170C"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77" w:type="dxa"/>
            <w:shd w:val="clear" w:color="auto" w:fill="CCC0D9"/>
          </w:tcPr>
          <w:p w:rsidR="00A1170C" w:rsidRPr="00343E4F" w:rsidRDefault="00A1170C"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Adquirido (2)</w:t>
            </w:r>
          </w:p>
        </w:tc>
        <w:tc>
          <w:tcPr>
            <w:tcW w:w="1823" w:type="dxa"/>
            <w:shd w:val="clear" w:color="auto" w:fill="D9D9D9"/>
          </w:tcPr>
          <w:p w:rsidR="00A1170C" w:rsidRPr="00343E4F" w:rsidRDefault="00A1170C"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r>
      <w:tr w:rsidR="00A1170C" w:rsidRPr="00343E4F" w:rsidTr="009C3B24">
        <w:tc>
          <w:tcPr>
            <w:tcW w:w="2145" w:type="dxa"/>
          </w:tcPr>
          <w:p w:rsidR="00A1170C" w:rsidRPr="00343E4F" w:rsidRDefault="00A1170C" w:rsidP="009C3B24">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El alumno </w:t>
            </w:r>
            <w:r w:rsidR="00E7311E">
              <w:rPr>
                <w:rFonts w:ascii="Arial" w:eastAsia="LiberationSans-Bold" w:hAnsi="Arial" w:cs="LiberationSans-Bold"/>
                <w:bCs/>
                <w:sz w:val="22"/>
                <w:szCs w:val="22"/>
              </w:rPr>
              <w:t>domina los sistemas y sectores económicos, el espacio rural y agrario, el futuro de los recursos naturales y el desarrollo sostenible en Andalucía</w:t>
            </w:r>
            <w:r w:rsidR="00474E18">
              <w:rPr>
                <w:rFonts w:ascii="Arial" w:eastAsia="LiberationSans-Bold" w:hAnsi="Arial" w:cs="LiberationSans-Bold"/>
                <w:bCs/>
                <w:sz w:val="22"/>
                <w:szCs w:val="22"/>
              </w:rPr>
              <w:t>.</w:t>
            </w:r>
          </w:p>
        </w:tc>
        <w:tc>
          <w:tcPr>
            <w:tcW w:w="2468" w:type="dxa"/>
          </w:tcPr>
          <w:p w:rsidR="00A1170C" w:rsidRPr="00343E4F" w:rsidRDefault="00A1170C" w:rsidP="009C3B24">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 xml:space="preserve">El alumno entiende </w:t>
            </w:r>
            <w:r w:rsidR="00E7311E">
              <w:rPr>
                <w:rFonts w:ascii="Arial" w:eastAsia="LiberationSans-Bold" w:hAnsi="Arial" w:cs="LiberationSans-Bold"/>
                <w:bCs/>
                <w:sz w:val="22"/>
                <w:szCs w:val="22"/>
              </w:rPr>
              <w:t>bastante sobre los sistemas y sectores económicos, el espacio rural y agrario, el futuro de los recursos naturales y el desarrollo sostenible en Andalucía</w:t>
            </w:r>
            <w:r w:rsidR="00474E18">
              <w:rPr>
                <w:rFonts w:ascii="Arial" w:eastAsia="LiberationSans-Bold" w:hAnsi="Arial" w:cs="LiberationSans-Bold"/>
                <w:bCs/>
                <w:sz w:val="22"/>
                <w:szCs w:val="22"/>
              </w:rPr>
              <w:t>.</w:t>
            </w:r>
          </w:p>
        </w:tc>
        <w:tc>
          <w:tcPr>
            <w:tcW w:w="2177" w:type="dxa"/>
          </w:tcPr>
          <w:p w:rsidR="00474E18" w:rsidRPr="00343E4F" w:rsidRDefault="00474E18" w:rsidP="00474E18">
            <w:pPr>
              <w:autoSpaceDE w:val="0"/>
              <w:spacing w:before="57" w:after="113"/>
              <w:rPr>
                <w:rFonts w:ascii="Arial" w:eastAsia="LiberationSans-Bold" w:hAnsi="Arial" w:cs="LiberationSans-Bold"/>
                <w:b/>
                <w:bCs/>
                <w:sz w:val="22"/>
                <w:szCs w:val="22"/>
              </w:rPr>
            </w:pPr>
            <w:r>
              <w:rPr>
                <w:rFonts w:ascii="Arial" w:eastAsia="LiberationSans-Bold" w:hAnsi="Arial" w:cs="LiberationSans-Bold"/>
                <w:bCs/>
                <w:sz w:val="22"/>
                <w:szCs w:val="22"/>
              </w:rPr>
              <w:t>El alumno  sabealgo de los sistemas y sectores económicos, el espacio rural y agrario, el futuro de los recursos naturales y el desarrollo sostenible en Andalucía.</w:t>
            </w:r>
          </w:p>
          <w:p w:rsidR="00A1170C" w:rsidRPr="00343E4F" w:rsidRDefault="00A1170C" w:rsidP="009C3B24">
            <w:pPr>
              <w:autoSpaceDE w:val="0"/>
              <w:spacing w:before="57" w:after="113"/>
              <w:rPr>
                <w:rFonts w:ascii="Arial" w:eastAsia="LiberationSans-Bold" w:hAnsi="Arial" w:cs="LiberationSans-Bold"/>
                <w:b/>
                <w:bCs/>
                <w:sz w:val="22"/>
                <w:szCs w:val="22"/>
              </w:rPr>
            </w:pPr>
          </w:p>
        </w:tc>
        <w:tc>
          <w:tcPr>
            <w:tcW w:w="1823" w:type="dxa"/>
          </w:tcPr>
          <w:p w:rsidR="00A1170C" w:rsidRPr="00734FFD" w:rsidRDefault="00A1170C" w:rsidP="009C3B24">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 xml:space="preserve">El alumno </w:t>
            </w:r>
            <w:r w:rsidR="00474E18">
              <w:rPr>
                <w:rFonts w:ascii="Arial" w:eastAsia="LiberationSans-Bold" w:hAnsi="Arial" w:cs="LiberationSans-Bold"/>
                <w:bCs/>
                <w:sz w:val="22"/>
                <w:szCs w:val="22"/>
              </w:rPr>
              <w:t>tiene nociones básicas de los sistemas y sectores económicos, el espacio rural y agrario, el futuro de los recursos naturales y el desarrollo sostenible en Andalucía.</w:t>
            </w:r>
          </w:p>
        </w:tc>
      </w:tr>
    </w:tbl>
    <w:p w:rsidR="008A554D" w:rsidRDefault="008A554D" w:rsidP="00C9438E">
      <w:pPr>
        <w:pStyle w:val="Prrafodelista"/>
        <w:ind w:left="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1170C" w:rsidRPr="009C3B24" w:rsidTr="009C3B24">
        <w:tc>
          <w:tcPr>
            <w:tcW w:w="8644" w:type="dxa"/>
          </w:tcPr>
          <w:p w:rsidR="00474E18" w:rsidRPr="00E956E9" w:rsidRDefault="00474E18" w:rsidP="00474E18">
            <w:pPr>
              <w:pStyle w:val="Default"/>
              <w:rPr>
                <w:b/>
                <w:color w:val="365F91"/>
                <w:sz w:val="22"/>
                <w:szCs w:val="22"/>
              </w:rPr>
            </w:pPr>
            <w:r w:rsidRPr="00E956E9">
              <w:rPr>
                <w:b/>
                <w:color w:val="365F91"/>
                <w:sz w:val="22"/>
                <w:szCs w:val="22"/>
              </w:rPr>
              <w:t>Bloque 12º: LA ACTIVIDAD ECONÓMICA Y SU INFLUENCIA</w:t>
            </w:r>
            <w:proofErr w:type="gramStart"/>
            <w:r w:rsidRPr="00E956E9">
              <w:rPr>
                <w:b/>
                <w:color w:val="365F91"/>
                <w:sz w:val="22"/>
                <w:szCs w:val="22"/>
              </w:rPr>
              <w:t>:DE</w:t>
            </w:r>
            <w:proofErr w:type="gramEnd"/>
            <w:r w:rsidRPr="00E956E9">
              <w:rPr>
                <w:b/>
                <w:color w:val="365F91"/>
                <w:sz w:val="22"/>
                <w:szCs w:val="22"/>
              </w:rPr>
              <w:t xml:space="preserve"> LA MICROECONOMÍA A LA MACROECONOMÍA.LA INICIATIVA EMPRENDEDORA. </w:t>
            </w:r>
          </w:p>
          <w:p w:rsidR="00A1170C" w:rsidRPr="009C3B24" w:rsidRDefault="00A1170C" w:rsidP="009C3B24">
            <w:pPr>
              <w:pStyle w:val="Prrafodelista"/>
              <w:ind w:left="0"/>
              <w:jc w:val="both"/>
              <w:rPr>
                <w:rFonts w:ascii="Arial" w:hAnsi="Arial" w:cs="Arial"/>
                <w:sz w:val="24"/>
                <w:szCs w:val="24"/>
              </w:rPr>
            </w:pPr>
          </w:p>
        </w:tc>
      </w:tr>
      <w:tr w:rsidR="00A1170C" w:rsidRPr="009C3B24" w:rsidTr="009C3B24">
        <w:tc>
          <w:tcPr>
            <w:tcW w:w="8644" w:type="dxa"/>
          </w:tcPr>
          <w:p w:rsidR="00474E18" w:rsidRPr="00E956E9" w:rsidRDefault="00474E18" w:rsidP="00474E18">
            <w:pPr>
              <w:pStyle w:val="Default"/>
              <w:rPr>
                <w:rFonts w:ascii="Arial" w:hAnsi="Arial" w:cs="Arial"/>
                <w:color w:val="365F91"/>
              </w:rPr>
            </w:pPr>
            <w:r w:rsidRPr="00E956E9">
              <w:rPr>
                <w:rFonts w:ascii="Arial" w:hAnsi="Arial" w:cs="Arial"/>
                <w:b/>
                <w:bCs/>
                <w:color w:val="365F91"/>
              </w:rPr>
              <w:t xml:space="preserve">Objetivos </w:t>
            </w:r>
          </w:p>
          <w:p w:rsidR="00474E18" w:rsidRDefault="00474E18" w:rsidP="00474E18">
            <w:pPr>
              <w:pStyle w:val="Default"/>
              <w:rPr>
                <w:rFonts w:ascii="Arial" w:hAnsi="Arial" w:cs="Arial"/>
              </w:rPr>
            </w:pPr>
            <w:r w:rsidRPr="00B32A3E">
              <w:rPr>
                <w:rFonts w:ascii="Arial" w:hAnsi="Arial" w:cs="Arial"/>
              </w:rPr>
              <w:lastRenderedPageBreak/>
              <w:t xml:space="preserve">1.- Reconocer y expresar oralmente y por escrito los rasgos básicos de los modelos geográficos de los países desarrollados y subdesarrollados. </w:t>
            </w:r>
          </w:p>
          <w:p w:rsidR="00474E18" w:rsidRDefault="00474E18" w:rsidP="00474E18">
            <w:pPr>
              <w:pStyle w:val="Default"/>
              <w:rPr>
                <w:rFonts w:ascii="Arial" w:hAnsi="Arial" w:cs="Arial"/>
              </w:rPr>
            </w:pPr>
            <w:r w:rsidRPr="00B32A3E">
              <w:rPr>
                <w:rFonts w:ascii="Arial" w:hAnsi="Arial" w:cs="Arial"/>
              </w:rPr>
              <w:t xml:space="preserve">2.- Comprender las consecuencias sociales, culturales y económicas de los movimientos migratorios. </w:t>
            </w:r>
          </w:p>
          <w:p w:rsidR="00474E18" w:rsidRDefault="00474E18" w:rsidP="00474E18">
            <w:pPr>
              <w:pStyle w:val="Default"/>
              <w:rPr>
                <w:rFonts w:ascii="Arial" w:hAnsi="Arial" w:cs="Arial"/>
              </w:rPr>
            </w:pPr>
            <w:r w:rsidRPr="00B32A3E">
              <w:rPr>
                <w:rFonts w:ascii="Arial" w:hAnsi="Arial" w:cs="Arial"/>
              </w:rPr>
              <w:t xml:space="preserve">3.- Analizar, comunicar y representar mediante lenguaje gráfico y estadístico algunas de las variables más relevantes de la economía mundial. </w:t>
            </w:r>
          </w:p>
          <w:p w:rsidR="00A1170C" w:rsidRPr="009C3B24" w:rsidRDefault="00474E18" w:rsidP="00E956E9">
            <w:pPr>
              <w:pStyle w:val="Default"/>
              <w:rPr>
                <w:rFonts w:ascii="Arial" w:hAnsi="Arial" w:cs="Arial"/>
              </w:rPr>
            </w:pPr>
            <w:r w:rsidRPr="00B32A3E">
              <w:rPr>
                <w:rFonts w:ascii="Arial" w:hAnsi="Arial" w:cs="Arial"/>
              </w:rPr>
              <w:t xml:space="preserve">4.- Describir los rasgos básicos que caracterizan la economía andaluza en el marco de la estructura económica española. </w:t>
            </w:r>
          </w:p>
        </w:tc>
      </w:tr>
    </w:tbl>
    <w:p w:rsidR="00522CC1" w:rsidRDefault="00522CC1" w:rsidP="00522CC1">
      <w:pPr>
        <w:pStyle w:val="Default"/>
        <w:rPr>
          <w:rFonts w:ascii="Arial" w:hAnsi="Arial" w:cs="Arial"/>
          <w:b/>
          <w:bCs/>
        </w:rPr>
      </w:pPr>
    </w:p>
    <w:p w:rsidR="00F82CDA" w:rsidRDefault="00F82CDA" w:rsidP="00522CC1">
      <w:pPr>
        <w:pStyle w:val="Default"/>
        <w:rPr>
          <w:rFonts w:ascii="Arial" w:hAnsi="Arial" w:cs="Arial"/>
          <w:b/>
          <w:bCs/>
        </w:rPr>
      </w:pPr>
    </w:p>
    <w:p w:rsidR="00F82CDA" w:rsidRDefault="00F82CDA" w:rsidP="00522CC1">
      <w:pPr>
        <w:pStyle w:val="Default"/>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1170C" w:rsidRPr="009C3B24" w:rsidTr="009C3B24">
        <w:tc>
          <w:tcPr>
            <w:tcW w:w="8644" w:type="dxa"/>
          </w:tcPr>
          <w:p w:rsidR="00474E18" w:rsidRPr="00E956E9" w:rsidRDefault="00474E18" w:rsidP="00474E18">
            <w:pPr>
              <w:pStyle w:val="Default"/>
              <w:rPr>
                <w:rFonts w:ascii="Arial" w:hAnsi="Arial" w:cs="Arial"/>
                <w:color w:val="365F91"/>
              </w:rPr>
            </w:pPr>
            <w:r w:rsidRPr="00E956E9">
              <w:rPr>
                <w:rFonts w:ascii="Arial" w:hAnsi="Arial" w:cs="Arial"/>
                <w:b/>
                <w:bCs/>
                <w:color w:val="365F91"/>
              </w:rPr>
              <w:t xml:space="preserve">Contenidos  </w:t>
            </w:r>
            <w:r w:rsidR="00C11D84">
              <w:rPr>
                <w:rFonts w:ascii="Arial" w:hAnsi="Arial" w:cs="Arial"/>
                <w:b/>
                <w:bCs/>
                <w:color w:val="365F91"/>
              </w:rPr>
              <w:t>(1</w:t>
            </w:r>
            <w:r w:rsidR="00F82CDA">
              <w:rPr>
                <w:rFonts w:ascii="Arial" w:hAnsi="Arial" w:cs="Arial"/>
                <w:b/>
                <w:bCs/>
                <w:color w:val="365F91"/>
              </w:rPr>
              <w:t>7</w:t>
            </w:r>
            <w:r w:rsidR="00B41079">
              <w:rPr>
                <w:rFonts w:ascii="Arial" w:hAnsi="Arial" w:cs="Arial"/>
                <w:b/>
                <w:bCs/>
                <w:color w:val="365F91"/>
              </w:rPr>
              <w:t xml:space="preserve"> mayo-2</w:t>
            </w:r>
            <w:r w:rsidR="008A554D">
              <w:rPr>
                <w:rFonts w:ascii="Arial" w:hAnsi="Arial" w:cs="Arial"/>
                <w:b/>
                <w:bCs/>
                <w:color w:val="365F91"/>
              </w:rPr>
              <w:t>3</w:t>
            </w:r>
            <w:r w:rsidRPr="00E956E9">
              <w:rPr>
                <w:rFonts w:ascii="Arial" w:hAnsi="Arial" w:cs="Arial"/>
                <w:b/>
                <w:bCs/>
                <w:color w:val="365F91"/>
              </w:rPr>
              <w:t xml:space="preserve"> Junio)</w:t>
            </w:r>
          </w:p>
          <w:p w:rsidR="00A1170C" w:rsidRPr="009C3B24" w:rsidRDefault="00A1170C" w:rsidP="00522CC1">
            <w:pPr>
              <w:pStyle w:val="Default"/>
              <w:rPr>
                <w:rFonts w:ascii="Arial" w:hAnsi="Arial" w:cs="Arial"/>
                <w:b/>
                <w:bCs/>
              </w:rPr>
            </w:pPr>
          </w:p>
        </w:tc>
      </w:tr>
      <w:tr w:rsidR="00A1170C" w:rsidRPr="009C3B24" w:rsidTr="009C3B24">
        <w:tc>
          <w:tcPr>
            <w:tcW w:w="8644" w:type="dxa"/>
          </w:tcPr>
          <w:p w:rsidR="00474E18" w:rsidRDefault="00474E18" w:rsidP="00474E18">
            <w:pPr>
              <w:autoSpaceDE w:val="0"/>
              <w:autoSpaceDN w:val="0"/>
              <w:adjustRightInd w:val="0"/>
              <w:rPr>
                <w:rFonts w:ascii="TT1B7t00" w:hAnsi="TT1B7t00" w:cs="TT1B7t00"/>
              </w:rPr>
            </w:pPr>
            <w:r>
              <w:rPr>
                <w:rFonts w:ascii="TT1B7t00" w:hAnsi="TT1B7t00" w:cs="TT1B7t00"/>
              </w:rPr>
              <w:t>1. Fundamentos de la actividad económica. Relaciones económicas básicas y su representación. Modelos económicos.</w:t>
            </w:r>
          </w:p>
          <w:p w:rsidR="00474E18" w:rsidRDefault="00474E18" w:rsidP="00474E18">
            <w:pPr>
              <w:autoSpaceDE w:val="0"/>
              <w:autoSpaceDN w:val="0"/>
              <w:adjustRightInd w:val="0"/>
              <w:rPr>
                <w:rFonts w:ascii="TT1B7t00" w:hAnsi="TT1B7t00" w:cs="TT1B7t00"/>
              </w:rPr>
            </w:pPr>
            <w:r>
              <w:rPr>
                <w:rFonts w:ascii="TT1B7t00" w:hAnsi="TT1B7t00" w:cs="TT1B7t00"/>
              </w:rPr>
              <w:t>2. Aspectos financieros de la economía: el dinero, tipos de interés, inflación y desempleo. La oferta y la demanda. Situación andaluza.</w:t>
            </w:r>
          </w:p>
          <w:p w:rsidR="00474E18" w:rsidRDefault="00474E18" w:rsidP="00474E18">
            <w:pPr>
              <w:autoSpaceDE w:val="0"/>
              <w:autoSpaceDN w:val="0"/>
              <w:adjustRightInd w:val="0"/>
              <w:rPr>
                <w:rFonts w:ascii="TT1B7t00" w:hAnsi="TT1B7t00" w:cs="TT1B7t00"/>
              </w:rPr>
            </w:pPr>
            <w:r>
              <w:rPr>
                <w:rFonts w:ascii="TT1B7t00" w:hAnsi="TT1B7t00" w:cs="TT1B7t00"/>
              </w:rPr>
              <w:t>3. Economía personal: ingresos, gastos y saldo presupuestario. Ahorro y endeudamiento. Relaciones bancarias. Productos financieros.</w:t>
            </w:r>
          </w:p>
          <w:p w:rsidR="00474E18" w:rsidRDefault="00474E18" w:rsidP="00474E18">
            <w:pPr>
              <w:autoSpaceDE w:val="0"/>
              <w:autoSpaceDN w:val="0"/>
              <w:adjustRightInd w:val="0"/>
              <w:rPr>
                <w:rFonts w:ascii="TT1B7t00" w:hAnsi="TT1B7t00" w:cs="TT1B7t00"/>
              </w:rPr>
            </w:pPr>
            <w:r>
              <w:rPr>
                <w:rFonts w:ascii="TT1B7t00" w:hAnsi="TT1B7t00" w:cs="TT1B7t00"/>
              </w:rPr>
              <w:t>4.Economía de la empresa: la iniciativa emprendedora y el empresario en la sociedad. Tipos de empresas. El proyecto de empresa. Ingresos, costes y beneficios. Fuentes de financiación. Obligaciones fiscales.</w:t>
            </w:r>
          </w:p>
          <w:p w:rsidR="00474E18" w:rsidRDefault="00474E18" w:rsidP="00474E18">
            <w:pPr>
              <w:autoSpaceDE w:val="0"/>
              <w:autoSpaceDN w:val="0"/>
              <w:adjustRightInd w:val="0"/>
              <w:rPr>
                <w:rFonts w:ascii="TT1B7t00" w:hAnsi="TT1B7t00" w:cs="TT1B7t00"/>
              </w:rPr>
            </w:pPr>
            <w:r>
              <w:rPr>
                <w:rFonts w:ascii="TT1B7t00" w:hAnsi="TT1B7t00" w:cs="TT1B7t00"/>
              </w:rPr>
              <w:t>5. Principales fuentes de ingresos y gastos del Estado. Deuda pública y déficit público.Desigualdades económicas y distribución de la renta</w:t>
            </w:r>
          </w:p>
          <w:p w:rsidR="00474E18" w:rsidRDefault="00474E18" w:rsidP="00474E18">
            <w:pPr>
              <w:autoSpaceDE w:val="0"/>
              <w:autoSpaceDN w:val="0"/>
              <w:adjustRightInd w:val="0"/>
              <w:rPr>
                <w:rFonts w:ascii="TT1B7t00" w:hAnsi="TT1B7t00" w:cs="TT1B7t00"/>
              </w:rPr>
            </w:pPr>
            <w:r>
              <w:rPr>
                <w:rFonts w:ascii="TT1B7t00" w:hAnsi="TT1B7t00" w:cs="TT1B7t00"/>
              </w:rPr>
              <w:t>6. Economía internacional: globalización, comercio internacional. El mercado común europeo y la unión económica y monetaria europea.</w:t>
            </w:r>
          </w:p>
          <w:p w:rsidR="00A1170C" w:rsidRPr="009C3B24" w:rsidRDefault="00A1170C" w:rsidP="00474E18">
            <w:pPr>
              <w:pStyle w:val="Default"/>
              <w:rPr>
                <w:rFonts w:ascii="Arial" w:hAnsi="Arial" w:cs="Arial"/>
                <w:b/>
                <w:bCs/>
              </w:rPr>
            </w:pPr>
          </w:p>
        </w:tc>
      </w:tr>
    </w:tbl>
    <w:p w:rsidR="00A1170C" w:rsidRDefault="00A1170C" w:rsidP="00522CC1">
      <w:pPr>
        <w:pStyle w:val="Default"/>
        <w:rPr>
          <w:rFonts w:ascii="Arial" w:hAnsi="Arial" w:cs="Arial"/>
          <w:b/>
          <w:b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474E18" w:rsidRPr="009E6492" w:rsidTr="00F82CDA">
        <w:tc>
          <w:tcPr>
            <w:tcW w:w="10031" w:type="dxa"/>
          </w:tcPr>
          <w:p w:rsidR="00474E18" w:rsidRPr="00E956E9" w:rsidRDefault="00474E18" w:rsidP="00E956E9">
            <w:pPr>
              <w:pStyle w:val="Default"/>
              <w:jc w:val="center"/>
              <w:rPr>
                <w:rFonts w:ascii="Arial" w:hAnsi="Arial" w:cs="Arial"/>
                <w:b/>
                <w:bCs/>
                <w:color w:val="365F91"/>
              </w:rPr>
            </w:pPr>
            <w:r w:rsidRPr="00E956E9">
              <w:rPr>
                <w:rFonts w:ascii="Arial" w:hAnsi="Arial" w:cs="Arial"/>
                <w:b/>
                <w:bCs/>
                <w:color w:val="365F91"/>
              </w:rPr>
              <w:t>EVALUACIÓN</w:t>
            </w:r>
          </w:p>
        </w:tc>
      </w:tr>
      <w:tr w:rsidR="00474E18" w:rsidRPr="009E6492" w:rsidTr="00F82CDA">
        <w:tc>
          <w:tcPr>
            <w:tcW w:w="10031" w:type="dxa"/>
          </w:tcPr>
          <w:p w:rsidR="00474E18" w:rsidRPr="00E956E9" w:rsidRDefault="00474E18" w:rsidP="00E956E9">
            <w:pPr>
              <w:pStyle w:val="Default"/>
              <w:jc w:val="center"/>
              <w:rPr>
                <w:rFonts w:ascii="Arial" w:hAnsi="Arial" w:cs="Arial"/>
                <w:b/>
                <w:bCs/>
                <w:color w:val="365F91"/>
              </w:rPr>
            </w:pPr>
            <w:r w:rsidRPr="00E956E9">
              <w:rPr>
                <w:rFonts w:ascii="Arial" w:hAnsi="Arial" w:cs="Arial"/>
                <w:b/>
                <w:bCs/>
                <w:color w:val="365F91"/>
              </w:rPr>
              <w:t>CRITERIOS DE EVALUACIÓN</w:t>
            </w:r>
          </w:p>
        </w:tc>
      </w:tr>
      <w:tr w:rsidR="00474E18" w:rsidRPr="009E6492" w:rsidTr="00F82CDA">
        <w:tc>
          <w:tcPr>
            <w:tcW w:w="10031" w:type="dxa"/>
          </w:tcPr>
          <w:p w:rsidR="00474E18" w:rsidRPr="009E6492" w:rsidRDefault="00474E18" w:rsidP="009E6492">
            <w:pPr>
              <w:autoSpaceDE w:val="0"/>
              <w:autoSpaceDN w:val="0"/>
              <w:adjustRightInd w:val="0"/>
              <w:rPr>
                <w:rFonts w:ascii="TT1B7t00" w:hAnsi="TT1B7t00" w:cs="TT1B7t00"/>
                <w:color w:val="548DD4"/>
              </w:rPr>
            </w:pPr>
            <w:r w:rsidRPr="009E6492">
              <w:rPr>
                <w:rFonts w:ascii="TT1B7t00" w:hAnsi="TT1B7t00" w:cs="TT1B7t00"/>
              </w:rPr>
              <w:t>1. Explicar la Economía como ciencia social valorando el impacto permanente de las decisiones económicas en la vida de los ciudadanos y conociendo los modelos económicos para la resolución de los problemas económicos</w:t>
            </w:r>
            <w:r w:rsidRPr="009E6492">
              <w:rPr>
                <w:rFonts w:ascii="TT1B7t00" w:hAnsi="TT1B7t00" w:cs="TT1B7t00"/>
                <w:color w:val="548DD4"/>
              </w:rPr>
              <w:t>. CSC, CCL, CAA, SIEP.</w:t>
            </w:r>
          </w:p>
          <w:p w:rsidR="00474E18" w:rsidRPr="009E6492" w:rsidRDefault="00474E18" w:rsidP="009E6492">
            <w:pPr>
              <w:autoSpaceDE w:val="0"/>
              <w:autoSpaceDN w:val="0"/>
              <w:adjustRightInd w:val="0"/>
              <w:rPr>
                <w:rFonts w:ascii="TT1B7t00" w:hAnsi="TT1B7t00" w:cs="TT1B7t00"/>
                <w:color w:val="548DD4"/>
              </w:rPr>
            </w:pPr>
            <w:r w:rsidRPr="009E6492">
              <w:rPr>
                <w:rFonts w:ascii="TT1B7t00" w:hAnsi="TT1B7t00" w:cs="TT1B7t00"/>
              </w:rPr>
              <w:t xml:space="preserve">2. Conocer y familiarizarse con la terminología económica básica y con el uso de los modelos económicos. </w:t>
            </w:r>
            <w:r w:rsidRPr="009E6492">
              <w:rPr>
                <w:rFonts w:ascii="TT1B7t00" w:hAnsi="TT1B7t00" w:cs="TT1B7t00"/>
                <w:color w:val="548DD4"/>
              </w:rPr>
              <w:t>CSC, CCL, CAA.</w:t>
            </w:r>
          </w:p>
          <w:p w:rsidR="00474E18" w:rsidRPr="009E6492" w:rsidRDefault="00474E18" w:rsidP="009E6492">
            <w:pPr>
              <w:autoSpaceDE w:val="0"/>
              <w:autoSpaceDN w:val="0"/>
              <w:adjustRightInd w:val="0"/>
              <w:rPr>
                <w:rFonts w:ascii="TT1B7t00" w:hAnsi="TT1B7t00" w:cs="TT1B7t00"/>
                <w:color w:val="548DD4"/>
              </w:rPr>
            </w:pPr>
            <w:r w:rsidRPr="009E6492">
              <w:rPr>
                <w:rFonts w:ascii="TT1B7t00" w:hAnsi="TT1B7t00" w:cs="TT1B7t00"/>
              </w:rPr>
              <w:t xml:space="preserve">3. Diferenciar las magnitudes de tipos de interés, inflación y desempleo, así como analizar las relaciones existentes entre ellas. </w:t>
            </w:r>
            <w:r w:rsidRPr="009E6492">
              <w:rPr>
                <w:rFonts w:ascii="TT1B7t00" w:hAnsi="TT1B7t00" w:cs="TT1B7t00"/>
                <w:color w:val="548DD4"/>
              </w:rPr>
              <w:t>CCL, CMCT, CD, CAA, CSC, SIEP.</w:t>
            </w:r>
          </w:p>
          <w:p w:rsidR="00474E18" w:rsidRPr="009E6492" w:rsidRDefault="00474E18" w:rsidP="009E6492">
            <w:pPr>
              <w:autoSpaceDE w:val="0"/>
              <w:autoSpaceDN w:val="0"/>
              <w:adjustRightInd w:val="0"/>
              <w:rPr>
                <w:rFonts w:ascii="TT1B7t00" w:hAnsi="TT1B7t00" w:cs="TT1B7t00"/>
                <w:color w:val="548DD4"/>
              </w:rPr>
            </w:pPr>
            <w:r w:rsidRPr="009E6492">
              <w:rPr>
                <w:rFonts w:ascii="TT1B7t00" w:hAnsi="TT1B7t00" w:cs="TT1B7t00"/>
              </w:rPr>
              <w:t xml:space="preserve">4. Interpretar datos y gráficos vinculados con los conceptos de tipos de interés, inflación y desempleo con especial atención al caso de la economía andaluza y a su comparación con los del resto del país y del mundo. </w:t>
            </w:r>
            <w:r w:rsidRPr="008B01C5">
              <w:rPr>
                <w:rFonts w:ascii="TT1B7t00" w:hAnsi="TT1B7t00" w:cs="TT1B7t00"/>
                <w:color w:val="548DD4"/>
              </w:rPr>
              <w:t>CCL, CMCT, CD, CAA, CSC, SIEP.</w:t>
            </w:r>
          </w:p>
          <w:p w:rsidR="00474E18" w:rsidRPr="009E6492" w:rsidRDefault="00474E18" w:rsidP="009E6492">
            <w:pPr>
              <w:autoSpaceDE w:val="0"/>
              <w:autoSpaceDN w:val="0"/>
              <w:adjustRightInd w:val="0"/>
              <w:rPr>
                <w:rFonts w:ascii="TT1B7t00" w:hAnsi="TT1B7t00" w:cs="TT1B7t00"/>
              </w:rPr>
            </w:pPr>
            <w:r w:rsidRPr="009E6492">
              <w:rPr>
                <w:rFonts w:ascii="TT1B7t00" w:hAnsi="TT1B7t00" w:cs="TT1B7t00"/>
              </w:rPr>
              <w:t xml:space="preserve">5. Reconocer el funcionamiento básico del dinero y diferenciar los productos financieros valorando sus características, vinculaciones y responsabilidad. </w:t>
            </w:r>
            <w:r w:rsidRPr="009E6492">
              <w:rPr>
                <w:rFonts w:ascii="TT1B7t00" w:hAnsi="TT1B7t00" w:cs="TT1B7t00"/>
                <w:color w:val="548DD4"/>
              </w:rPr>
              <w:t>CCL, CMCT, CD, CAA, CSC,SIEP.</w:t>
            </w:r>
          </w:p>
          <w:p w:rsidR="00474E18" w:rsidRPr="009E6492" w:rsidRDefault="00474E18" w:rsidP="009E6492">
            <w:pPr>
              <w:autoSpaceDE w:val="0"/>
              <w:autoSpaceDN w:val="0"/>
              <w:adjustRightInd w:val="0"/>
              <w:rPr>
                <w:rFonts w:ascii="TT1B7t00" w:hAnsi="TT1B7t00" w:cs="TT1B7t00"/>
                <w:color w:val="548DD4"/>
              </w:rPr>
            </w:pPr>
            <w:r w:rsidRPr="009E6492">
              <w:rPr>
                <w:rFonts w:ascii="TT1B7t00" w:hAnsi="TT1B7t00" w:cs="TT1B7t00"/>
              </w:rPr>
              <w:t>6. Expresar una actitud positiva hacia el ahorro y comprender los instrumentos para gestionarlo como medio para alcanzar diferentes objetivos</w:t>
            </w:r>
            <w:r w:rsidRPr="009E6492">
              <w:rPr>
                <w:rFonts w:ascii="TT1B7t00" w:hAnsi="TT1B7t00" w:cs="TT1B7t00"/>
                <w:color w:val="548DD4"/>
              </w:rPr>
              <w:t xml:space="preserve">. </w:t>
            </w:r>
            <w:r w:rsidRPr="008B01C5">
              <w:rPr>
                <w:rFonts w:ascii="TT1B7t00" w:hAnsi="TT1B7t00" w:cs="TT1B7t00"/>
                <w:color w:val="548DD4"/>
              </w:rPr>
              <w:t>CCL, CMCT, CAA, CSC, SIEP.</w:t>
            </w:r>
          </w:p>
          <w:p w:rsidR="00474E18" w:rsidRPr="009E6492" w:rsidRDefault="00474E18" w:rsidP="009E6492">
            <w:pPr>
              <w:autoSpaceDE w:val="0"/>
              <w:autoSpaceDN w:val="0"/>
              <w:adjustRightInd w:val="0"/>
              <w:rPr>
                <w:rFonts w:ascii="TT1B7t00" w:hAnsi="TT1B7t00" w:cs="TT1B7t00"/>
                <w:color w:val="548DD4"/>
              </w:rPr>
            </w:pPr>
            <w:r w:rsidRPr="009E6492">
              <w:rPr>
                <w:rFonts w:ascii="TT1B7t00" w:hAnsi="TT1B7t00" w:cs="TT1B7t00"/>
              </w:rPr>
              <w:t xml:space="preserve">7. Describir los diferentes tipos y formas jurídicas de las empresas relacionando con cada una de ellas sus exigencias de capital y las responsabilidades legales de sus propietarios y gestores. </w:t>
            </w:r>
            <w:r w:rsidRPr="009E6492">
              <w:rPr>
                <w:rFonts w:ascii="TT1B7t00" w:hAnsi="TT1B7t00" w:cs="TT1B7t00"/>
                <w:color w:val="548DD4"/>
              </w:rPr>
              <w:t>CCL, CMCT, CSC, CAA, SIEP.</w:t>
            </w:r>
          </w:p>
          <w:p w:rsidR="00474E18" w:rsidRPr="009E6492" w:rsidRDefault="00474E18" w:rsidP="009E6492">
            <w:pPr>
              <w:autoSpaceDE w:val="0"/>
              <w:autoSpaceDN w:val="0"/>
              <w:adjustRightInd w:val="0"/>
              <w:rPr>
                <w:rFonts w:ascii="TT1B7t00" w:hAnsi="TT1B7t00" w:cs="TT1B7t00"/>
                <w:color w:val="548DD4"/>
              </w:rPr>
            </w:pPr>
            <w:r w:rsidRPr="009E6492">
              <w:rPr>
                <w:rFonts w:ascii="TT1B7t00" w:hAnsi="TT1B7t00" w:cs="TT1B7t00"/>
              </w:rPr>
              <w:t xml:space="preserve">8. Identificar las fuentes de financiación de las empresas, diferenciar los impuestos que les afectan y valorar la importancia del cumplimiento de las obligaciones fiscales. </w:t>
            </w:r>
            <w:r w:rsidRPr="009E6492">
              <w:rPr>
                <w:rFonts w:ascii="TT1B7t00" w:hAnsi="TT1B7t00" w:cs="TT1B7t00"/>
                <w:color w:val="548DD4"/>
              </w:rPr>
              <w:t>CCL, CMCT,CD, CAA, CSC, SIEP.</w:t>
            </w:r>
          </w:p>
          <w:p w:rsidR="00474E18" w:rsidRPr="009E6492" w:rsidRDefault="00474E18" w:rsidP="009E6492">
            <w:pPr>
              <w:autoSpaceDE w:val="0"/>
              <w:autoSpaceDN w:val="0"/>
              <w:adjustRightInd w:val="0"/>
              <w:rPr>
                <w:rFonts w:ascii="TT1B7t00" w:hAnsi="TT1B7t00" w:cs="TT1B7t00"/>
                <w:color w:val="548DD4"/>
              </w:rPr>
            </w:pPr>
            <w:r w:rsidRPr="009E6492">
              <w:rPr>
                <w:rFonts w:ascii="TT1B7t00" w:hAnsi="TT1B7t00" w:cs="TT1B7t00"/>
              </w:rPr>
              <w:t xml:space="preserve">9. Reconocer y analizar la procedencia de las principales fuentes de ingresos y gastos del Estado así </w:t>
            </w:r>
            <w:r w:rsidRPr="009E6492">
              <w:rPr>
                <w:rFonts w:ascii="TT1B7t00" w:hAnsi="TT1B7t00" w:cs="TT1B7t00"/>
              </w:rPr>
              <w:lastRenderedPageBreak/>
              <w:t xml:space="preserve">como interpretar gráficos donde se muestre dicha distribución a nivel local, andaluz y estatal. </w:t>
            </w:r>
            <w:r w:rsidRPr="009E6492">
              <w:rPr>
                <w:rFonts w:ascii="TT1B7t00" w:hAnsi="TT1B7t00" w:cs="TT1B7t00"/>
                <w:color w:val="548DD4"/>
              </w:rPr>
              <w:t>CCL, CMCT, CD, CAA, CSC, SIEP.</w:t>
            </w:r>
          </w:p>
          <w:p w:rsidR="00474E18" w:rsidRPr="009E6492" w:rsidRDefault="00474E18" w:rsidP="009E6492">
            <w:pPr>
              <w:autoSpaceDE w:val="0"/>
              <w:autoSpaceDN w:val="0"/>
              <w:adjustRightInd w:val="0"/>
              <w:rPr>
                <w:rFonts w:ascii="TT1B7t00" w:hAnsi="TT1B7t00" w:cs="TT1B7t00"/>
                <w:color w:val="548DD4"/>
              </w:rPr>
            </w:pPr>
            <w:r w:rsidRPr="009E6492">
              <w:rPr>
                <w:rFonts w:ascii="TT1B7t00" w:hAnsi="TT1B7t00" w:cs="TT1B7t00"/>
              </w:rPr>
              <w:t xml:space="preserve">10. Diferenciar y explicar los conceptos de deuda pública y déficit público. </w:t>
            </w:r>
            <w:r w:rsidRPr="009E6492">
              <w:rPr>
                <w:rFonts w:ascii="TT1B7t00" w:hAnsi="TT1B7t00" w:cs="TT1B7t00"/>
                <w:color w:val="548DD4"/>
              </w:rPr>
              <w:t>CCL, CMCT, CD, CAA, CSC, SIEP.</w:t>
            </w:r>
          </w:p>
          <w:p w:rsidR="00474E18" w:rsidRPr="009E6492" w:rsidRDefault="00474E18" w:rsidP="009E6492">
            <w:pPr>
              <w:autoSpaceDE w:val="0"/>
              <w:autoSpaceDN w:val="0"/>
              <w:adjustRightInd w:val="0"/>
              <w:rPr>
                <w:rFonts w:ascii="TT1B7t00" w:hAnsi="TT1B7t00" w:cs="TT1B7t00"/>
                <w:color w:val="548DD4"/>
              </w:rPr>
            </w:pPr>
            <w:r w:rsidRPr="009E6492">
              <w:rPr>
                <w:rFonts w:ascii="TT1B7t00" w:hAnsi="TT1B7t00" w:cs="TT1B7t00"/>
              </w:rPr>
              <w:t xml:space="preserve">11. Determinar el impacto para la sociedad de la desigualdad de la renta y estudiar las herramientas de redistribución funcional, personal y territorial de la renta con especial atención al caso de Andalucía. </w:t>
            </w:r>
            <w:r w:rsidRPr="009E6492">
              <w:rPr>
                <w:rFonts w:ascii="TT1B7t00" w:hAnsi="TT1B7t00" w:cs="TT1B7t00"/>
                <w:color w:val="548DD4"/>
              </w:rPr>
              <w:t xml:space="preserve">CCL, CMCT, CD, CAA, CSC, SIEP. </w:t>
            </w:r>
          </w:p>
          <w:p w:rsidR="00474E18" w:rsidRPr="009E6492" w:rsidRDefault="00474E18" w:rsidP="00474E18">
            <w:pPr>
              <w:autoSpaceDE w:val="0"/>
              <w:autoSpaceDN w:val="0"/>
              <w:adjustRightInd w:val="0"/>
              <w:rPr>
                <w:rFonts w:ascii="TT1B7t00" w:hAnsi="TT1B7t00" w:cs="TT1B7t00"/>
              </w:rPr>
            </w:pPr>
            <w:r w:rsidRPr="009E6492">
              <w:rPr>
                <w:rFonts w:ascii="TT1B7t00" w:hAnsi="TT1B7t00" w:cs="TT1B7t00"/>
              </w:rPr>
              <w:t xml:space="preserve">12. Valorar el impacto de la globalización económica, del comercio internacional y de los procesos de integración económica en la calidad de vida de las personas, el medio ambiente y el papel de la mujer en la nueva economía globalizada. </w:t>
            </w:r>
            <w:r w:rsidRPr="009E6492">
              <w:rPr>
                <w:rFonts w:ascii="TT1B7t00" w:hAnsi="TT1B7t00" w:cs="TT1B7t00"/>
                <w:color w:val="548DD4"/>
              </w:rPr>
              <w:t>CCL, CMCT, CD, CAA, CSC, SIEP.</w:t>
            </w:r>
          </w:p>
        </w:tc>
      </w:tr>
    </w:tbl>
    <w:p w:rsidR="00E956E9" w:rsidRDefault="00E956E9" w:rsidP="00522CC1">
      <w:pPr>
        <w:pStyle w:val="Prrafodelista"/>
        <w:ind w:left="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6"/>
        <w:gridCol w:w="4196"/>
        <w:gridCol w:w="1036"/>
      </w:tblGrid>
      <w:tr w:rsidR="004C0CA2" w:rsidRPr="008C5F6F" w:rsidTr="008C5F6F">
        <w:tc>
          <w:tcPr>
            <w:tcW w:w="3297" w:type="dxa"/>
          </w:tcPr>
          <w:p w:rsidR="004C0CA2" w:rsidRPr="008C5F6F" w:rsidRDefault="004C0CA2" w:rsidP="008C5F6F">
            <w:pPr>
              <w:autoSpaceDE w:val="0"/>
              <w:spacing w:before="57" w:after="113"/>
              <w:jc w:val="center"/>
              <w:rPr>
                <w:rFonts w:ascii="Arial" w:eastAsia="LiberationSans-Bold" w:hAnsi="Arial" w:cs="LiberationSans-Bold"/>
                <w:b/>
                <w:bCs/>
                <w:color w:val="365F91"/>
                <w:sz w:val="20"/>
                <w:szCs w:val="20"/>
              </w:rPr>
            </w:pPr>
            <w:r w:rsidRPr="008C5F6F">
              <w:rPr>
                <w:rFonts w:ascii="Arial" w:eastAsia="LiberationSans-Bold" w:hAnsi="Arial" w:cs="LiberationSans-Bold"/>
                <w:b/>
                <w:bCs/>
                <w:color w:val="365F91"/>
                <w:sz w:val="20"/>
                <w:szCs w:val="20"/>
              </w:rPr>
              <w:t>ESTÁNDARES DE    APRENDIZAJE</w:t>
            </w:r>
          </w:p>
        </w:tc>
        <w:tc>
          <w:tcPr>
            <w:tcW w:w="3297" w:type="dxa"/>
          </w:tcPr>
          <w:p w:rsidR="004C0CA2" w:rsidRPr="008C5F6F" w:rsidRDefault="004C0CA2" w:rsidP="008C5F6F">
            <w:pPr>
              <w:autoSpaceDE w:val="0"/>
              <w:spacing w:before="57" w:after="113"/>
              <w:jc w:val="both"/>
              <w:rPr>
                <w:rFonts w:ascii="Arial" w:eastAsia="LiberationSans-Bold" w:hAnsi="Arial" w:cs="LiberationSans-Bold"/>
                <w:b/>
                <w:bCs/>
                <w:color w:val="365F91"/>
                <w:sz w:val="20"/>
                <w:szCs w:val="20"/>
              </w:rPr>
            </w:pPr>
            <w:r w:rsidRPr="008C5F6F">
              <w:rPr>
                <w:rFonts w:ascii="Arial" w:eastAsia="LiberationSans-Bold" w:hAnsi="Arial" w:cs="LiberationSans-Bold"/>
                <w:b/>
                <w:bCs/>
                <w:color w:val="365F91"/>
                <w:sz w:val="20"/>
                <w:szCs w:val="20"/>
              </w:rPr>
              <w:t xml:space="preserve"> INDICADORES DE LOGRO </w:t>
            </w:r>
          </w:p>
        </w:tc>
        <w:tc>
          <w:tcPr>
            <w:tcW w:w="2019" w:type="dxa"/>
          </w:tcPr>
          <w:p w:rsidR="004C0CA2" w:rsidRPr="008C5F6F" w:rsidRDefault="004C0CA2" w:rsidP="008C5F6F">
            <w:pPr>
              <w:autoSpaceDE w:val="0"/>
              <w:spacing w:before="57" w:after="113"/>
              <w:jc w:val="center"/>
              <w:rPr>
                <w:rFonts w:ascii="Arial" w:eastAsia="LiberationSans-Bold" w:hAnsi="Arial" w:cs="LiberationSans-Bold"/>
                <w:b/>
                <w:bCs/>
                <w:color w:val="365F91"/>
                <w:sz w:val="20"/>
                <w:szCs w:val="20"/>
              </w:rPr>
            </w:pPr>
            <w:r w:rsidRPr="008C5F6F">
              <w:rPr>
                <w:rFonts w:ascii="Arial" w:eastAsia="LiberationSans-Bold" w:hAnsi="Arial" w:cs="LiberationSans-Bold"/>
                <w:b/>
                <w:bCs/>
                <w:color w:val="365F91"/>
                <w:sz w:val="20"/>
                <w:szCs w:val="20"/>
              </w:rPr>
              <w:t>COMPETENCIAS CLAVE</w:t>
            </w:r>
          </w:p>
        </w:tc>
      </w:tr>
      <w:tr w:rsidR="004C0CA2" w:rsidRPr="008C5F6F" w:rsidTr="008C5F6F">
        <w:tc>
          <w:tcPr>
            <w:tcW w:w="3297" w:type="dxa"/>
          </w:tcPr>
          <w:p w:rsidR="00B43079" w:rsidRPr="00C11D84" w:rsidRDefault="00C11D84" w:rsidP="00C11D84">
            <w:pPr>
              <w:autoSpaceDE w:val="0"/>
              <w:autoSpaceDN w:val="0"/>
              <w:adjustRightInd w:val="0"/>
              <w:rPr>
                <w:rFonts w:ascii="TT1B7t00" w:hAnsi="TT1B7t00" w:cs="TT1B7t00"/>
                <w:color w:val="548DD4"/>
                <w:sz w:val="22"/>
                <w:szCs w:val="22"/>
              </w:rPr>
            </w:pPr>
            <w:r>
              <w:rPr>
                <w:rFonts w:ascii="TT1B7t00" w:hAnsi="TT1B7t00" w:cs="TT1B7t00"/>
                <w:sz w:val="22"/>
                <w:szCs w:val="22"/>
              </w:rPr>
              <w:t>1.1.</w:t>
            </w:r>
            <w:r w:rsidR="00B43079" w:rsidRPr="00115179">
              <w:rPr>
                <w:w w:val="95"/>
              </w:rPr>
              <w:t xml:space="preserve">Reconocelaescasezderecursosylanecesidaddeelegirytomardecisionescomolas </w:t>
            </w:r>
            <w:r w:rsidR="00B43079" w:rsidRPr="00115179">
              <w:rPr>
                <w:w w:val="90"/>
              </w:rPr>
              <w:t xml:space="preserve">clavesdelosproblemasbásicosdetodaEconomíaycomprendequetodaelecciónsupone </w:t>
            </w:r>
            <w:r w:rsidR="00B43079" w:rsidRPr="00115179">
              <w:rPr>
                <w:w w:val="95"/>
              </w:rPr>
              <w:t>renunciaraotrasalternativasyquetodadecisióntieneconsecuencias.</w:t>
            </w:r>
          </w:p>
          <w:p w:rsidR="00B43079" w:rsidRPr="00115179" w:rsidRDefault="00C11D84" w:rsidP="00C11D84">
            <w:pPr>
              <w:pStyle w:val="Prrafodelista"/>
              <w:widowControl w:val="0"/>
              <w:tabs>
                <w:tab w:val="left" w:pos="1081"/>
                <w:tab w:val="left" w:pos="1082"/>
              </w:tabs>
              <w:autoSpaceDE w:val="0"/>
              <w:autoSpaceDN w:val="0"/>
              <w:spacing w:after="0" w:line="240" w:lineRule="auto"/>
              <w:ind w:left="0" w:right="120"/>
              <w:contextualSpacing w:val="0"/>
              <w:jc w:val="both"/>
              <w:rPr>
                <w:sz w:val="24"/>
              </w:rPr>
            </w:pPr>
            <w:r>
              <w:rPr>
                <w:w w:val="90"/>
                <w:sz w:val="24"/>
              </w:rPr>
              <w:t>1.2.</w:t>
            </w:r>
            <w:r w:rsidR="00B43079" w:rsidRPr="00115179">
              <w:rPr>
                <w:w w:val="90"/>
                <w:sz w:val="24"/>
              </w:rPr>
              <w:t>Diferenciaformasdiversasdeabordaryresolverproblemaseconómicoseidentificasus ventajaseinconvenientes,asícomosuslimitaciones.</w:t>
            </w:r>
          </w:p>
          <w:p w:rsidR="004C0CA2" w:rsidRPr="008C5F6F" w:rsidRDefault="00B43079" w:rsidP="008C5F6F">
            <w:pPr>
              <w:autoSpaceDE w:val="0"/>
              <w:autoSpaceDN w:val="0"/>
              <w:adjustRightInd w:val="0"/>
              <w:rPr>
                <w:rFonts w:ascii="TT1B7t00" w:hAnsi="TT1B7t00" w:cs="TT1B7t00"/>
                <w:sz w:val="22"/>
                <w:szCs w:val="22"/>
              </w:rPr>
            </w:pPr>
            <w:r w:rsidRPr="008C5F6F">
              <w:rPr>
                <w:rFonts w:ascii="TT1B7t00" w:hAnsi="TT1B7t00" w:cs="TT1B7t00"/>
                <w:color w:val="548DD4"/>
                <w:sz w:val="22"/>
                <w:szCs w:val="22"/>
              </w:rPr>
              <w:t>CSC, CCL, CAA, SIEP.</w:t>
            </w:r>
          </w:p>
          <w:p w:rsidR="00B43079" w:rsidRPr="00115179" w:rsidRDefault="00C11D84" w:rsidP="00B43079">
            <w:pPr>
              <w:pStyle w:val="Prrafodelista"/>
              <w:widowControl w:val="0"/>
              <w:tabs>
                <w:tab w:val="left" w:pos="1081"/>
                <w:tab w:val="left" w:pos="1082"/>
              </w:tabs>
              <w:autoSpaceDE w:val="0"/>
              <w:autoSpaceDN w:val="0"/>
              <w:spacing w:after="0" w:line="287" w:lineRule="exact"/>
              <w:ind w:left="0"/>
              <w:contextualSpacing w:val="0"/>
              <w:jc w:val="both"/>
              <w:rPr>
                <w:sz w:val="24"/>
              </w:rPr>
            </w:pPr>
            <w:r>
              <w:rPr>
                <w:rFonts w:ascii="TT1B7t00" w:hAnsi="TT1B7t00" w:cs="TT1B7t00"/>
              </w:rPr>
              <w:t>2.</w:t>
            </w:r>
            <w:r w:rsidR="00B43079">
              <w:rPr>
                <w:rFonts w:ascii="TT1B7t00" w:hAnsi="TT1B7t00" w:cs="TT1B7t00"/>
              </w:rPr>
              <w:t>1.</w:t>
            </w:r>
            <w:r w:rsidR="00B43079" w:rsidRPr="00115179">
              <w:rPr>
                <w:w w:val="90"/>
                <w:sz w:val="24"/>
              </w:rPr>
              <w:t>ComprendeyutilizacorrectamentediferentestérminosdeláreadelaEconomía.</w:t>
            </w:r>
          </w:p>
          <w:p w:rsidR="004C0CA2" w:rsidRPr="00B43079" w:rsidRDefault="00C11D84" w:rsidP="00B43079">
            <w:pPr>
              <w:pStyle w:val="Prrafodelista"/>
              <w:widowControl w:val="0"/>
              <w:tabs>
                <w:tab w:val="left" w:pos="1081"/>
                <w:tab w:val="left" w:pos="1082"/>
              </w:tabs>
              <w:autoSpaceDE w:val="0"/>
              <w:autoSpaceDN w:val="0"/>
              <w:spacing w:after="0" w:line="240" w:lineRule="auto"/>
              <w:ind w:left="0" w:right="122"/>
              <w:contextualSpacing w:val="0"/>
              <w:jc w:val="both"/>
              <w:rPr>
                <w:sz w:val="24"/>
              </w:rPr>
            </w:pPr>
            <w:r>
              <w:rPr>
                <w:w w:val="90"/>
                <w:sz w:val="24"/>
              </w:rPr>
              <w:t>2.2</w:t>
            </w:r>
            <w:r w:rsidR="00B43079">
              <w:rPr>
                <w:w w:val="90"/>
                <w:sz w:val="24"/>
              </w:rPr>
              <w:t>.</w:t>
            </w:r>
            <w:r w:rsidR="00B43079" w:rsidRPr="00115179">
              <w:rPr>
                <w:w w:val="90"/>
                <w:sz w:val="24"/>
              </w:rPr>
              <w:t>Representa y analiza gráficamente el coste de oportunidad mediante la Frontera de Posibilidades deProducción.</w:t>
            </w:r>
            <w:r w:rsidR="004C0CA2" w:rsidRPr="008C5F6F">
              <w:rPr>
                <w:rFonts w:ascii="TT1B7t00" w:hAnsi="TT1B7t00" w:cs="TT1B7t00"/>
                <w:color w:val="548DD4"/>
              </w:rPr>
              <w:t>CSC, CCL, CAA.</w:t>
            </w:r>
          </w:p>
          <w:p w:rsidR="004C0CA2" w:rsidRPr="008C5F6F" w:rsidRDefault="004C0CA2"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sz w:val="22"/>
                <w:szCs w:val="22"/>
              </w:rPr>
            </w:pPr>
          </w:p>
          <w:p w:rsidR="00B43079" w:rsidRPr="00115179" w:rsidRDefault="00B43079" w:rsidP="00B43079">
            <w:pPr>
              <w:pStyle w:val="Prrafodelista"/>
              <w:widowControl w:val="0"/>
              <w:tabs>
                <w:tab w:val="left" w:pos="1081"/>
                <w:tab w:val="left" w:pos="1082"/>
              </w:tabs>
              <w:autoSpaceDE w:val="0"/>
              <w:autoSpaceDN w:val="0"/>
              <w:spacing w:after="0" w:line="240" w:lineRule="auto"/>
              <w:ind w:left="0" w:right="122"/>
              <w:contextualSpacing w:val="0"/>
              <w:jc w:val="both"/>
              <w:rPr>
                <w:sz w:val="24"/>
              </w:rPr>
            </w:pPr>
            <w:r w:rsidRPr="00B43079">
              <w:rPr>
                <w:rFonts w:ascii="TT1B7t00" w:hAnsi="TT1B7t00" w:cs="TT1B7t00"/>
              </w:rPr>
              <w:t xml:space="preserve">3.1. </w:t>
            </w:r>
            <w:r w:rsidRPr="00115179">
              <w:rPr>
                <w:w w:val="90"/>
                <w:sz w:val="24"/>
              </w:rPr>
              <w:t xml:space="preserve">Describelascausasdelainflaciónyvalorasusprincipalesrepercusioneseconómicasy </w:t>
            </w:r>
            <w:r w:rsidRPr="00115179">
              <w:rPr>
                <w:w w:val="95"/>
                <w:sz w:val="24"/>
              </w:rPr>
              <w:t>sociales.</w:t>
            </w:r>
          </w:p>
          <w:p w:rsidR="00B43079" w:rsidRPr="00115179" w:rsidRDefault="00B43079" w:rsidP="00B43079">
            <w:pPr>
              <w:pStyle w:val="Prrafodelista"/>
              <w:widowControl w:val="0"/>
              <w:tabs>
                <w:tab w:val="left" w:pos="1081"/>
                <w:tab w:val="left" w:pos="1082"/>
              </w:tabs>
              <w:autoSpaceDE w:val="0"/>
              <w:autoSpaceDN w:val="0"/>
              <w:spacing w:after="0" w:line="240" w:lineRule="auto"/>
              <w:ind w:left="0" w:right="122"/>
              <w:contextualSpacing w:val="0"/>
              <w:jc w:val="both"/>
              <w:rPr>
                <w:sz w:val="24"/>
              </w:rPr>
            </w:pPr>
            <w:r>
              <w:rPr>
                <w:w w:val="90"/>
                <w:sz w:val="24"/>
              </w:rPr>
              <w:t>3.2.</w:t>
            </w:r>
            <w:r w:rsidRPr="00115179">
              <w:rPr>
                <w:w w:val="90"/>
                <w:sz w:val="24"/>
              </w:rPr>
              <w:t xml:space="preserve">Explicaelfuncionamientodelostiposdeinterésylasconsecuenciasdesuvariaciónparala </w:t>
            </w:r>
            <w:r w:rsidRPr="00115179">
              <w:rPr>
                <w:w w:val="95"/>
                <w:sz w:val="24"/>
              </w:rPr>
              <w:t>marcha de laEconomía.</w:t>
            </w:r>
          </w:p>
          <w:p w:rsidR="004C0CA2" w:rsidRPr="00B43079" w:rsidRDefault="004C0CA2" w:rsidP="008C5F6F">
            <w:pPr>
              <w:autoSpaceDE w:val="0"/>
              <w:autoSpaceDN w:val="0"/>
              <w:adjustRightInd w:val="0"/>
              <w:rPr>
                <w:rFonts w:ascii="TT1B7t00" w:hAnsi="TT1B7t00" w:cs="TT1B7t00"/>
                <w:color w:val="548DD4"/>
                <w:sz w:val="22"/>
                <w:szCs w:val="22"/>
                <w:lang w:val="en-US"/>
              </w:rPr>
            </w:pPr>
            <w:r w:rsidRPr="00B43079">
              <w:rPr>
                <w:rFonts w:ascii="TT1B7t00" w:hAnsi="TT1B7t00" w:cs="TT1B7t00"/>
                <w:color w:val="548DD4"/>
                <w:sz w:val="22"/>
                <w:szCs w:val="22"/>
                <w:lang w:val="en-US"/>
              </w:rPr>
              <w:t>CCL, CMCT, CD, CAA, CSC, SIEP.</w:t>
            </w:r>
          </w:p>
          <w:p w:rsidR="00810277" w:rsidRPr="00B43079" w:rsidRDefault="00810277" w:rsidP="008C5F6F">
            <w:pPr>
              <w:autoSpaceDE w:val="0"/>
              <w:autoSpaceDN w:val="0"/>
              <w:adjustRightInd w:val="0"/>
              <w:rPr>
                <w:rFonts w:ascii="TT1B7t00" w:hAnsi="TT1B7t00" w:cs="TT1B7t00"/>
                <w:sz w:val="22"/>
                <w:szCs w:val="22"/>
                <w:lang w:val="en-US"/>
              </w:rPr>
            </w:pPr>
          </w:p>
          <w:p w:rsidR="00B43079" w:rsidRPr="00115179" w:rsidRDefault="00B43079" w:rsidP="00B43079">
            <w:pPr>
              <w:pStyle w:val="Prrafodelista"/>
              <w:widowControl w:val="0"/>
              <w:tabs>
                <w:tab w:val="left" w:pos="1081"/>
                <w:tab w:val="left" w:pos="1082"/>
              </w:tabs>
              <w:autoSpaceDE w:val="0"/>
              <w:autoSpaceDN w:val="0"/>
              <w:spacing w:after="0" w:line="240" w:lineRule="auto"/>
              <w:ind w:left="0" w:right="115"/>
              <w:contextualSpacing w:val="0"/>
              <w:jc w:val="both"/>
              <w:rPr>
                <w:sz w:val="24"/>
              </w:rPr>
            </w:pPr>
            <w:r>
              <w:rPr>
                <w:rFonts w:ascii="TT1B7t00" w:hAnsi="TT1B7t00" w:cs="TT1B7t00"/>
              </w:rPr>
              <w:t>4.</w:t>
            </w:r>
            <w:r w:rsidRPr="00B43079">
              <w:rPr>
                <w:rFonts w:ascii="TT1B7t00" w:hAnsi="TT1B7t00" w:cs="TT1B7t00"/>
              </w:rPr>
              <w:t>1.</w:t>
            </w:r>
            <w:r w:rsidRPr="00115179">
              <w:rPr>
                <w:w w:val="90"/>
                <w:sz w:val="24"/>
              </w:rPr>
              <w:t>Valoraeinterpretadatosygráficosdecontenidoeconómicorelacionadosconlostiposde interés, inflación ydesempleo.</w:t>
            </w:r>
          </w:p>
          <w:p w:rsidR="004C0CA2" w:rsidRPr="00B43079" w:rsidRDefault="004C0CA2" w:rsidP="008C5F6F">
            <w:pPr>
              <w:autoSpaceDE w:val="0"/>
              <w:autoSpaceDN w:val="0"/>
              <w:adjustRightInd w:val="0"/>
              <w:rPr>
                <w:rFonts w:ascii="TT1B7t00" w:hAnsi="TT1B7t00" w:cs="TT1B7t00"/>
                <w:color w:val="548DD4"/>
                <w:sz w:val="22"/>
                <w:szCs w:val="22"/>
                <w:lang w:val="en-US"/>
              </w:rPr>
            </w:pPr>
            <w:r w:rsidRPr="00B43079">
              <w:rPr>
                <w:rFonts w:ascii="TT1B7t00" w:hAnsi="TT1B7t00" w:cs="TT1B7t00"/>
                <w:color w:val="548DD4"/>
                <w:sz w:val="22"/>
                <w:szCs w:val="22"/>
                <w:lang w:val="en-US"/>
              </w:rPr>
              <w:t>CCL, CMCT, CD, CAA, CSC, SIEP.</w:t>
            </w:r>
          </w:p>
          <w:p w:rsidR="00C11D84" w:rsidRPr="00630361" w:rsidRDefault="00C11D84" w:rsidP="00B43079">
            <w:pPr>
              <w:pStyle w:val="Prrafodelista"/>
              <w:widowControl w:val="0"/>
              <w:tabs>
                <w:tab w:val="left" w:pos="1081"/>
                <w:tab w:val="left" w:pos="1082"/>
              </w:tabs>
              <w:autoSpaceDE w:val="0"/>
              <w:autoSpaceDN w:val="0"/>
              <w:spacing w:after="0" w:line="240" w:lineRule="auto"/>
              <w:ind w:left="0" w:right="121"/>
              <w:contextualSpacing w:val="0"/>
              <w:jc w:val="both"/>
              <w:rPr>
                <w:rFonts w:ascii="TT1B7t00" w:hAnsi="TT1B7t00" w:cs="TT1B7t00"/>
                <w:lang w:val="en-US"/>
              </w:rPr>
            </w:pPr>
          </w:p>
          <w:p w:rsidR="00C11D84" w:rsidRPr="00630361" w:rsidRDefault="00C11D84" w:rsidP="00B43079">
            <w:pPr>
              <w:pStyle w:val="Prrafodelista"/>
              <w:widowControl w:val="0"/>
              <w:tabs>
                <w:tab w:val="left" w:pos="1081"/>
                <w:tab w:val="left" w:pos="1082"/>
              </w:tabs>
              <w:autoSpaceDE w:val="0"/>
              <w:autoSpaceDN w:val="0"/>
              <w:spacing w:after="0" w:line="240" w:lineRule="auto"/>
              <w:ind w:left="0" w:right="121"/>
              <w:contextualSpacing w:val="0"/>
              <w:jc w:val="both"/>
              <w:rPr>
                <w:rFonts w:ascii="TT1B7t00" w:hAnsi="TT1B7t00" w:cs="TT1B7t00"/>
                <w:lang w:val="en-US"/>
              </w:rPr>
            </w:pPr>
          </w:p>
          <w:p w:rsidR="00B43079" w:rsidRDefault="004C0CA2" w:rsidP="00B43079">
            <w:pPr>
              <w:pStyle w:val="Prrafodelista"/>
              <w:widowControl w:val="0"/>
              <w:tabs>
                <w:tab w:val="left" w:pos="1081"/>
                <w:tab w:val="left" w:pos="1082"/>
              </w:tabs>
              <w:autoSpaceDE w:val="0"/>
              <w:autoSpaceDN w:val="0"/>
              <w:spacing w:after="0" w:line="240" w:lineRule="auto"/>
              <w:ind w:left="0" w:right="121"/>
              <w:contextualSpacing w:val="0"/>
              <w:jc w:val="both"/>
              <w:rPr>
                <w:sz w:val="24"/>
              </w:rPr>
            </w:pPr>
            <w:r w:rsidRPr="00B43079">
              <w:rPr>
                <w:rFonts w:ascii="TT1B7t00" w:hAnsi="TT1B7t00" w:cs="TT1B7t00"/>
              </w:rPr>
              <w:t>5.</w:t>
            </w:r>
            <w:r w:rsidR="00B43079">
              <w:rPr>
                <w:rFonts w:ascii="TT1B7t00" w:hAnsi="TT1B7t00" w:cs="TT1B7t00"/>
              </w:rPr>
              <w:t>1.</w:t>
            </w:r>
            <w:r w:rsidR="00B43079" w:rsidRPr="00115179">
              <w:rPr>
                <w:w w:val="85"/>
                <w:sz w:val="24"/>
              </w:rPr>
              <w:t xml:space="preserve">Comprendelostérminosfundamentalesydescribeelfuncionamientoenlaoperativaconlas </w:t>
            </w:r>
            <w:r w:rsidR="00B43079" w:rsidRPr="00115179">
              <w:rPr>
                <w:w w:val="90"/>
                <w:sz w:val="24"/>
              </w:rPr>
              <w:t>cuentasbancarias.</w:t>
            </w:r>
          </w:p>
          <w:p w:rsidR="00B43079" w:rsidRPr="00115179" w:rsidRDefault="00B43079" w:rsidP="00B43079">
            <w:pPr>
              <w:pStyle w:val="Prrafodelista"/>
              <w:widowControl w:val="0"/>
              <w:tabs>
                <w:tab w:val="left" w:pos="1081"/>
                <w:tab w:val="left" w:pos="1082"/>
              </w:tabs>
              <w:autoSpaceDE w:val="0"/>
              <w:autoSpaceDN w:val="0"/>
              <w:spacing w:after="0" w:line="240" w:lineRule="auto"/>
              <w:ind w:left="0" w:right="121"/>
              <w:contextualSpacing w:val="0"/>
              <w:jc w:val="both"/>
              <w:rPr>
                <w:sz w:val="24"/>
              </w:rPr>
            </w:pPr>
            <w:r>
              <w:rPr>
                <w:w w:val="85"/>
                <w:sz w:val="24"/>
              </w:rPr>
              <w:t>5.2.</w:t>
            </w:r>
            <w:r w:rsidRPr="00115179">
              <w:rPr>
                <w:w w:val="85"/>
                <w:sz w:val="24"/>
              </w:rPr>
              <w:t>Valoraycompruebalanecesidaddeleerdetenidame</w:t>
            </w:r>
            <w:r w:rsidRPr="00115179">
              <w:rPr>
                <w:w w:val="85"/>
                <w:sz w:val="24"/>
              </w:rPr>
              <w:lastRenderedPageBreak/>
              <w:t>ntelosdocumentosquepresentanlos bancos,asícomolaimportanciadelaseguridadcuandolarelaciónseproduceporinternet.</w:t>
            </w:r>
          </w:p>
          <w:p w:rsidR="004C0CA2" w:rsidRPr="00B43079" w:rsidRDefault="00B43079" w:rsidP="00B43079">
            <w:pPr>
              <w:pStyle w:val="Prrafodelista"/>
              <w:widowControl w:val="0"/>
              <w:tabs>
                <w:tab w:val="left" w:pos="1081"/>
                <w:tab w:val="left" w:pos="1082"/>
              </w:tabs>
              <w:autoSpaceDE w:val="0"/>
              <w:autoSpaceDN w:val="0"/>
              <w:spacing w:after="0" w:line="240" w:lineRule="auto"/>
              <w:ind w:left="0" w:right="123"/>
              <w:contextualSpacing w:val="0"/>
              <w:jc w:val="both"/>
              <w:rPr>
                <w:sz w:val="24"/>
              </w:rPr>
            </w:pPr>
            <w:r>
              <w:rPr>
                <w:w w:val="85"/>
                <w:sz w:val="24"/>
              </w:rPr>
              <w:t>5.3.</w:t>
            </w:r>
            <w:r w:rsidRPr="00115179">
              <w:rPr>
                <w:w w:val="85"/>
                <w:sz w:val="24"/>
              </w:rPr>
              <w:t xml:space="preserve">Identificayexplicalasdistintasmodalidadesdetarjetasqueexisten,asícomoloesencialde </w:t>
            </w:r>
            <w:r w:rsidRPr="00115179">
              <w:rPr>
                <w:w w:val="95"/>
                <w:sz w:val="24"/>
              </w:rPr>
              <w:t>laseguridadcuandoseoperacontarjetas.</w:t>
            </w:r>
            <w:r w:rsidR="004C0CA2" w:rsidRPr="00B43079">
              <w:rPr>
                <w:rFonts w:ascii="TT1B7t00" w:hAnsi="TT1B7t00" w:cs="TT1B7t00"/>
                <w:color w:val="548DD4"/>
              </w:rPr>
              <w:t>CCL, CMCT, CD, CAA, CSC, SIEP.</w:t>
            </w:r>
          </w:p>
          <w:p w:rsidR="00810277" w:rsidRPr="00B43079" w:rsidRDefault="00810277" w:rsidP="008C5F6F">
            <w:pPr>
              <w:autoSpaceDE w:val="0"/>
              <w:autoSpaceDN w:val="0"/>
              <w:adjustRightInd w:val="0"/>
              <w:rPr>
                <w:rFonts w:ascii="TT1B7t00" w:hAnsi="TT1B7t00" w:cs="TT1B7t00"/>
                <w:sz w:val="22"/>
                <w:szCs w:val="22"/>
              </w:rPr>
            </w:pPr>
          </w:p>
          <w:p w:rsidR="00B43079" w:rsidRPr="00115179" w:rsidRDefault="004C0CA2" w:rsidP="00C11D84">
            <w:pPr>
              <w:pStyle w:val="Prrafodelista"/>
              <w:widowControl w:val="0"/>
              <w:tabs>
                <w:tab w:val="left" w:pos="1081"/>
                <w:tab w:val="left" w:pos="1082"/>
              </w:tabs>
              <w:autoSpaceDE w:val="0"/>
              <w:autoSpaceDN w:val="0"/>
              <w:spacing w:after="0" w:line="287" w:lineRule="exact"/>
              <w:ind w:left="0"/>
              <w:contextualSpacing w:val="0"/>
              <w:jc w:val="both"/>
              <w:rPr>
                <w:sz w:val="24"/>
              </w:rPr>
            </w:pPr>
            <w:r w:rsidRPr="00B43079">
              <w:rPr>
                <w:rFonts w:ascii="TT1B7t00" w:hAnsi="TT1B7t00" w:cs="TT1B7t00"/>
              </w:rPr>
              <w:t>6.</w:t>
            </w:r>
            <w:r w:rsidR="00B43079" w:rsidRPr="00B43079">
              <w:rPr>
                <w:rFonts w:ascii="TT1B7t00" w:hAnsi="TT1B7t00" w:cs="TT1B7t00"/>
              </w:rPr>
              <w:t>1</w:t>
            </w:r>
            <w:r w:rsidR="00B43079" w:rsidRPr="00115179">
              <w:rPr>
                <w:w w:val="90"/>
                <w:sz w:val="24"/>
              </w:rPr>
              <w:t>Conoceyexplicalarelevanciadelahorroydelcontroldelgasto.</w:t>
            </w:r>
          </w:p>
          <w:p w:rsidR="004C0CA2" w:rsidRPr="00C11D84" w:rsidRDefault="00C11D84" w:rsidP="00C11D84">
            <w:pPr>
              <w:pStyle w:val="Prrafodelista"/>
              <w:widowControl w:val="0"/>
              <w:tabs>
                <w:tab w:val="left" w:pos="1081"/>
                <w:tab w:val="left" w:pos="1082"/>
              </w:tabs>
              <w:autoSpaceDE w:val="0"/>
              <w:autoSpaceDN w:val="0"/>
              <w:spacing w:after="0" w:line="240" w:lineRule="auto"/>
              <w:ind w:left="0" w:right="122"/>
              <w:contextualSpacing w:val="0"/>
              <w:jc w:val="both"/>
              <w:rPr>
                <w:sz w:val="24"/>
              </w:rPr>
            </w:pPr>
            <w:r>
              <w:rPr>
                <w:w w:val="85"/>
                <w:sz w:val="24"/>
              </w:rPr>
              <w:t>6.2.</w:t>
            </w:r>
            <w:r w:rsidR="00B43079" w:rsidRPr="00115179">
              <w:rPr>
                <w:w w:val="85"/>
                <w:sz w:val="24"/>
              </w:rPr>
              <w:t xml:space="preserve">Analizalasventajaseinconvenientesdelendeudamientovalorandoelriesgoyseleccionando </w:t>
            </w:r>
            <w:r w:rsidR="00B43079" w:rsidRPr="00115179">
              <w:rPr>
                <w:w w:val="95"/>
                <w:sz w:val="24"/>
              </w:rPr>
              <w:t>ladecisiónmásadecuadaparacadamomento.</w:t>
            </w:r>
            <w:r w:rsidR="004C0CA2" w:rsidRPr="00C11D84">
              <w:rPr>
                <w:rFonts w:ascii="TT1B7t00" w:hAnsi="TT1B7t00" w:cs="TT1B7t00"/>
                <w:color w:val="548DD4"/>
              </w:rPr>
              <w:t>CCL, CMCT, CD, CAA, CSC, SIEP.</w:t>
            </w:r>
          </w:p>
          <w:p w:rsidR="008B01C5" w:rsidRPr="00115179" w:rsidRDefault="00B43079" w:rsidP="008B01C5">
            <w:pPr>
              <w:pStyle w:val="Prrafodelista"/>
              <w:widowControl w:val="0"/>
              <w:tabs>
                <w:tab w:val="left" w:pos="1082"/>
              </w:tabs>
              <w:autoSpaceDE w:val="0"/>
              <w:autoSpaceDN w:val="0"/>
              <w:spacing w:after="0" w:line="240" w:lineRule="auto"/>
              <w:ind w:left="0" w:right="121"/>
              <w:contextualSpacing w:val="0"/>
              <w:jc w:val="both"/>
              <w:rPr>
                <w:sz w:val="24"/>
              </w:rPr>
            </w:pPr>
            <w:r w:rsidRPr="008B01C5">
              <w:rPr>
                <w:rFonts w:ascii="TT1B7t00" w:hAnsi="TT1B7t00" w:cs="TT1B7t00"/>
              </w:rPr>
              <w:t>7.1.</w:t>
            </w:r>
            <w:r w:rsidR="008B01C5" w:rsidRPr="00115179">
              <w:rPr>
                <w:w w:val="90"/>
                <w:sz w:val="24"/>
              </w:rPr>
              <w:t>Distinguelasdiferentesformasjurídicasdelasempresasylasrelacionaconlasexigencias requeridasdecapitalparasuconstituciónyresponsabilidadeslegalesparacadatipo.</w:t>
            </w:r>
          </w:p>
          <w:p w:rsidR="004C0CA2" w:rsidRPr="008B01C5" w:rsidRDefault="008B01C5" w:rsidP="008B01C5">
            <w:pPr>
              <w:pStyle w:val="Prrafodelista"/>
              <w:widowControl w:val="0"/>
              <w:tabs>
                <w:tab w:val="left" w:pos="1082"/>
              </w:tabs>
              <w:autoSpaceDE w:val="0"/>
              <w:autoSpaceDN w:val="0"/>
              <w:spacing w:after="0" w:line="240" w:lineRule="auto"/>
              <w:ind w:left="0" w:right="111"/>
              <w:contextualSpacing w:val="0"/>
              <w:jc w:val="both"/>
              <w:rPr>
                <w:sz w:val="24"/>
              </w:rPr>
            </w:pPr>
            <w:r>
              <w:rPr>
                <w:w w:val="90"/>
                <w:sz w:val="24"/>
              </w:rPr>
              <w:t>7.2.</w:t>
            </w:r>
            <w:r w:rsidRPr="00115179">
              <w:rPr>
                <w:w w:val="90"/>
                <w:sz w:val="24"/>
              </w:rPr>
              <w:t>Valoralasformasjurídicasdeempresasmásapropiadasencadacasoenfuncióndelas característicasconcretasaplicandoelrazonamientosobreclasificacióndelasempresas.</w:t>
            </w:r>
            <w:r w:rsidR="004C0CA2" w:rsidRPr="008B01C5">
              <w:rPr>
                <w:rFonts w:ascii="TT1B7t00" w:hAnsi="TT1B7t00" w:cs="TT1B7t00"/>
                <w:color w:val="548DD4"/>
              </w:rPr>
              <w:t>CCL, CMCT, CSC, CAA, SIEP.</w:t>
            </w:r>
          </w:p>
          <w:p w:rsidR="00810277" w:rsidRPr="008B01C5" w:rsidRDefault="00810277" w:rsidP="008C5F6F">
            <w:pPr>
              <w:autoSpaceDE w:val="0"/>
              <w:autoSpaceDN w:val="0"/>
              <w:adjustRightInd w:val="0"/>
              <w:rPr>
                <w:rFonts w:ascii="TT1B7t00" w:hAnsi="TT1B7t00" w:cs="TT1B7t00"/>
                <w:sz w:val="22"/>
                <w:szCs w:val="22"/>
              </w:rPr>
            </w:pPr>
          </w:p>
          <w:p w:rsidR="008B01C5" w:rsidRPr="00115179" w:rsidRDefault="004C0CA2" w:rsidP="008B01C5">
            <w:pPr>
              <w:pStyle w:val="Prrafodelista"/>
              <w:widowControl w:val="0"/>
              <w:tabs>
                <w:tab w:val="left" w:pos="1082"/>
              </w:tabs>
              <w:autoSpaceDE w:val="0"/>
              <w:autoSpaceDN w:val="0"/>
              <w:spacing w:after="0" w:line="240" w:lineRule="auto"/>
              <w:ind w:left="0" w:right="122"/>
              <w:contextualSpacing w:val="0"/>
              <w:jc w:val="both"/>
              <w:rPr>
                <w:sz w:val="24"/>
              </w:rPr>
            </w:pPr>
            <w:r w:rsidRPr="008B01C5">
              <w:rPr>
                <w:rFonts w:ascii="TT1B7t00" w:hAnsi="TT1B7t00" w:cs="TT1B7t00"/>
              </w:rPr>
              <w:t>8.</w:t>
            </w:r>
            <w:r w:rsidR="008B01C5" w:rsidRPr="008B01C5">
              <w:rPr>
                <w:rFonts w:ascii="TT1B7t00" w:hAnsi="TT1B7t00" w:cs="TT1B7t00"/>
              </w:rPr>
              <w:t>1.</w:t>
            </w:r>
            <w:r w:rsidR="008B01C5" w:rsidRPr="00115179">
              <w:rPr>
                <w:w w:val="90"/>
                <w:sz w:val="24"/>
              </w:rPr>
              <w:t xml:space="preserve">Explicalasposibilidadesdefinanciacióndeldíaadíadelasempresasdiferenciandola financiaciónexternaeinterna,acortoyalargoplazo,asícomoelcostedecadaunaylas </w:t>
            </w:r>
            <w:r w:rsidR="008B01C5" w:rsidRPr="00115179">
              <w:rPr>
                <w:w w:val="95"/>
                <w:sz w:val="24"/>
              </w:rPr>
              <w:t>implicacionesenlamarchadelaempresa.</w:t>
            </w:r>
          </w:p>
          <w:p w:rsidR="004C0CA2" w:rsidRPr="008B01C5" w:rsidRDefault="008B01C5" w:rsidP="008B01C5">
            <w:pPr>
              <w:pStyle w:val="Prrafodelista"/>
              <w:widowControl w:val="0"/>
              <w:tabs>
                <w:tab w:val="left" w:pos="1082"/>
              </w:tabs>
              <w:autoSpaceDE w:val="0"/>
              <w:autoSpaceDN w:val="0"/>
              <w:spacing w:after="0" w:line="240" w:lineRule="auto"/>
              <w:ind w:left="0" w:right="120"/>
              <w:contextualSpacing w:val="0"/>
              <w:jc w:val="both"/>
              <w:rPr>
                <w:sz w:val="24"/>
              </w:rPr>
            </w:pPr>
            <w:r>
              <w:rPr>
                <w:w w:val="95"/>
                <w:sz w:val="24"/>
              </w:rPr>
              <w:t>8.2.</w:t>
            </w:r>
            <w:r w:rsidRPr="00115179">
              <w:rPr>
                <w:w w:val="95"/>
                <w:sz w:val="24"/>
              </w:rPr>
              <w:t>Identificalasobligacionesfiscalesdelasempresassegúnlaactividadseñalandoel funcionamientobásicodelosimpuestosylasprincipalesdiferenciasentreellos.</w:t>
            </w:r>
            <w:r w:rsidR="004C0CA2" w:rsidRPr="008B01C5">
              <w:rPr>
                <w:rFonts w:ascii="TT1B7t00" w:hAnsi="TT1B7t00" w:cs="TT1B7t00"/>
                <w:color w:val="548DD4"/>
              </w:rPr>
              <w:t>CCL, CMCT,CD, CAA, CSC, SIEP.</w:t>
            </w:r>
          </w:p>
          <w:p w:rsidR="008B01C5" w:rsidRPr="00115179" w:rsidRDefault="004C0CA2" w:rsidP="008B01C5">
            <w:pPr>
              <w:pStyle w:val="Prrafodelista"/>
              <w:widowControl w:val="0"/>
              <w:tabs>
                <w:tab w:val="left" w:pos="1082"/>
              </w:tabs>
              <w:autoSpaceDE w:val="0"/>
              <w:autoSpaceDN w:val="0"/>
              <w:spacing w:after="0" w:line="240" w:lineRule="auto"/>
              <w:ind w:left="0" w:right="126"/>
              <w:contextualSpacing w:val="0"/>
              <w:jc w:val="both"/>
              <w:rPr>
                <w:sz w:val="24"/>
              </w:rPr>
            </w:pPr>
            <w:r w:rsidRPr="008B01C5">
              <w:rPr>
                <w:rFonts w:ascii="TT1B7t00" w:hAnsi="TT1B7t00" w:cs="TT1B7t00"/>
              </w:rPr>
              <w:t>9</w:t>
            </w:r>
            <w:r w:rsidR="008B01C5" w:rsidRPr="008B01C5">
              <w:rPr>
                <w:rFonts w:ascii="TT1B7t00" w:hAnsi="TT1B7t00" w:cs="TT1B7t00"/>
              </w:rPr>
              <w:t>.1</w:t>
            </w:r>
            <w:r w:rsidRPr="008B01C5">
              <w:rPr>
                <w:rFonts w:ascii="TT1B7t00" w:hAnsi="TT1B7t00" w:cs="TT1B7t00"/>
              </w:rPr>
              <w:t xml:space="preserve">. </w:t>
            </w:r>
            <w:r w:rsidR="008B01C5" w:rsidRPr="00115179">
              <w:rPr>
                <w:w w:val="90"/>
                <w:sz w:val="24"/>
              </w:rPr>
              <w:t xml:space="preserve">IdentificalasvíasdedondeprocedenlosingresosdelEstadoasícomolasprincipalesáreas </w:t>
            </w:r>
            <w:r w:rsidR="008B01C5" w:rsidRPr="00115179">
              <w:rPr>
                <w:w w:val="95"/>
                <w:sz w:val="24"/>
              </w:rPr>
              <w:t>delosgastosdelEstadoycomentasusrelaciones.</w:t>
            </w:r>
          </w:p>
          <w:p w:rsidR="004C0CA2" w:rsidRPr="008B01C5" w:rsidRDefault="008B01C5" w:rsidP="008B01C5">
            <w:pPr>
              <w:pStyle w:val="Prrafodelista"/>
              <w:widowControl w:val="0"/>
              <w:tabs>
                <w:tab w:val="left" w:pos="1082"/>
              </w:tabs>
              <w:autoSpaceDE w:val="0"/>
              <w:autoSpaceDN w:val="0"/>
              <w:spacing w:after="0" w:line="240" w:lineRule="auto"/>
              <w:ind w:left="0" w:right="119"/>
              <w:contextualSpacing w:val="0"/>
              <w:jc w:val="both"/>
              <w:rPr>
                <w:sz w:val="24"/>
              </w:rPr>
            </w:pPr>
            <w:r>
              <w:rPr>
                <w:w w:val="90"/>
                <w:sz w:val="24"/>
              </w:rPr>
              <w:t>9.2.</w:t>
            </w:r>
            <w:r w:rsidRPr="00115179">
              <w:rPr>
                <w:w w:val="90"/>
                <w:sz w:val="24"/>
              </w:rPr>
              <w:t>Distingueenlosdiferentescicloseconómicoselcomportamientodelosingresosygastos públicosasícomolosefectosquesepuedenproduciralolargodeltiempo.</w:t>
            </w:r>
            <w:r w:rsidR="004C0CA2" w:rsidRPr="008B01C5">
              <w:rPr>
                <w:rFonts w:ascii="TT1B7t00" w:hAnsi="TT1B7t00" w:cs="TT1B7t00"/>
                <w:color w:val="548DD4"/>
              </w:rPr>
              <w:t>CCL, CMCT, CD, CAA, CSC, SIEP.</w:t>
            </w:r>
          </w:p>
          <w:p w:rsidR="00810277" w:rsidRPr="008B01C5" w:rsidRDefault="00810277" w:rsidP="008C5F6F">
            <w:pPr>
              <w:autoSpaceDE w:val="0"/>
              <w:autoSpaceDN w:val="0"/>
              <w:adjustRightInd w:val="0"/>
              <w:rPr>
                <w:rFonts w:ascii="TT1B7t00" w:hAnsi="TT1B7t00" w:cs="TT1B7t00"/>
                <w:sz w:val="22"/>
                <w:szCs w:val="22"/>
              </w:rPr>
            </w:pPr>
          </w:p>
          <w:p w:rsidR="004C0CA2" w:rsidRPr="008B01C5" w:rsidRDefault="004C0CA2" w:rsidP="008B01C5">
            <w:pPr>
              <w:pStyle w:val="Prrafodelista"/>
              <w:widowControl w:val="0"/>
              <w:tabs>
                <w:tab w:val="left" w:pos="1082"/>
              </w:tabs>
              <w:autoSpaceDE w:val="0"/>
              <w:autoSpaceDN w:val="0"/>
              <w:spacing w:after="0" w:line="240" w:lineRule="auto"/>
              <w:ind w:left="0" w:right="123"/>
              <w:contextualSpacing w:val="0"/>
              <w:jc w:val="both"/>
              <w:rPr>
                <w:sz w:val="24"/>
              </w:rPr>
            </w:pPr>
            <w:r w:rsidRPr="008B01C5">
              <w:rPr>
                <w:rFonts w:ascii="TT1B7t00" w:hAnsi="TT1B7t00" w:cs="TT1B7t00"/>
              </w:rPr>
              <w:t>10.</w:t>
            </w:r>
            <w:r w:rsidR="008B01C5" w:rsidRPr="008B01C5">
              <w:rPr>
                <w:rFonts w:ascii="TT1B7t00" w:hAnsi="TT1B7t00" w:cs="TT1B7t00"/>
              </w:rPr>
              <w:t>1.</w:t>
            </w:r>
            <w:r w:rsidR="008B01C5" w:rsidRPr="00115179">
              <w:rPr>
                <w:w w:val="85"/>
                <w:sz w:val="24"/>
              </w:rPr>
              <w:t xml:space="preserve">Comprendeyexpresalasdiferenciasentrelosconceptosdedeudapúblicaydéficitpúblico, </w:t>
            </w:r>
            <w:r w:rsidR="008B01C5" w:rsidRPr="00115179">
              <w:rPr>
                <w:w w:val="95"/>
                <w:sz w:val="24"/>
              </w:rPr>
              <w:t>asícomolarelaciónqueseproduceentreellos.</w:t>
            </w:r>
            <w:r w:rsidRPr="008B01C5">
              <w:rPr>
                <w:rFonts w:ascii="TT1B7t00" w:hAnsi="TT1B7t00" w:cs="TT1B7t00"/>
                <w:color w:val="548DD4"/>
              </w:rPr>
              <w:t>CCL, CMCT, CD, CAA, CSC, SIEP.</w:t>
            </w:r>
          </w:p>
          <w:p w:rsidR="00810277" w:rsidRPr="008B01C5" w:rsidRDefault="00810277" w:rsidP="008C5F6F">
            <w:pPr>
              <w:autoSpaceDE w:val="0"/>
              <w:autoSpaceDN w:val="0"/>
              <w:adjustRightInd w:val="0"/>
              <w:rPr>
                <w:rFonts w:ascii="TT1B7t00" w:hAnsi="TT1B7t00" w:cs="TT1B7t00"/>
                <w:sz w:val="22"/>
                <w:szCs w:val="22"/>
              </w:rPr>
            </w:pPr>
          </w:p>
          <w:p w:rsidR="00810277" w:rsidRPr="008B01C5" w:rsidRDefault="00810277" w:rsidP="008C5F6F">
            <w:pPr>
              <w:autoSpaceDE w:val="0"/>
              <w:autoSpaceDN w:val="0"/>
              <w:adjustRightInd w:val="0"/>
              <w:rPr>
                <w:rFonts w:ascii="TT1B7t00" w:hAnsi="TT1B7t00" w:cs="TT1B7t00"/>
                <w:sz w:val="22"/>
                <w:szCs w:val="22"/>
              </w:rPr>
            </w:pPr>
          </w:p>
          <w:p w:rsidR="004C0CA2" w:rsidRPr="008B01C5" w:rsidRDefault="004C0CA2" w:rsidP="008B01C5">
            <w:pPr>
              <w:pStyle w:val="Prrafodelista"/>
              <w:widowControl w:val="0"/>
              <w:tabs>
                <w:tab w:val="left" w:pos="1082"/>
              </w:tabs>
              <w:autoSpaceDE w:val="0"/>
              <w:autoSpaceDN w:val="0"/>
              <w:spacing w:after="0" w:line="240" w:lineRule="auto"/>
              <w:ind w:left="0" w:right="111"/>
              <w:contextualSpacing w:val="0"/>
              <w:jc w:val="both"/>
              <w:rPr>
                <w:sz w:val="24"/>
              </w:rPr>
            </w:pPr>
            <w:r w:rsidRPr="008B01C5">
              <w:rPr>
                <w:rFonts w:ascii="TT1B7t00" w:hAnsi="TT1B7t00" w:cs="TT1B7t00"/>
              </w:rPr>
              <w:t>11.</w:t>
            </w:r>
            <w:r w:rsidR="008B01C5" w:rsidRPr="008B01C5">
              <w:rPr>
                <w:rFonts w:ascii="TT1B7t00" w:hAnsi="TT1B7t00" w:cs="TT1B7t00"/>
              </w:rPr>
              <w:t>1.</w:t>
            </w:r>
            <w:r w:rsidR="008B01C5" w:rsidRPr="00115179">
              <w:rPr>
                <w:w w:val="95"/>
                <w:sz w:val="24"/>
              </w:rPr>
              <w:t>Conoceydescribelosefectosdeladesigualda</w:t>
            </w:r>
            <w:r w:rsidR="008B01C5" w:rsidRPr="00115179">
              <w:rPr>
                <w:w w:val="95"/>
                <w:sz w:val="24"/>
              </w:rPr>
              <w:lastRenderedPageBreak/>
              <w:t>ddelarentaylosinstrumentos</w:t>
            </w:r>
            <w:r w:rsidR="008B01C5" w:rsidRPr="00115179">
              <w:rPr>
                <w:spacing w:val="3"/>
                <w:w w:val="95"/>
                <w:sz w:val="24"/>
              </w:rPr>
              <w:t xml:space="preserve">de </w:t>
            </w:r>
            <w:r w:rsidR="008B01C5" w:rsidRPr="00115179">
              <w:rPr>
                <w:w w:val="95"/>
                <w:sz w:val="24"/>
              </w:rPr>
              <w:t>redistribución de lamisma.</w:t>
            </w:r>
            <w:r w:rsidRPr="008B01C5">
              <w:rPr>
                <w:rFonts w:ascii="TT1B7t00" w:hAnsi="TT1B7t00" w:cs="TT1B7t00"/>
                <w:color w:val="548DD4"/>
              </w:rPr>
              <w:t xml:space="preserve">CCL, CMCT, CD, CAA, CSC, SIEP. </w:t>
            </w:r>
          </w:p>
          <w:p w:rsidR="00C11D84" w:rsidRDefault="00C11D84" w:rsidP="008B01C5">
            <w:pPr>
              <w:pStyle w:val="Prrafodelista"/>
              <w:widowControl w:val="0"/>
              <w:tabs>
                <w:tab w:val="left" w:pos="1082"/>
              </w:tabs>
              <w:autoSpaceDE w:val="0"/>
              <w:autoSpaceDN w:val="0"/>
              <w:spacing w:after="0" w:line="240" w:lineRule="auto"/>
              <w:ind w:left="0" w:right="111"/>
              <w:contextualSpacing w:val="0"/>
              <w:jc w:val="both"/>
              <w:rPr>
                <w:rFonts w:ascii="TT1B7t00" w:hAnsi="TT1B7t00" w:cs="TT1B7t00"/>
              </w:rPr>
            </w:pPr>
          </w:p>
          <w:p w:rsidR="00C11D84" w:rsidRDefault="00C11D84" w:rsidP="008B01C5">
            <w:pPr>
              <w:pStyle w:val="Prrafodelista"/>
              <w:widowControl w:val="0"/>
              <w:tabs>
                <w:tab w:val="left" w:pos="1082"/>
              </w:tabs>
              <w:autoSpaceDE w:val="0"/>
              <w:autoSpaceDN w:val="0"/>
              <w:spacing w:after="0" w:line="240" w:lineRule="auto"/>
              <w:ind w:left="0" w:right="111"/>
              <w:contextualSpacing w:val="0"/>
              <w:jc w:val="both"/>
              <w:rPr>
                <w:rFonts w:ascii="TT1B7t00" w:hAnsi="TT1B7t00" w:cs="TT1B7t00"/>
              </w:rPr>
            </w:pPr>
          </w:p>
          <w:p w:rsidR="00C11D84" w:rsidRDefault="00C11D84" w:rsidP="008B01C5">
            <w:pPr>
              <w:pStyle w:val="Prrafodelista"/>
              <w:widowControl w:val="0"/>
              <w:tabs>
                <w:tab w:val="left" w:pos="1082"/>
              </w:tabs>
              <w:autoSpaceDE w:val="0"/>
              <w:autoSpaceDN w:val="0"/>
              <w:spacing w:after="0" w:line="240" w:lineRule="auto"/>
              <w:ind w:left="0" w:right="111"/>
              <w:contextualSpacing w:val="0"/>
              <w:jc w:val="both"/>
              <w:rPr>
                <w:rFonts w:ascii="TT1B7t00" w:hAnsi="TT1B7t00" w:cs="TT1B7t00"/>
              </w:rPr>
            </w:pPr>
          </w:p>
          <w:p w:rsidR="004C0CA2" w:rsidRDefault="008B01C5" w:rsidP="008B01C5">
            <w:pPr>
              <w:pStyle w:val="Prrafodelista"/>
              <w:widowControl w:val="0"/>
              <w:tabs>
                <w:tab w:val="left" w:pos="1082"/>
              </w:tabs>
              <w:autoSpaceDE w:val="0"/>
              <w:autoSpaceDN w:val="0"/>
              <w:spacing w:after="0" w:line="240" w:lineRule="auto"/>
              <w:ind w:left="0" w:right="111"/>
              <w:contextualSpacing w:val="0"/>
              <w:jc w:val="both"/>
              <w:rPr>
                <w:rFonts w:ascii="TT1B7t00" w:hAnsi="TT1B7t00" w:cs="TT1B7t00"/>
                <w:color w:val="548DD4"/>
              </w:rPr>
            </w:pPr>
            <w:r w:rsidRPr="008B01C5">
              <w:rPr>
                <w:rFonts w:ascii="TT1B7t00" w:hAnsi="TT1B7t00" w:cs="TT1B7t00"/>
              </w:rPr>
              <w:t xml:space="preserve">12. </w:t>
            </w:r>
            <w:r w:rsidRPr="00115179">
              <w:rPr>
                <w:w w:val="95"/>
                <w:sz w:val="24"/>
              </w:rPr>
              <w:t>Conoceydescribelosefectosdeladesigualdaddelarentaylosinstrumentos</w:t>
            </w:r>
            <w:r w:rsidRPr="00115179">
              <w:rPr>
                <w:spacing w:val="3"/>
                <w:w w:val="95"/>
                <w:sz w:val="24"/>
              </w:rPr>
              <w:t xml:space="preserve">de </w:t>
            </w:r>
            <w:r w:rsidRPr="00115179">
              <w:rPr>
                <w:w w:val="95"/>
                <w:sz w:val="24"/>
              </w:rPr>
              <w:t>redistribución de lamisma.</w:t>
            </w:r>
            <w:r w:rsidR="004C0CA2" w:rsidRPr="008B01C5">
              <w:rPr>
                <w:rFonts w:ascii="TT1B7t00" w:hAnsi="TT1B7t00" w:cs="TT1B7t00"/>
                <w:color w:val="548DD4"/>
              </w:rPr>
              <w:t>CCL, CMCT, CD, CAA, CSC, SIEP.</w:t>
            </w:r>
          </w:p>
          <w:p w:rsidR="00C11D84" w:rsidRDefault="00C11D84" w:rsidP="008B01C5">
            <w:pPr>
              <w:pStyle w:val="Prrafodelista"/>
              <w:widowControl w:val="0"/>
              <w:tabs>
                <w:tab w:val="left" w:pos="1082"/>
              </w:tabs>
              <w:autoSpaceDE w:val="0"/>
              <w:autoSpaceDN w:val="0"/>
              <w:spacing w:after="0" w:line="240" w:lineRule="auto"/>
              <w:ind w:left="0" w:right="116"/>
              <w:contextualSpacing w:val="0"/>
              <w:jc w:val="both"/>
              <w:rPr>
                <w:rFonts w:ascii="TT1B7t00" w:hAnsi="TT1B7t00" w:cs="TT1B7t00"/>
              </w:rPr>
            </w:pPr>
          </w:p>
          <w:p w:rsidR="00C11D84" w:rsidRDefault="00C11D84" w:rsidP="008B01C5">
            <w:pPr>
              <w:pStyle w:val="Prrafodelista"/>
              <w:widowControl w:val="0"/>
              <w:tabs>
                <w:tab w:val="left" w:pos="1082"/>
              </w:tabs>
              <w:autoSpaceDE w:val="0"/>
              <w:autoSpaceDN w:val="0"/>
              <w:spacing w:after="0" w:line="240" w:lineRule="auto"/>
              <w:ind w:left="0" w:right="116"/>
              <w:contextualSpacing w:val="0"/>
              <w:jc w:val="both"/>
              <w:rPr>
                <w:rFonts w:ascii="TT1B7t00" w:hAnsi="TT1B7t00" w:cs="TT1B7t00"/>
              </w:rPr>
            </w:pPr>
          </w:p>
          <w:p w:rsidR="00C11D84" w:rsidRDefault="00C11D84" w:rsidP="008B01C5">
            <w:pPr>
              <w:pStyle w:val="Prrafodelista"/>
              <w:widowControl w:val="0"/>
              <w:tabs>
                <w:tab w:val="left" w:pos="1082"/>
              </w:tabs>
              <w:autoSpaceDE w:val="0"/>
              <w:autoSpaceDN w:val="0"/>
              <w:spacing w:after="0" w:line="240" w:lineRule="auto"/>
              <w:ind w:left="0" w:right="116"/>
              <w:contextualSpacing w:val="0"/>
              <w:jc w:val="both"/>
              <w:rPr>
                <w:rFonts w:ascii="TT1B7t00" w:hAnsi="TT1B7t00" w:cs="TT1B7t00"/>
              </w:rPr>
            </w:pPr>
          </w:p>
          <w:p w:rsidR="00C11D84" w:rsidRDefault="00C11D84" w:rsidP="008B01C5">
            <w:pPr>
              <w:pStyle w:val="Prrafodelista"/>
              <w:widowControl w:val="0"/>
              <w:tabs>
                <w:tab w:val="left" w:pos="1082"/>
              </w:tabs>
              <w:autoSpaceDE w:val="0"/>
              <w:autoSpaceDN w:val="0"/>
              <w:spacing w:after="0" w:line="240" w:lineRule="auto"/>
              <w:ind w:left="0" w:right="116"/>
              <w:contextualSpacing w:val="0"/>
              <w:jc w:val="both"/>
              <w:rPr>
                <w:rFonts w:ascii="TT1B7t00" w:hAnsi="TT1B7t00" w:cs="TT1B7t00"/>
              </w:rPr>
            </w:pPr>
          </w:p>
          <w:p w:rsidR="00C11D84" w:rsidRDefault="00C11D84" w:rsidP="008B01C5">
            <w:pPr>
              <w:pStyle w:val="Prrafodelista"/>
              <w:widowControl w:val="0"/>
              <w:tabs>
                <w:tab w:val="left" w:pos="1082"/>
              </w:tabs>
              <w:autoSpaceDE w:val="0"/>
              <w:autoSpaceDN w:val="0"/>
              <w:spacing w:after="0" w:line="240" w:lineRule="auto"/>
              <w:ind w:left="0" w:right="116"/>
              <w:contextualSpacing w:val="0"/>
              <w:jc w:val="both"/>
              <w:rPr>
                <w:rFonts w:ascii="TT1B7t00" w:hAnsi="TT1B7t00" w:cs="TT1B7t00"/>
              </w:rPr>
            </w:pPr>
          </w:p>
          <w:p w:rsidR="00C11D84" w:rsidRDefault="00C11D84" w:rsidP="008B01C5">
            <w:pPr>
              <w:pStyle w:val="Prrafodelista"/>
              <w:widowControl w:val="0"/>
              <w:tabs>
                <w:tab w:val="left" w:pos="1082"/>
              </w:tabs>
              <w:autoSpaceDE w:val="0"/>
              <w:autoSpaceDN w:val="0"/>
              <w:spacing w:after="0" w:line="240" w:lineRule="auto"/>
              <w:ind w:left="0" w:right="116"/>
              <w:contextualSpacing w:val="0"/>
              <w:jc w:val="both"/>
              <w:rPr>
                <w:rFonts w:ascii="TT1B7t00" w:hAnsi="TT1B7t00" w:cs="TT1B7t00"/>
              </w:rPr>
            </w:pPr>
          </w:p>
          <w:p w:rsidR="00C11D84" w:rsidRDefault="00C11D84" w:rsidP="008B01C5">
            <w:pPr>
              <w:pStyle w:val="Prrafodelista"/>
              <w:widowControl w:val="0"/>
              <w:tabs>
                <w:tab w:val="left" w:pos="1082"/>
              </w:tabs>
              <w:autoSpaceDE w:val="0"/>
              <w:autoSpaceDN w:val="0"/>
              <w:spacing w:after="0" w:line="240" w:lineRule="auto"/>
              <w:ind w:left="0" w:right="116"/>
              <w:contextualSpacing w:val="0"/>
              <w:jc w:val="both"/>
              <w:rPr>
                <w:rFonts w:ascii="TT1B7t00" w:hAnsi="TT1B7t00" w:cs="TT1B7t00"/>
              </w:rPr>
            </w:pPr>
          </w:p>
          <w:p w:rsidR="008B01C5" w:rsidRPr="00115179" w:rsidRDefault="008B01C5" w:rsidP="008B01C5">
            <w:pPr>
              <w:pStyle w:val="Prrafodelista"/>
              <w:widowControl w:val="0"/>
              <w:tabs>
                <w:tab w:val="left" w:pos="1082"/>
              </w:tabs>
              <w:autoSpaceDE w:val="0"/>
              <w:autoSpaceDN w:val="0"/>
              <w:spacing w:after="0" w:line="240" w:lineRule="auto"/>
              <w:ind w:left="0" w:right="116"/>
              <w:contextualSpacing w:val="0"/>
              <w:jc w:val="both"/>
              <w:rPr>
                <w:sz w:val="24"/>
              </w:rPr>
            </w:pPr>
            <w:r w:rsidRPr="008B01C5">
              <w:rPr>
                <w:rFonts w:ascii="TT1B7t00" w:hAnsi="TT1B7t00" w:cs="TT1B7t00"/>
              </w:rPr>
              <w:t>13.1.</w:t>
            </w:r>
            <w:r w:rsidRPr="00115179">
              <w:rPr>
                <w:w w:val="90"/>
                <w:sz w:val="24"/>
              </w:rPr>
              <w:t xml:space="preserve">Identificalascualidadespersonales,actitudes,aspiracionesyformaciónpropiasdelas </w:t>
            </w:r>
            <w:r w:rsidRPr="00115179">
              <w:rPr>
                <w:w w:val="85"/>
                <w:sz w:val="24"/>
              </w:rPr>
              <w:t xml:space="preserve">personasconiniciativaemprendedora,describiendolaactividaddelosempresariosysurol </w:t>
            </w:r>
            <w:r w:rsidRPr="00115179">
              <w:rPr>
                <w:w w:val="95"/>
                <w:sz w:val="24"/>
              </w:rPr>
              <w:t>enlageneracióndetrabajoybienestarsocial.</w:t>
            </w:r>
          </w:p>
          <w:p w:rsidR="008B01C5" w:rsidRDefault="008B01C5" w:rsidP="008B01C5">
            <w:pPr>
              <w:pStyle w:val="Prrafodelista"/>
              <w:widowControl w:val="0"/>
              <w:tabs>
                <w:tab w:val="left" w:pos="1082"/>
              </w:tabs>
              <w:autoSpaceDE w:val="0"/>
              <w:autoSpaceDN w:val="0"/>
              <w:spacing w:after="0" w:line="240" w:lineRule="auto"/>
              <w:ind w:left="0" w:right="115"/>
              <w:contextualSpacing w:val="0"/>
              <w:jc w:val="both"/>
              <w:rPr>
                <w:w w:val="90"/>
                <w:sz w:val="24"/>
              </w:rPr>
            </w:pPr>
            <w:r>
              <w:rPr>
                <w:w w:val="85"/>
                <w:sz w:val="24"/>
              </w:rPr>
              <w:t xml:space="preserve">13.2. </w:t>
            </w:r>
            <w:r w:rsidRPr="00115179">
              <w:rPr>
                <w:w w:val="85"/>
                <w:sz w:val="24"/>
              </w:rPr>
              <w:t xml:space="preserve">Investigaconmediostelemáticoslasdiferentesáreasdeactividadprofesionaldelentorno, </w:t>
            </w:r>
            <w:r w:rsidRPr="00115179">
              <w:rPr>
                <w:w w:val="90"/>
                <w:sz w:val="24"/>
              </w:rPr>
              <w:t>lostiposdeempresaquelasdesarrollanylosdiferentespuestosdetrabajoencadaunade ellasrazonandolosrequerimientosparaeldesempeñoprofesionalencadaunodeellos.</w:t>
            </w:r>
            <w:r w:rsidR="00195E1B" w:rsidRPr="00195E1B">
              <w:rPr>
                <w:color w:val="548DD4"/>
                <w:w w:val="90"/>
                <w:sz w:val="24"/>
              </w:rPr>
              <w:t>CSC,CAA,CCL,SIEP.</w:t>
            </w:r>
          </w:p>
          <w:p w:rsidR="00195E1B" w:rsidRPr="00195E1B" w:rsidRDefault="00195E1B" w:rsidP="00195E1B">
            <w:pPr>
              <w:pStyle w:val="Prrafodelista"/>
              <w:widowControl w:val="0"/>
              <w:tabs>
                <w:tab w:val="left" w:pos="1082"/>
              </w:tabs>
              <w:autoSpaceDE w:val="0"/>
              <w:autoSpaceDN w:val="0"/>
              <w:spacing w:after="0" w:line="240" w:lineRule="auto"/>
              <w:ind w:left="0" w:right="114"/>
              <w:contextualSpacing w:val="0"/>
              <w:jc w:val="both"/>
              <w:rPr>
                <w:color w:val="548DD4"/>
                <w:sz w:val="24"/>
              </w:rPr>
            </w:pPr>
            <w:r>
              <w:rPr>
                <w:w w:val="90"/>
                <w:sz w:val="24"/>
              </w:rPr>
              <w:t>14.1.</w:t>
            </w:r>
            <w:r w:rsidRPr="00115179">
              <w:rPr>
                <w:w w:val="85"/>
                <w:sz w:val="24"/>
              </w:rPr>
              <w:t xml:space="preserve">Diseñaunproyectodecarreraprofesionalpropiarelacionandolasposibilidadesdelentorno </w:t>
            </w:r>
            <w:r w:rsidRPr="00115179">
              <w:rPr>
                <w:w w:val="90"/>
                <w:sz w:val="24"/>
              </w:rPr>
              <w:t xml:space="preserve">con las cualidades y aspiraciones personales valorando la opción del autoempleo y la </w:t>
            </w:r>
            <w:r w:rsidRPr="00115179">
              <w:rPr>
                <w:w w:val="95"/>
                <w:sz w:val="24"/>
              </w:rPr>
              <w:t>necesidaddeformaciónalolargodelavida.</w:t>
            </w:r>
            <w:r w:rsidRPr="00195E1B">
              <w:rPr>
                <w:color w:val="548DD4"/>
                <w:w w:val="95"/>
                <w:sz w:val="24"/>
              </w:rPr>
              <w:t>CSC,CEC,SIEP.</w:t>
            </w:r>
          </w:p>
          <w:p w:rsidR="00195E1B" w:rsidRPr="00115179" w:rsidRDefault="00195E1B" w:rsidP="008B01C5">
            <w:pPr>
              <w:pStyle w:val="Prrafodelista"/>
              <w:widowControl w:val="0"/>
              <w:tabs>
                <w:tab w:val="left" w:pos="1082"/>
              </w:tabs>
              <w:autoSpaceDE w:val="0"/>
              <w:autoSpaceDN w:val="0"/>
              <w:spacing w:after="0" w:line="240" w:lineRule="auto"/>
              <w:ind w:left="0" w:right="115"/>
              <w:contextualSpacing w:val="0"/>
              <w:jc w:val="both"/>
              <w:rPr>
                <w:sz w:val="24"/>
              </w:rPr>
            </w:pPr>
          </w:p>
          <w:p w:rsidR="008B01C5" w:rsidRPr="008B01C5" w:rsidRDefault="008B01C5" w:rsidP="008B01C5">
            <w:pPr>
              <w:pStyle w:val="Prrafodelista"/>
              <w:widowControl w:val="0"/>
              <w:tabs>
                <w:tab w:val="left" w:pos="1082"/>
              </w:tabs>
              <w:autoSpaceDE w:val="0"/>
              <w:autoSpaceDN w:val="0"/>
              <w:spacing w:after="0" w:line="240" w:lineRule="auto"/>
              <w:ind w:left="0" w:right="111"/>
              <w:contextualSpacing w:val="0"/>
              <w:jc w:val="both"/>
              <w:rPr>
                <w:sz w:val="24"/>
              </w:rPr>
            </w:pPr>
          </w:p>
        </w:tc>
        <w:tc>
          <w:tcPr>
            <w:tcW w:w="3297" w:type="dxa"/>
          </w:tcPr>
          <w:p w:rsidR="004C0CA2" w:rsidRPr="008C5F6F" w:rsidRDefault="004C0CA2" w:rsidP="008C5F6F">
            <w:pPr>
              <w:autoSpaceDE w:val="0"/>
              <w:autoSpaceDN w:val="0"/>
              <w:adjustRightInd w:val="0"/>
              <w:rPr>
                <w:rFonts w:ascii="TT1B7t00" w:hAnsi="TT1B7t00" w:cs="TT1B7t00"/>
                <w:color w:val="548DD4"/>
                <w:sz w:val="22"/>
                <w:szCs w:val="22"/>
              </w:rPr>
            </w:pPr>
            <w:r w:rsidRPr="008C5F6F">
              <w:rPr>
                <w:rFonts w:ascii="TT1B7t00" w:hAnsi="TT1B7t00" w:cs="TT1B7t00"/>
                <w:sz w:val="22"/>
                <w:szCs w:val="22"/>
              </w:rPr>
              <w:lastRenderedPageBreak/>
              <w:t>1. Entiende la Economía como ciencia social valorando el impacto permanente de las decisiones económicas en la vida de los ciudadanos y conociendo los modelos económicos para la resolución de los problemas económicos</w:t>
            </w:r>
            <w:r w:rsidRPr="008C5F6F">
              <w:rPr>
                <w:rFonts w:ascii="TT1B7t00" w:hAnsi="TT1B7t00" w:cs="TT1B7t00"/>
                <w:color w:val="548DD4"/>
                <w:sz w:val="22"/>
                <w:szCs w:val="22"/>
              </w:rPr>
              <w:t>.</w:t>
            </w:r>
          </w:p>
          <w:p w:rsidR="004C0CA2" w:rsidRPr="008C5F6F" w:rsidRDefault="004C0CA2"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color w:val="548DD4"/>
                <w:sz w:val="22"/>
                <w:szCs w:val="22"/>
              </w:rPr>
            </w:pPr>
            <w:r w:rsidRPr="008C5F6F">
              <w:rPr>
                <w:rFonts w:ascii="TT1B7t00" w:hAnsi="TT1B7t00" w:cs="TT1B7t00"/>
                <w:sz w:val="22"/>
                <w:szCs w:val="22"/>
              </w:rPr>
              <w:t xml:space="preserve">2. Sabe y se maneja con la terminología económica básica y con el uso de los modelos económicos. </w:t>
            </w:r>
          </w:p>
          <w:p w:rsidR="004C0CA2" w:rsidRPr="008C5F6F" w:rsidRDefault="004C0CA2"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color w:val="548DD4"/>
                <w:sz w:val="22"/>
                <w:szCs w:val="22"/>
              </w:rPr>
            </w:pPr>
            <w:r w:rsidRPr="008C5F6F">
              <w:rPr>
                <w:rFonts w:ascii="TT1B7t00" w:hAnsi="TT1B7t00" w:cs="TT1B7t00"/>
                <w:sz w:val="22"/>
                <w:szCs w:val="22"/>
              </w:rPr>
              <w:t xml:space="preserve">3. Distingue las magnitudes de tipos de interés, inflación y desempleo, así como analizar las relaciones existentes entre ellas. </w:t>
            </w:r>
          </w:p>
          <w:p w:rsidR="004C0CA2" w:rsidRPr="008C5F6F" w:rsidRDefault="004C0CA2" w:rsidP="008C5F6F">
            <w:pPr>
              <w:autoSpaceDE w:val="0"/>
              <w:autoSpaceDN w:val="0"/>
              <w:adjustRightInd w:val="0"/>
              <w:rPr>
                <w:rFonts w:ascii="TT1B7t00" w:hAnsi="TT1B7t00" w:cs="TT1B7t00"/>
                <w:color w:val="548DD4"/>
                <w:sz w:val="22"/>
                <w:szCs w:val="22"/>
              </w:rPr>
            </w:pPr>
          </w:p>
          <w:p w:rsidR="004C0CA2" w:rsidRPr="008C5F6F" w:rsidRDefault="004C0CA2" w:rsidP="008C5F6F">
            <w:pPr>
              <w:autoSpaceDE w:val="0"/>
              <w:autoSpaceDN w:val="0"/>
              <w:adjustRightInd w:val="0"/>
              <w:rPr>
                <w:rFonts w:ascii="TT1B7t00" w:hAnsi="TT1B7t00" w:cs="TT1B7t00"/>
                <w:color w:val="548DD4"/>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color w:val="548DD4"/>
                <w:sz w:val="22"/>
                <w:szCs w:val="22"/>
              </w:rPr>
            </w:pPr>
            <w:r w:rsidRPr="008C5F6F">
              <w:rPr>
                <w:rFonts w:ascii="TT1B7t00" w:hAnsi="TT1B7t00" w:cs="TT1B7t00"/>
                <w:sz w:val="22"/>
                <w:szCs w:val="22"/>
              </w:rPr>
              <w:t xml:space="preserve">4. Explica datos y gráficos vinculados con los conceptos de tipos de interés, inflación y desempleo con especial atención al caso de </w:t>
            </w:r>
            <w:r w:rsidRPr="008C5F6F">
              <w:rPr>
                <w:rFonts w:ascii="TT1B7t00" w:hAnsi="TT1B7t00" w:cs="TT1B7t00"/>
                <w:sz w:val="22"/>
                <w:szCs w:val="22"/>
              </w:rPr>
              <w:lastRenderedPageBreak/>
              <w:t xml:space="preserve">la economía andaluza y a su comparación con los del resto del país y del mundo. </w:t>
            </w:r>
          </w:p>
          <w:p w:rsidR="004C0CA2" w:rsidRPr="008C5F6F" w:rsidRDefault="004C0CA2"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sz w:val="22"/>
                <w:szCs w:val="22"/>
              </w:rPr>
            </w:pPr>
            <w:r w:rsidRPr="008C5F6F">
              <w:rPr>
                <w:rFonts w:ascii="TT1B7t00" w:hAnsi="TT1B7t00" w:cs="TT1B7t00"/>
                <w:sz w:val="22"/>
                <w:szCs w:val="22"/>
              </w:rPr>
              <w:t>5. Identifica el funcionamiento básico del dinero y distingue los productos financieros valorando sus características, vinculaciones y responsabilidad.</w:t>
            </w:r>
          </w:p>
          <w:p w:rsidR="004C0CA2" w:rsidRPr="008C5F6F" w:rsidRDefault="004C0CA2"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color w:val="548DD4"/>
                <w:sz w:val="22"/>
                <w:szCs w:val="22"/>
              </w:rPr>
            </w:pPr>
            <w:r w:rsidRPr="008C5F6F">
              <w:rPr>
                <w:rFonts w:ascii="TT1B7t00" w:hAnsi="TT1B7t00" w:cs="TT1B7t00"/>
                <w:sz w:val="22"/>
                <w:szCs w:val="22"/>
              </w:rPr>
              <w:t>6. Manifiesta una actitud positiva hacia el ahorro y entiende  los instrumentos para gestionarlo como medio para alcanzar diferentes objetivos</w:t>
            </w:r>
            <w:r w:rsidRPr="008C5F6F">
              <w:rPr>
                <w:rFonts w:ascii="TT1B7t00" w:hAnsi="TT1B7t00" w:cs="TT1B7t00"/>
                <w:color w:val="548DD4"/>
                <w:sz w:val="22"/>
                <w:szCs w:val="22"/>
              </w:rPr>
              <w:t xml:space="preserve">. </w:t>
            </w:r>
          </w:p>
          <w:p w:rsidR="004C0CA2" w:rsidRPr="008C5F6F" w:rsidRDefault="004C0CA2" w:rsidP="008C5F6F">
            <w:pPr>
              <w:autoSpaceDE w:val="0"/>
              <w:autoSpaceDN w:val="0"/>
              <w:adjustRightInd w:val="0"/>
              <w:rPr>
                <w:rFonts w:ascii="TT1B7t00" w:hAnsi="TT1B7t00" w:cs="TT1B7t00"/>
                <w:color w:val="548DD4"/>
                <w:sz w:val="22"/>
                <w:szCs w:val="22"/>
              </w:rPr>
            </w:pPr>
          </w:p>
          <w:p w:rsidR="00810277" w:rsidRPr="008C5F6F" w:rsidRDefault="00810277"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color w:val="548DD4"/>
                <w:sz w:val="22"/>
                <w:szCs w:val="22"/>
              </w:rPr>
            </w:pPr>
            <w:r w:rsidRPr="008C5F6F">
              <w:rPr>
                <w:rFonts w:ascii="TT1B7t00" w:hAnsi="TT1B7t00" w:cs="TT1B7t00"/>
                <w:sz w:val="22"/>
                <w:szCs w:val="22"/>
              </w:rPr>
              <w:t xml:space="preserve">7. Detalla los diferentes tipos y formas jurídicas de las empresas relacionando con cada una de ellas sus exigencias de capital y las responsabilidades legales de sus propietarios y gestores. </w:t>
            </w:r>
          </w:p>
          <w:p w:rsidR="004C0CA2" w:rsidRPr="008C5F6F" w:rsidRDefault="004C0CA2" w:rsidP="008C5F6F">
            <w:pPr>
              <w:autoSpaceDE w:val="0"/>
              <w:autoSpaceDN w:val="0"/>
              <w:adjustRightInd w:val="0"/>
              <w:rPr>
                <w:rFonts w:ascii="TT1B7t00" w:hAnsi="TT1B7t00" w:cs="TT1B7t00"/>
                <w:color w:val="548DD4"/>
                <w:sz w:val="22"/>
                <w:szCs w:val="22"/>
              </w:rPr>
            </w:pPr>
          </w:p>
          <w:p w:rsidR="004C0CA2" w:rsidRPr="008C5F6F" w:rsidRDefault="004C0CA2"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sz w:val="22"/>
                <w:szCs w:val="22"/>
              </w:rPr>
            </w:pPr>
          </w:p>
          <w:p w:rsidR="00810277" w:rsidRPr="008C5F6F" w:rsidRDefault="00810277"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color w:val="548DD4"/>
                <w:sz w:val="22"/>
                <w:szCs w:val="22"/>
              </w:rPr>
            </w:pPr>
            <w:r w:rsidRPr="008C5F6F">
              <w:rPr>
                <w:rFonts w:ascii="TT1B7t00" w:hAnsi="TT1B7t00" w:cs="TT1B7t00"/>
                <w:sz w:val="22"/>
                <w:szCs w:val="22"/>
              </w:rPr>
              <w:t xml:space="preserve">8. Reconoce las fuentes de financiación de las empresas, distingue los impuestos que les afectan y analiza la importancia del cumplimiento de las obligaciones fiscales. </w:t>
            </w:r>
          </w:p>
          <w:p w:rsidR="004C0CA2" w:rsidRPr="008C5F6F" w:rsidRDefault="004C0CA2" w:rsidP="008C5F6F">
            <w:pPr>
              <w:autoSpaceDE w:val="0"/>
              <w:autoSpaceDN w:val="0"/>
              <w:adjustRightInd w:val="0"/>
              <w:rPr>
                <w:rFonts w:ascii="TT1B7t00" w:hAnsi="TT1B7t00" w:cs="TT1B7t00"/>
                <w:color w:val="548DD4"/>
                <w:sz w:val="22"/>
                <w:szCs w:val="22"/>
              </w:rPr>
            </w:pPr>
          </w:p>
          <w:p w:rsidR="004C0CA2" w:rsidRPr="008C5F6F" w:rsidRDefault="004C0CA2" w:rsidP="008C5F6F">
            <w:pPr>
              <w:autoSpaceDE w:val="0"/>
              <w:autoSpaceDN w:val="0"/>
              <w:adjustRightInd w:val="0"/>
              <w:rPr>
                <w:rFonts w:ascii="TT1B7t00" w:hAnsi="TT1B7t00" w:cs="TT1B7t00"/>
                <w:color w:val="548DD4"/>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color w:val="548DD4"/>
                <w:sz w:val="22"/>
                <w:szCs w:val="22"/>
              </w:rPr>
            </w:pPr>
            <w:r w:rsidRPr="008C5F6F">
              <w:rPr>
                <w:rFonts w:ascii="TT1B7t00" w:hAnsi="TT1B7t00" w:cs="TT1B7t00"/>
                <w:sz w:val="22"/>
                <w:szCs w:val="22"/>
              </w:rPr>
              <w:t xml:space="preserve">9. Identifica y valora la procedencia de las principales fuentes de ingresos y gastos del Estado así como interpretar gráficos donde se muestre dicha distribución a nivel local, andaluz y estatal. </w:t>
            </w:r>
          </w:p>
          <w:p w:rsidR="004C0CA2" w:rsidRPr="008C5F6F" w:rsidRDefault="004C0CA2"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C11D84" w:rsidRDefault="00C11D84"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color w:val="548DD4"/>
                <w:sz w:val="22"/>
                <w:szCs w:val="22"/>
              </w:rPr>
            </w:pPr>
            <w:r w:rsidRPr="008C5F6F">
              <w:rPr>
                <w:rFonts w:ascii="TT1B7t00" w:hAnsi="TT1B7t00" w:cs="TT1B7t00"/>
                <w:sz w:val="22"/>
                <w:szCs w:val="22"/>
              </w:rPr>
              <w:t xml:space="preserve">10. Distingue y detalla los conceptos de deuda pública y déficit público. </w:t>
            </w:r>
          </w:p>
          <w:p w:rsidR="004C0CA2" w:rsidRPr="008C5F6F" w:rsidRDefault="004C0CA2" w:rsidP="008C5F6F">
            <w:pPr>
              <w:autoSpaceDE w:val="0"/>
              <w:autoSpaceDN w:val="0"/>
              <w:adjustRightInd w:val="0"/>
              <w:rPr>
                <w:rFonts w:ascii="TT1B7t00" w:hAnsi="TT1B7t00" w:cs="TT1B7t00"/>
                <w:color w:val="548DD4"/>
                <w:sz w:val="22"/>
                <w:szCs w:val="22"/>
              </w:rPr>
            </w:pPr>
          </w:p>
          <w:p w:rsidR="004C0CA2" w:rsidRPr="008C5F6F" w:rsidRDefault="004C0CA2" w:rsidP="008C5F6F">
            <w:pPr>
              <w:autoSpaceDE w:val="0"/>
              <w:autoSpaceDN w:val="0"/>
              <w:adjustRightInd w:val="0"/>
              <w:rPr>
                <w:rFonts w:ascii="TT1B7t00" w:hAnsi="TT1B7t00" w:cs="TT1B7t00"/>
                <w:color w:val="548DD4"/>
                <w:sz w:val="22"/>
                <w:szCs w:val="22"/>
              </w:rPr>
            </w:pPr>
          </w:p>
          <w:p w:rsidR="004C0CA2" w:rsidRPr="008C5F6F" w:rsidRDefault="004C0CA2" w:rsidP="008C5F6F">
            <w:pPr>
              <w:autoSpaceDE w:val="0"/>
              <w:autoSpaceDN w:val="0"/>
              <w:adjustRightInd w:val="0"/>
              <w:rPr>
                <w:rFonts w:ascii="TT1B7t00" w:hAnsi="TT1B7t00" w:cs="TT1B7t00"/>
                <w:sz w:val="22"/>
                <w:szCs w:val="22"/>
              </w:rPr>
            </w:pPr>
          </w:p>
          <w:p w:rsidR="00810277" w:rsidRPr="008C5F6F" w:rsidRDefault="00810277" w:rsidP="008C5F6F">
            <w:pPr>
              <w:autoSpaceDE w:val="0"/>
              <w:autoSpaceDN w:val="0"/>
              <w:adjustRightInd w:val="0"/>
              <w:rPr>
                <w:rFonts w:ascii="TT1B7t00" w:hAnsi="TT1B7t00" w:cs="TT1B7t00"/>
                <w:sz w:val="22"/>
                <w:szCs w:val="22"/>
              </w:rPr>
            </w:pPr>
          </w:p>
          <w:p w:rsidR="00810277" w:rsidRPr="008C5F6F" w:rsidRDefault="00810277" w:rsidP="008C5F6F">
            <w:pPr>
              <w:autoSpaceDE w:val="0"/>
              <w:autoSpaceDN w:val="0"/>
              <w:adjustRightInd w:val="0"/>
              <w:rPr>
                <w:rFonts w:ascii="TT1B7t00" w:hAnsi="TT1B7t00" w:cs="TT1B7t00"/>
                <w:sz w:val="22"/>
                <w:szCs w:val="22"/>
              </w:rPr>
            </w:pPr>
          </w:p>
          <w:p w:rsidR="00810277" w:rsidRPr="008C5F6F" w:rsidRDefault="00810277" w:rsidP="008C5F6F">
            <w:pPr>
              <w:autoSpaceDE w:val="0"/>
              <w:autoSpaceDN w:val="0"/>
              <w:adjustRightInd w:val="0"/>
              <w:rPr>
                <w:rFonts w:ascii="TT1B7t00" w:hAnsi="TT1B7t00" w:cs="TT1B7t00"/>
                <w:sz w:val="22"/>
                <w:szCs w:val="22"/>
              </w:rPr>
            </w:pPr>
          </w:p>
          <w:p w:rsidR="004C0CA2" w:rsidRPr="008C5F6F" w:rsidRDefault="004C0CA2" w:rsidP="008C5F6F">
            <w:pPr>
              <w:autoSpaceDE w:val="0"/>
              <w:autoSpaceDN w:val="0"/>
              <w:adjustRightInd w:val="0"/>
              <w:rPr>
                <w:rFonts w:ascii="TT1B7t00" w:hAnsi="TT1B7t00" w:cs="TT1B7t00"/>
                <w:color w:val="548DD4"/>
                <w:sz w:val="22"/>
                <w:szCs w:val="22"/>
              </w:rPr>
            </w:pPr>
            <w:r w:rsidRPr="008C5F6F">
              <w:rPr>
                <w:rFonts w:ascii="TT1B7t00" w:hAnsi="TT1B7t00" w:cs="TT1B7t00"/>
                <w:sz w:val="22"/>
                <w:szCs w:val="22"/>
              </w:rPr>
              <w:t xml:space="preserve">11. Establece el impacto para la sociedad de la desigualdad de la renta y analiza las herramientas de redistribución funcional, personal y territorial de la renta con especial atención al caso de Andalucía. </w:t>
            </w:r>
          </w:p>
          <w:p w:rsidR="004C0CA2" w:rsidRPr="008C5F6F" w:rsidRDefault="004C0CA2" w:rsidP="008C5F6F">
            <w:pPr>
              <w:pStyle w:val="Prrafodelista"/>
              <w:ind w:left="0"/>
              <w:jc w:val="both"/>
              <w:rPr>
                <w:rFonts w:ascii="TT1B7t00" w:hAnsi="TT1B7t00" w:cs="TT1B7t00"/>
              </w:rPr>
            </w:pPr>
          </w:p>
          <w:p w:rsidR="00C11D84" w:rsidRDefault="004C0CA2" w:rsidP="008C5F6F">
            <w:pPr>
              <w:pStyle w:val="Prrafodelista"/>
              <w:ind w:left="0"/>
              <w:rPr>
                <w:w w:val="85"/>
                <w:sz w:val="24"/>
              </w:rPr>
            </w:pPr>
            <w:r w:rsidRPr="008C5F6F">
              <w:rPr>
                <w:rFonts w:ascii="TT1B7t00" w:hAnsi="TT1B7t00" w:cs="TT1B7t00"/>
              </w:rPr>
              <w:t xml:space="preserve">12. Analiza el impacto de la globalización económica, del comercio internacional y de los procesos de integración económica en la calidad de vida de las personas, el medio ambiente y el papel de la mujer en la nueva economía globalizada. </w:t>
            </w:r>
          </w:p>
          <w:p w:rsidR="00B41079" w:rsidRDefault="00B41079" w:rsidP="008C5F6F">
            <w:pPr>
              <w:pStyle w:val="Prrafodelista"/>
              <w:ind w:left="0"/>
              <w:rPr>
                <w:w w:val="85"/>
                <w:sz w:val="24"/>
              </w:rPr>
            </w:pPr>
          </w:p>
          <w:p w:rsidR="004C0CA2" w:rsidRDefault="00C11D84" w:rsidP="008C5F6F">
            <w:pPr>
              <w:pStyle w:val="Prrafodelista"/>
              <w:ind w:left="0"/>
              <w:rPr>
                <w:w w:val="85"/>
                <w:sz w:val="24"/>
              </w:rPr>
            </w:pPr>
            <w:r>
              <w:rPr>
                <w:w w:val="85"/>
                <w:sz w:val="24"/>
              </w:rPr>
              <w:t>13.Describe</w:t>
            </w:r>
            <w:r w:rsidRPr="00115179">
              <w:rPr>
                <w:w w:val="85"/>
                <w:sz w:val="24"/>
              </w:rPr>
              <w:t>lascualidadespersonalesydestrezasasociadasalainiciativaemprendedora,analizando losrequerimientosdelosdistintospuestosdetrabajoyactividadesempresariales.</w:t>
            </w:r>
          </w:p>
          <w:p w:rsidR="00C11D84" w:rsidRDefault="00C11D84" w:rsidP="008C5F6F">
            <w:pPr>
              <w:pStyle w:val="Prrafodelista"/>
              <w:ind w:left="0"/>
              <w:rPr>
                <w:w w:val="85"/>
                <w:sz w:val="24"/>
              </w:rPr>
            </w:pPr>
          </w:p>
          <w:p w:rsidR="00C11D84" w:rsidRDefault="00C11D84" w:rsidP="008C5F6F">
            <w:pPr>
              <w:pStyle w:val="Prrafodelista"/>
              <w:ind w:left="0"/>
              <w:rPr>
                <w:w w:val="85"/>
                <w:sz w:val="24"/>
              </w:rPr>
            </w:pPr>
          </w:p>
          <w:p w:rsidR="00C11D84" w:rsidRDefault="00C11D84" w:rsidP="008C5F6F">
            <w:pPr>
              <w:pStyle w:val="Prrafodelista"/>
              <w:ind w:left="0"/>
              <w:rPr>
                <w:w w:val="85"/>
                <w:sz w:val="24"/>
              </w:rPr>
            </w:pPr>
          </w:p>
          <w:p w:rsidR="00C11D84" w:rsidRDefault="00C11D84" w:rsidP="008C5F6F">
            <w:pPr>
              <w:pStyle w:val="Prrafodelista"/>
              <w:ind w:left="0"/>
              <w:rPr>
                <w:w w:val="85"/>
                <w:sz w:val="24"/>
              </w:rPr>
            </w:pPr>
          </w:p>
          <w:p w:rsidR="00C11D84" w:rsidRDefault="00C11D84" w:rsidP="008C5F6F">
            <w:pPr>
              <w:pStyle w:val="Prrafodelista"/>
              <w:ind w:left="0"/>
              <w:rPr>
                <w:w w:val="85"/>
                <w:sz w:val="24"/>
              </w:rPr>
            </w:pPr>
          </w:p>
          <w:p w:rsidR="00B41079" w:rsidRDefault="00B41079" w:rsidP="008C5F6F">
            <w:pPr>
              <w:pStyle w:val="Prrafodelista"/>
              <w:ind w:left="0"/>
              <w:rPr>
                <w:w w:val="90"/>
                <w:sz w:val="24"/>
              </w:rPr>
            </w:pPr>
          </w:p>
          <w:p w:rsidR="00B41079" w:rsidRDefault="00B41079" w:rsidP="008C5F6F">
            <w:pPr>
              <w:pStyle w:val="Prrafodelista"/>
              <w:ind w:left="0"/>
              <w:rPr>
                <w:w w:val="90"/>
                <w:sz w:val="24"/>
              </w:rPr>
            </w:pPr>
          </w:p>
          <w:p w:rsidR="00B41079" w:rsidRDefault="00B41079" w:rsidP="008C5F6F">
            <w:pPr>
              <w:pStyle w:val="Prrafodelista"/>
              <w:ind w:left="0"/>
              <w:rPr>
                <w:w w:val="90"/>
                <w:sz w:val="24"/>
              </w:rPr>
            </w:pPr>
          </w:p>
          <w:p w:rsidR="00C11D84" w:rsidRPr="00B41079" w:rsidRDefault="00C11D84" w:rsidP="008C5F6F">
            <w:pPr>
              <w:pStyle w:val="Prrafodelista"/>
              <w:ind w:left="0"/>
              <w:rPr>
                <w:w w:val="90"/>
                <w:sz w:val="24"/>
              </w:rPr>
            </w:pPr>
            <w:r>
              <w:rPr>
                <w:w w:val="90"/>
                <w:sz w:val="24"/>
              </w:rPr>
              <w:lastRenderedPageBreak/>
              <w:t>14.</w:t>
            </w:r>
            <w:r w:rsidRPr="00115179">
              <w:rPr>
                <w:w w:val="90"/>
                <w:sz w:val="24"/>
              </w:rPr>
              <w:t xml:space="preserve">Tomadecisionessobreelitinerariovitalpropiocomprendiendolasposibilidadesdeempleo, autoempleoycarreraprofesionalenrelaciónconlashabilidadespersonalesylasalternativasde </w:t>
            </w:r>
            <w:r w:rsidRPr="00115179">
              <w:rPr>
                <w:w w:val="95"/>
                <w:sz w:val="24"/>
              </w:rPr>
              <w:t>formaciónyaprendizajealolargodelavida.</w:t>
            </w:r>
          </w:p>
          <w:p w:rsidR="00C11D84" w:rsidRPr="008C5F6F" w:rsidRDefault="00C11D84" w:rsidP="008C5F6F">
            <w:pPr>
              <w:pStyle w:val="Prrafodelista"/>
              <w:ind w:left="0"/>
              <w:rPr>
                <w:rFonts w:ascii="Arial" w:hAnsi="Arial" w:cs="Arial"/>
              </w:rPr>
            </w:pPr>
          </w:p>
        </w:tc>
        <w:tc>
          <w:tcPr>
            <w:tcW w:w="2019" w:type="dxa"/>
          </w:tcPr>
          <w:p w:rsidR="004C0CA2" w:rsidRPr="008C5F6F" w:rsidRDefault="004C0CA2" w:rsidP="008C5F6F">
            <w:pPr>
              <w:pStyle w:val="Prrafodelista"/>
              <w:ind w:left="0"/>
              <w:jc w:val="both"/>
              <w:rPr>
                <w:rFonts w:ascii="Arial" w:hAnsi="Arial" w:cs="Arial"/>
              </w:rPr>
            </w:pPr>
            <w:r w:rsidRPr="008C5F6F">
              <w:rPr>
                <w:rFonts w:ascii="Arial" w:hAnsi="Arial" w:cs="Arial"/>
                <w:color w:val="548DD4"/>
              </w:rPr>
              <w:lastRenderedPageBreak/>
              <w:t xml:space="preserve">1.- </w:t>
            </w:r>
            <w:r w:rsidRPr="008C5F6F">
              <w:rPr>
                <w:rFonts w:ascii="Arial" w:hAnsi="Arial" w:cs="Arial"/>
                <w:b/>
                <w:color w:val="548DD4"/>
              </w:rPr>
              <w:t>Competencia lingüística</w:t>
            </w:r>
            <w:r w:rsidRPr="008C5F6F">
              <w:rPr>
                <w:rFonts w:ascii="Arial" w:hAnsi="Arial" w:cs="Arial"/>
              </w:rPr>
              <w:t xml:space="preserve"> ○ Realización de un vocabulario personal de conceptos claves (ampliación del vocabulario). ○ Resolución de ejercicios escritos (mejora de la comprensión y expresión lingüística).</w:t>
            </w:r>
          </w:p>
          <w:p w:rsidR="004C0CA2" w:rsidRPr="008C5F6F" w:rsidRDefault="004C0CA2" w:rsidP="008C5F6F">
            <w:pPr>
              <w:pStyle w:val="Prrafodelista"/>
              <w:ind w:left="0"/>
              <w:jc w:val="both"/>
              <w:rPr>
                <w:rFonts w:ascii="Arial" w:hAnsi="Arial" w:cs="Arial"/>
              </w:rPr>
            </w:pPr>
            <w:r w:rsidRPr="008C5F6F">
              <w:rPr>
                <w:rFonts w:ascii="Arial" w:hAnsi="Arial" w:cs="Arial"/>
                <w:color w:val="548DD4"/>
              </w:rPr>
              <w:t xml:space="preserve">2.- </w:t>
            </w:r>
            <w:r w:rsidRPr="008C5F6F">
              <w:rPr>
                <w:rFonts w:ascii="Arial" w:hAnsi="Arial" w:cs="Arial"/>
                <w:b/>
                <w:color w:val="548DD4"/>
              </w:rPr>
              <w:t>Compet</w:t>
            </w:r>
            <w:r w:rsidRPr="008C5F6F">
              <w:rPr>
                <w:rFonts w:ascii="Arial" w:hAnsi="Arial" w:cs="Arial"/>
                <w:b/>
                <w:color w:val="548DD4"/>
              </w:rPr>
              <w:lastRenderedPageBreak/>
              <w:t>encia matemática</w:t>
            </w:r>
            <w:r w:rsidRPr="008C5F6F">
              <w:rPr>
                <w:rFonts w:ascii="Arial" w:hAnsi="Arial" w:cs="Arial"/>
              </w:rPr>
              <w:t xml:space="preserve"> ○ Interpretación y análisis de mapas históricos (manejo de las proporciones y de la escala de base numérica y cuantitativa para representar e interpretar hechos geográficos) y </w:t>
            </w:r>
            <w:r w:rsidRPr="008C5F6F">
              <w:rPr>
                <w:rFonts w:ascii="Arial" w:hAnsi="Arial" w:cs="Arial"/>
                <w:b/>
                <w:color w:val="548DD4"/>
              </w:rPr>
              <w:t>Competencias básicas en ciencias y tecnología</w:t>
            </w:r>
            <w:r w:rsidRPr="008C5F6F">
              <w:rPr>
                <w:rFonts w:ascii="Arial" w:hAnsi="Arial" w:cs="Arial"/>
              </w:rPr>
              <w:t xml:space="preserve">○ Desarrollo de ejercicios sobre el origen del neolítico y su relación con los biomas que </w:t>
            </w:r>
            <w:r w:rsidRPr="008C5F6F">
              <w:rPr>
                <w:rFonts w:ascii="Arial" w:hAnsi="Arial" w:cs="Arial"/>
              </w:rPr>
              <w:lastRenderedPageBreak/>
              <w:t xml:space="preserve">ocupa (observación del espacio geográfico como construcción social sujeta a cambios, basada en una compleja red de interacciones entre seres humanos y medio físico y biológico). ○ Realización de ejercicios sobre la transformación del paisaje por las actividades económicas del neolítico (reconocimiento de los problemas, impactos y </w:t>
            </w:r>
            <w:r w:rsidRPr="008C5F6F">
              <w:rPr>
                <w:rFonts w:ascii="Arial" w:hAnsi="Arial" w:cs="Arial"/>
              </w:rPr>
              <w:lastRenderedPageBreak/>
              <w:t>desequilibrios producidos por la intervención humana en el medio).</w:t>
            </w:r>
          </w:p>
          <w:p w:rsidR="004C0CA2" w:rsidRPr="008C5F6F" w:rsidRDefault="004C0CA2" w:rsidP="008C5F6F">
            <w:pPr>
              <w:pStyle w:val="Prrafodelista"/>
              <w:ind w:left="0"/>
              <w:jc w:val="both"/>
              <w:rPr>
                <w:rFonts w:ascii="Arial" w:hAnsi="Arial" w:cs="Arial"/>
              </w:rPr>
            </w:pPr>
            <w:r w:rsidRPr="008C5F6F">
              <w:rPr>
                <w:rFonts w:ascii="Arial" w:hAnsi="Arial" w:cs="Arial"/>
                <w:color w:val="548DD4"/>
              </w:rPr>
              <w:t xml:space="preserve">4.- </w:t>
            </w:r>
            <w:r w:rsidRPr="008C5F6F">
              <w:rPr>
                <w:rFonts w:ascii="Arial" w:hAnsi="Arial" w:cs="Arial"/>
                <w:b/>
                <w:color w:val="548DD4"/>
              </w:rPr>
              <w:t>Competencia digital</w:t>
            </w:r>
            <w:r w:rsidRPr="008C5F6F">
              <w:rPr>
                <w:rFonts w:ascii="Arial" w:hAnsi="Arial" w:cs="Arial"/>
              </w:rPr>
              <w:t xml:space="preserve"> ○ Extraer información de imágenes (tratamiento de la información basada en diferentes fuentes, icónicas, gráficas y estadísticas).</w:t>
            </w:r>
          </w:p>
          <w:p w:rsidR="004C0CA2" w:rsidRPr="008C5F6F" w:rsidRDefault="004C0CA2" w:rsidP="008C5F6F">
            <w:pPr>
              <w:pStyle w:val="Prrafodelista"/>
              <w:ind w:left="0"/>
              <w:jc w:val="both"/>
              <w:rPr>
                <w:rFonts w:ascii="Arial" w:hAnsi="Arial" w:cs="Arial"/>
              </w:rPr>
            </w:pPr>
            <w:r w:rsidRPr="008C5F6F">
              <w:rPr>
                <w:rFonts w:ascii="Arial" w:hAnsi="Arial" w:cs="Arial"/>
                <w:color w:val="548DD4"/>
              </w:rPr>
              <w:t xml:space="preserve">5.- </w:t>
            </w:r>
            <w:r w:rsidRPr="008C5F6F">
              <w:rPr>
                <w:rFonts w:ascii="Arial" w:hAnsi="Arial" w:cs="Arial"/>
                <w:b/>
                <w:color w:val="548DD4"/>
              </w:rPr>
              <w:t>Conciencia y expresiones culturales</w:t>
            </w:r>
            <w:r w:rsidRPr="008C5F6F">
              <w:rPr>
                <w:rFonts w:ascii="Arial" w:hAnsi="Arial" w:cs="Arial"/>
              </w:rPr>
              <w:t xml:space="preserve"> ○ Desarrollo de actividades sobre las manifes</w:t>
            </w:r>
            <w:r w:rsidRPr="008C5F6F">
              <w:rPr>
                <w:rFonts w:ascii="Arial" w:hAnsi="Arial" w:cs="Arial"/>
              </w:rPr>
              <w:lastRenderedPageBreak/>
              <w:t>taciones artísticas del neolítico (conocimiento del hecho artístico).</w:t>
            </w:r>
          </w:p>
          <w:p w:rsidR="004C0CA2" w:rsidRPr="008C5F6F" w:rsidRDefault="004C0CA2" w:rsidP="008C5F6F">
            <w:pPr>
              <w:pStyle w:val="Prrafodelista"/>
              <w:ind w:left="0"/>
              <w:jc w:val="both"/>
              <w:rPr>
                <w:rFonts w:ascii="Arial" w:hAnsi="Arial" w:cs="Arial"/>
              </w:rPr>
            </w:pPr>
            <w:r w:rsidRPr="008C5F6F">
              <w:rPr>
                <w:rFonts w:ascii="Arial" w:hAnsi="Arial" w:cs="Arial"/>
                <w:color w:val="548DD4"/>
              </w:rPr>
              <w:t xml:space="preserve"> 6.- </w:t>
            </w:r>
            <w:r w:rsidRPr="008C5F6F">
              <w:rPr>
                <w:rFonts w:ascii="Arial" w:hAnsi="Arial" w:cs="Arial"/>
                <w:b/>
                <w:color w:val="548DD4"/>
              </w:rPr>
              <w:t>Sentido de iniciativa y espíritu emprendedor</w:t>
            </w:r>
            <w:r w:rsidRPr="008C5F6F">
              <w:rPr>
                <w:rFonts w:ascii="Arial" w:hAnsi="Arial" w:cs="Arial"/>
              </w:rPr>
              <w:t xml:space="preserve"> ○ Con la realización de las actividades se pretende desarrollar la capacidad de reconocer problemas</w:t>
            </w:r>
            <w:r w:rsidRPr="008C5F6F">
              <w:rPr>
                <w:rFonts w:ascii="Tahoma" w:hAnsi="Tahoma" w:cs="Tahoma"/>
              </w:rPr>
              <w:t>.</w:t>
            </w:r>
          </w:p>
          <w:p w:rsidR="004C0CA2" w:rsidRPr="008C5F6F" w:rsidRDefault="004C0CA2" w:rsidP="008C5F6F">
            <w:pPr>
              <w:pStyle w:val="Prrafodelista"/>
              <w:ind w:left="0"/>
              <w:rPr>
                <w:rFonts w:ascii="Arial" w:hAnsi="Arial" w:cs="Arial"/>
              </w:rPr>
            </w:pPr>
          </w:p>
        </w:tc>
      </w:tr>
    </w:tbl>
    <w:p w:rsidR="00A1170C" w:rsidRDefault="00A1170C" w:rsidP="00A1170C">
      <w:pPr>
        <w:pStyle w:val="Default"/>
        <w:rPr>
          <w:rFonts w:ascii="Arial" w:hAnsi="Arial" w:cs="Arial"/>
          <w:b/>
          <w:bCs/>
        </w:rPr>
      </w:pPr>
    </w:p>
    <w:p w:rsidR="00A1170C" w:rsidRDefault="00A1170C" w:rsidP="00A1170C">
      <w:pPr>
        <w:pStyle w:val="Default"/>
        <w:rPr>
          <w:b/>
          <w:sz w:val="22"/>
          <w:szCs w:val="2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5"/>
        <w:gridCol w:w="2468"/>
        <w:gridCol w:w="2177"/>
        <w:gridCol w:w="1823"/>
      </w:tblGrid>
      <w:tr w:rsidR="00A1170C" w:rsidRPr="00343E4F" w:rsidTr="009C3B24">
        <w:tc>
          <w:tcPr>
            <w:tcW w:w="8613" w:type="dxa"/>
            <w:gridSpan w:val="4"/>
            <w:shd w:val="clear" w:color="auto" w:fill="DAEEF3"/>
          </w:tcPr>
          <w:p w:rsidR="00A1170C" w:rsidRPr="00343E4F" w:rsidRDefault="00A1170C" w:rsidP="009C3B24">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Niveles de Adquisición </w:t>
            </w:r>
            <w:r w:rsidRPr="00343E4F">
              <w:rPr>
                <w:rFonts w:ascii="Arial" w:eastAsia="LiberationSans-Bold" w:hAnsi="Arial" w:cs="LiberationSans-Bold"/>
                <w:b/>
                <w:bCs/>
                <w:sz w:val="18"/>
                <w:szCs w:val="18"/>
              </w:rPr>
              <w:t>(Hasta 4 Puntos)</w:t>
            </w:r>
          </w:p>
        </w:tc>
      </w:tr>
      <w:tr w:rsidR="00A1170C" w:rsidRPr="00343E4F" w:rsidTr="009C3B24">
        <w:tc>
          <w:tcPr>
            <w:tcW w:w="2145" w:type="dxa"/>
            <w:shd w:val="clear" w:color="auto" w:fill="8064A2"/>
          </w:tcPr>
          <w:p w:rsidR="00A1170C" w:rsidRPr="00343E4F" w:rsidRDefault="00A1170C"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68" w:type="dxa"/>
            <w:shd w:val="clear" w:color="auto" w:fill="B2A1C7"/>
          </w:tcPr>
          <w:p w:rsidR="00A1170C" w:rsidRPr="00343E4F" w:rsidRDefault="00A1170C"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77" w:type="dxa"/>
            <w:shd w:val="clear" w:color="auto" w:fill="CCC0D9"/>
          </w:tcPr>
          <w:p w:rsidR="00A1170C" w:rsidRPr="00343E4F" w:rsidRDefault="00A1170C"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Adquirido (2)</w:t>
            </w:r>
          </w:p>
        </w:tc>
        <w:tc>
          <w:tcPr>
            <w:tcW w:w="1823" w:type="dxa"/>
            <w:shd w:val="clear" w:color="auto" w:fill="D9D9D9"/>
          </w:tcPr>
          <w:p w:rsidR="00A1170C" w:rsidRPr="00343E4F" w:rsidRDefault="00A1170C" w:rsidP="009C3B24">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r>
      <w:tr w:rsidR="00A1170C" w:rsidRPr="00343E4F" w:rsidTr="009C3B24">
        <w:tc>
          <w:tcPr>
            <w:tcW w:w="2145" w:type="dxa"/>
          </w:tcPr>
          <w:p w:rsidR="00A1170C" w:rsidRPr="00343E4F" w:rsidRDefault="00A1170C" w:rsidP="009C3B24">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El alumno </w:t>
            </w:r>
            <w:r w:rsidR="0008129A">
              <w:rPr>
                <w:rFonts w:ascii="Arial" w:eastAsia="LiberationSans-Bold" w:hAnsi="Arial" w:cs="LiberationSans-Bold"/>
                <w:bCs/>
                <w:sz w:val="22"/>
                <w:szCs w:val="22"/>
              </w:rPr>
              <w:t xml:space="preserve">domina los fundamentos de la actividad económica, el autoempleo, la economía de la empresa, el mercado común europeo y la unión </w:t>
            </w:r>
            <w:r w:rsidR="0008129A">
              <w:rPr>
                <w:rFonts w:ascii="Arial" w:eastAsia="LiberationSans-Bold" w:hAnsi="Arial" w:cs="LiberationSans-Bold"/>
                <w:bCs/>
                <w:sz w:val="22"/>
                <w:szCs w:val="22"/>
              </w:rPr>
              <w:lastRenderedPageBreak/>
              <w:t>económica y monetaria europea.</w:t>
            </w:r>
          </w:p>
        </w:tc>
        <w:tc>
          <w:tcPr>
            <w:tcW w:w="2468" w:type="dxa"/>
          </w:tcPr>
          <w:p w:rsidR="00A1170C" w:rsidRPr="00343E4F" w:rsidRDefault="00A1170C" w:rsidP="009C3B24">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lastRenderedPageBreak/>
              <w:t xml:space="preserve">El alumno </w:t>
            </w:r>
            <w:r w:rsidR="0008129A">
              <w:rPr>
                <w:rFonts w:ascii="Arial" w:eastAsia="LiberationSans-Bold" w:hAnsi="Arial" w:cs="LiberationSans-Bold"/>
                <w:bCs/>
                <w:sz w:val="22"/>
                <w:szCs w:val="22"/>
              </w:rPr>
              <w:t xml:space="preserve">entiende perfectamente los fundamentos de la actividad económica, el autoempleo, la economía de la empresa, el mercado común europeo y la unión económica y </w:t>
            </w:r>
            <w:r w:rsidR="0008129A">
              <w:rPr>
                <w:rFonts w:ascii="Arial" w:eastAsia="LiberationSans-Bold" w:hAnsi="Arial" w:cs="LiberationSans-Bold"/>
                <w:bCs/>
                <w:sz w:val="22"/>
                <w:szCs w:val="22"/>
              </w:rPr>
              <w:lastRenderedPageBreak/>
              <w:t>monetaria europea.</w:t>
            </w:r>
          </w:p>
        </w:tc>
        <w:tc>
          <w:tcPr>
            <w:tcW w:w="2177" w:type="dxa"/>
          </w:tcPr>
          <w:p w:rsidR="00A1170C" w:rsidRPr="0008129A" w:rsidRDefault="0008129A" w:rsidP="009C3B24">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lastRenderedPageBreak/>
              <w:t xml:space="preserve">El alumno  sabe algo acerca de los fundamentos de la actividad económica, el autoempleo, la economía de la empresa, el mercado común </w:t>
            </w:r>
            <w:r>
              <w:rPr>
                <w:rFonts w:ascii="Arial" w:eastAsia="LiberationSans-Bold" w:hAnsi="Arial" w:cs="LiberationSans-Bold"/>
                <w:bCs/>
                <w:sz w:val="22"/>
                <w:szCs w:val="22"/>
              </w:rPr>
              <w:lastRenderedPageBreak/>
              <w:t>europeo y la unión económica y monetaria europea.</w:t>
            </w:r>
          </w:p>
        </w:tc>
        <w:tc>
          <w:tcPr>
            <w:tcW w:w="1823" w:type="dxa"/>
          </w:tcPr>
          <w:p w:rsidR="00A1170C" w:rsidRPr="00734FFD" w:rsidRDefault="00A1170C" w:rsidP="009C3B24">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lastRenderedPageBreak/>
              <w:t xml:space="preserve">El alumno </w:t>
            </w:r>
            <w:r w:rsidR="0008129A">
              <w:rPr>
                <w:rFonts w:ascii="Arial" w:eastAsia="LiberationSans-Bold" w:hAnsi="Arial" w:cs="LiberationSans-Bold"/>
                <w:bCs/>
                <w:sz w:val="22"/>
                <w:szCs w:val="22"/>
              </w:rPr>
              <w:t xml:space="preserve">tiene nociones básicas acerca de los fundamentos de la actividad económica, el autoempleo, la economía de la </w:t>
            </w:r>
            <w:r w:rsidR="0008129A">
              <w:rPr>
                <w:rFonts w:ascii="Arial" w:eastAsia="LiberationSans-Bold" w:hAnsi="Arial" w:cs="LiberationSans-Bold"/>
                <w:bCs/>
                <w:sz w:val="22"/>
                <w:szCs w:val="22"/>
              </w:rPr>
              <w:lastRenderedPageBreak/>
              <w:t>empresa, el mercado común europeo y la unión económica y monetaria europea.</w:t>
            </w:r>
          </w:p>
        </w:tc>
      </w:tr>
    </w:tbl>
    <w:p w:rsidR="00562B1D" w:rsidRDefault="00562B1D" w:rsidP="00E105FC">
      <w:pPr>
        <w:jc w:val="both"/>
        <w:rPr>
          <w:rFonts w:ascii="Arial" w:hAnsi="Arial" w:cs="Arial"/>
          <w:b/>
          <w:bCs/>
        </w:rPr>
      </w:pPr>
    </w:p>
    <w:p w:rsidR="00E105FC" w:rsidRDefault="00E105FC" w:rsidP="00BD3E9E">
      <w:pPr>
        <w:jc w:val="both"/>
        <w:rPr>
          <w:rFonts w:ascii="Arial" w:hAnsi="Arial" w:cs="Arial"/>
          <w:b/>
          <w:bCs/>
          <w:sz w:val="28"/>
        </w:rPr>
      </w:pPr>
    </w:p>
    <w:p w:rsidR="00F82CDA" w:rsidRDefault="00F82CDA" w:rsidP="00BD3E9E">
      <w:pPr>
        <w:jc w:val="both"/>
        <w:rPr>
          <w:rFonts w:ascii="Arial" w:hAnsi="Arial" w:cs="Arial"/>
          <w:b/>
          <w:bCs/>
          <w:sz w:val="28"/>
        </w:rPr>
      </w:pPr>
    </w:p>
    <w:p w:rsidR="00F82CDA" w:rsidRDefault="00F82CDA" w:rsidP="00BD3E9E">
      <w:pPr>
        <w:jc w:val="both"/>
        <w:rPr>
          <w:rFonts w:ascii="Arial" w:hAnsi="Arial" w:cs="Arial"/>
          <w:b/>
          <w:bCs/>
          <w:sz w:val="28"/>
        </w:rPr>
      </w:pPr>
    </w:p>
    <w:p w:rsidR="00F82CDA" w:rsidRDefault="00F82CDA" w:rsidP="00BD3E9E">
      <w:pPr>
        <w:jc w:val="both"/>
        <w:rPr>
          <w:rFonts w:ascii="Arial" w:hAnsi="Arial" w:cs="Arial"/>
          <w:b/>
          <w:bCs/>
          <w:sz w:val="28"/>
        </w:rPr>
      </w:pPr>
    </w:p>
    <w:p w:rsidR="00846A5E" w:rsidRPr="00810277" w:rsidRDefault="00810277" w:rsidP="0095101E">
      <w:pPr>
        <w:pStyle w:val="Ttulo1"/>
      </w:pPr>
      <w:bookmarkStart w:id="19" w:name="_Toc468220367"/>
      <w:r w:rsidRPr="00810277">
        <w:t>X</w:t>
      </w:r>
      <w:r w:rsidR="00846A5E" w:rsidRPr="00810277">
        <w:t xml:space="preserve">. ATENCIÓN A </w:t>
      </w:r>
      <w:smartTag w:uri="urn:schemas-microsoft-com:office:smarttags" w:element="PersonName">
        <w:smartTagPr>
          <w:attr w:name="ProductID" w:val="LA DIVERSIDAD"/>
        </w:smartTagPr>
        <w:r w:rsidR="00846A5E" w:rsidRPr="00810277">
          <w:t>LA DIVERSIDAD</w:t>
        </w:r>
      </w:smartTag>
      <w:bookmarkEnd w:id="19"/>
    </w:p>
    <w:p w:rsidR="00846A5E" w:rsidRPr="00810277" w:rsidRDefault="00846A5E">
      <w:pPr>
        <w:jc w:val="both"/>
        <w:rPr>
          <w:rFonts w:ascii="Arial" w:hAnsi="Arial" w:cs="Arial"/>
          <w:b/>
          <w:bCs/>
          <w:color w:val="365F91"/>
          <w:sz w:val="28"/>
        </w:rPr>
      </w:pPr>
    </w:p>
    <w:p w:rsidR="001A521F" w:rsidRPr="00810277" w:rsidRDefault="00846A5E" w:rsidP="00810277">
      <w:pPr>
        <w:ind w:firstLine="708"/>
        <w:jc w:val="both"/>
        <w:rPr>
          <w:rFonts w:ascii="Arial" w:hAnsi="Arial" w:cs="Arial"/>
          <w:bCs/>
        </w:rPr>
      </w:pPr>
      <w:r>
        <w:rPr>
          <w:rFonts w:ascii="Arial" w:hAnsi="Arial" w:cs="Arial"/>
          <w:bCs/>
        </w:rPr>
        <w:t xml:space="preserve">Una de las peculiaridades de </w:t>
      </w:r>
      <w:smartTag w:uri="urn:schemas-microsoft-com:office:smarttags" w:element="PersonName">
        <w:smartTagPr>
          <w:attr w:name="ProductID" w:val="la Ense￱anza Secundaria"/>
        </w:smartTagPr>
        <w:r>
          <w:rPr>
            <w:rFonts w:ascii="Arial" w:hAnsi="Arial" w:cs="Arial"/>
            <w:bCs/>
          </w:rPr>
          <w:t>la E</w:t>
        </w:r>
        <w:r w:rsidR="00CF1D68">
          <w:rPr>
            <w:rFonts w:ascii="Arial" w:hAnsi="Arial" w:cs="Arial"/>
            <w:bCs/>
          </w:rPr>
          <w:t xml:space="preserve">nseñanza </w:t>
        </w:r>
        <w:r>
          <w:rPr>
            <w:rFonts w:ascii="Arial" w:hAnsi="Arial" w:cs="Arial"/>
            <w:bCs/>
          </w:rPr>
          <w:t>S</w:t>
        </w:r>
        <w:r w:rsidR="00CF1D68">
          <w:rPr>
            <w:rFonts w:ascii="Arial" w:hAnsi="Arial" w:cs="Arial"/>
            <w:bCs/>
          </w:rPr>
          <w:t>ecundaria</w:t>
        </w:r>
      </w:smartTag>
      <w:r w:rsidR="00CF1D68">
        <w:rPr>
          <w:rFonts w:ascii="Arial" w:hAnsi="Arial" w:cs="Arial"/>
          <w:bCs/>
        </w:rPr>
        <w:t xml:space="preserve"> de </w:t>
      </w:r>
      <w:r>
        <w:rPr>
          <w:rFonts w:ascii="Arial" w:hAnsi="Arial" w:cs="Arial"/>
          <w:bCs/>
        </w:rPr>
        <w:t>P</w:t>
      </w:r>
      <w:r w:rsidR="00CF1D68">
        <w:rPr>
          <w:rFonts w:ascii="Arial" w:hAnsi="Arial" w:cs="Arial"/>
          <w:bCs/>
        </w:rPr>
        <w:t xml:space="preserve">ersonas </w:t>
      </w:r>
      <w:r>
        <w:rPr>
          <w:rFonts w:ascii="Arial" w:hAnsi="Arial" w:cs="Arial"/>
          <w:bCs/>
        </w:rPr>
        <w:t>A</w:t>
      </w:r>
      <w:r w:rsidR="00CF1D68">
        <w:rPr>
          <w:rFonts w:ascii="Arial" w:hAnsi="Arial" w:cs="Arial"/>
          <w:bCs/>
        </w:rPr>
        <w:t>dultas</w:t>
      </w:r>
      <w:r>
        <w:rPr>
          <w:rFonts w:ascii="Arial" w:hAnsi="Arial" w:cs="Arial"/>
          <w:bCs/>
        </w:rPr>
        <w:t xml:space="preserve"> es la </w:t>
      </w:r>
      <w:r w:rsidR="00CF1D68">
        <w:rPr>
          <w:rFonts w:ascii="Arial" w:hAnsi="Arial" w:cs="Arial"/>
          <w:bCs/>
        </w:rPr>
        <w:t xml:space="preserve">gran </w:t>
      </w:r>
      <w:r w:rsidRPr="00810277">
        <w:rPr>
          <w:rFonts w:ascii="Arial" w:hAnsi="Arial" w:cs="Arial"/>
          <w:bCs/>
          <w:color w:val="548DD4"/>
        </w:rPr>
        <w:t>heterogeneidad</w:t>
      </w:r>
      <w:r>
        <w:rPr>
          <w:rFonts w:ascii="Arial" w:hAnsi="Arial" w:cs="Arial"/>
          <w:bCs/>
        </w:rPr>
        <w:t xml:space="preserve"> dentro de cada uno de los grupos de alumnado. Tanto en el Nivel I como en el II hay alumnado relativamente joven al que le fue mal </w:t>
      </w:r>
      <w:r w:rsidR="00CF1D68">
        <w:rPr>
          <w:rFonts w:ascii="Arial" w:hAnsi="Arial" w:cs="Arial"/>
          <w:bCs/>
        </w:rPr>
        <w:t xml:space="preserve">en </w:t>
      </w:r>
      <w:r>
        <w:rPr>
          <w:rFonts w:ascii="Arial" w:hAnsi="Arial" w:cs="Arial"/>
          <w:bCs/>
        </w:rPr>
        <w:t>sus estudios de ESO y que terminó por abandonar</w:t>
      </w:r>
      <w:r w:rsidR="00CF1D68">
        <w:rPr>
          <w:rFonts w:ascii="Arial" w:hAnsi="Arial" w:cs="Arial"/>
          <w:bCs/>
        </w:rPr>
        <w:t>. P</w:t>
      </w:r>
      <w:r>
        <w:rPr>
          <w:rFonts w:ascii="Arial" w:hAnsi="Arial" w:cs="Arial"/>
          <w:bCs/>
        </w:rPr>
        <w:t>ero junto a este caso nos encontramos con personas de edad avanzada que, por distintas motivaciones, han decidido retomar su formación, que suele limitarse al antiguo G</w:t>
      </w:r>
      <w:r w:rsidR="001030B2">
        <w:rPr>
          <w:rFonts w:ascii="Arial" w:hAnsi="Arial" w:cs="Arial"/>
          <w:bCs/>
        </w:rPr>
        <w:t>raduado</w:t>
      </w:r>
      <w:r w:rsidR="00810277">
        <w:rPr>
          <w:rFonts w:ascii="Arial" w:hAnsi="Arial" w:cs="Arial"/>
          <w:bCs/>
        </w:rPr>
        <w:t xml:space="preserve"> Escolar. También hay otros alumnos</w:t>
      </w:r>
      <w:r w:rsidR="001030B2">
        <w:rPr>
          <w:rFonts w:ascii="Arial" w:hAnsi="Arial" w:cs="Arial"/>
          <w:bCs/>
        </w:rPr>
        <w:t xml:space="preserve"> (en el Nivel II</w:t>
      </w:r>
      <w:r w:rsidR="00810277">
        <w:rPr>
          <w:rFonts w:ascii="Arial" w:hAnsi="Arial" w:cs="Arial"/>
          <w:bCs/>
        </w:rPr>
        <w:t xml:space="preserve">)  </w:t>
      </w:r>
      <w:r>
        <w:rPr>
          <w:rFonts w:ascii="Arial" w:hAnsi="Arial" w:cs="Arial"/>
          <w:bCs/>
        </w:rPr>
        <w:t>que presentan serias dificultades para el aprendizaje. Con esta situación es todo un reto proponerse que cada grupo consiga alcanzar los objetivos de la presente programación. El profesorado, en la medida de lo posible, atenderá cada caso concreto intentando siempre adaptarse a lascapacidades</w:t>
      </w:r>
      <w:r w:rsidR="00CF1D68">
        <w:rPr>
          <w:rFonts w:ascii="Arial" w:hAnsi="Arial" w:cs="Arial"/>
          <w:bCs/>
        </w:rPr>
        <w:t xml:space="preserve"> y al ritmo de aprendizaje de cada alumno a fin de que todos ellos consigan superar los obstáculos hasta llegar a promocionar o, en su caso, titular en ESPA.</w:t>
      </w:r>
    </w:p>
    <w:p w:rsidR="001A521F" w:rsidRDefault="001A521F">
      <w:pPr>
        <w:jc w:val="both"/>
        <w:rPr>
          <w:rFonts w:ascii="Arial" w:hAnsi="Arial" w:cs="Arial"/>
          <w:b/>
          <w:bCs/>
          <w:sz w:val="28"/>
        </w:rPr>
      </w:pPr>
    </w:p>
    <w:p w:rsidR="00846A5E" w:rsidRPr="00810277" w:rsidRDefault="00846A5E" w:rsidP="0095101E">
      <w:pPr>
        <w:pStyle w:val="Ttulo1"/>
      </w:pPr>
      <w:bookmarkStart w:id="20" w:name="_Toc468220368"/>
      <w:r w:rsidRPr="00810277">
        <w:t>X</w:t>
      </w:r>
      <w:r w:rsidR="00810277" w:rsidRPr="00810277">
        <w:t>I</w:t>
      </w:r>
      <w:r w:rsidRPr="00810277">
        <w:t>. TEMAS TRANSVERSALE</w:t>
      </w:r>
      <w:r w:rsidR="00126F6D" w:rsidRPr="00810277">
        <w:t xml:space="preserve">S Y FOMENTO DE </w:t>
      </w:r>
      <w:smartTag w:uri="urn:schemas-microsoft-com:office:smarttags" w:element="PersonName">
        <w:smartTagPr>
          <w:attr w:name="ProductID" w:val="LA LECTURA"/>
        </w:smartTagPr>
        <w:r w:rsidR="00126F6D" w:rsidRPr="00810277">
          <w:t>LA LECTURA</w:t>
        </w:r>
      </w:smartTag>
      <w:bookmarkEnd w:id="20"/>
    </w:p>
    <w:p w:rsidR="00846A5E" w:rsidRPr="00810277" w:rsidRDefault="00846A5E" w:rsidP="0095101E">
      <w:pPr>
        <w:pStyle w:val="Ttulo1"/>
      </w:pPr>
    </w:p>
    <w:p w:rsidR="00126F6D" w:rsidRDefault="00CF1D68" w:rsidP="00126F6D">
      <w:pPr>
        <w:ind w:firstLine="708"/>
        <w:jc w:val="both"/>
        <w:rPr>
          <w:rFonts w:ascii="Arial" w:hAnsi="Arial" w:cs="Arial"/>
          <w:bCs/>
        </w:rPr>
      </w:pPr>
      <w:r>
        <w:rPr>
          <w:rFonts w:ascii="Arial" w:hAnsi="Arial" w:cs="Arial"/>
          <w:bCs/>
        </w:rPr>
        <w:t xml:space="preserve">En el desarrollo de las sesiones del Ámbito Social, así como en las distintas actividades complementarias y extraescolares programadas a nivel general para todo el alumnado de ESPA, se tratarán temas que incidan en el logro de las competencias de autonomía e iniciativa personal, de conocimiento e interacción con el mundo físico y </w:t>
      </w:r>
      <w:r w:rsidR="00126F6D">
        <w:rPr>
          <w:rFonts w:ascii="Arial" w:hAnsi="Arial" w:cs="Arial"/>
          <w:bCs/>
        </w:rPr>
        <w:t xml:space="preserve">en la social y ciudadana. Para ello se aprovecharán las fechas en las que se celebran acontecimientos importantes para la vida del Centro educativo (Día contra la violencia de género, Día de </w:t>
      </w:r>
      <w:smartTag w:uri="urn:schemas-microsoft-com:office:smarttags" w:element="PersonName">
        <w:smartTagPr>
          <w:attr w:name="ProductID" w:val="LA LECTURA"/>
        </w:smartTagPr>
        <w:r w:rsidR="00126F6D">
          <w:rPr>
            <w:rFonts w:ascii="Arial" w:hAnsi="Arial" w:cs="Arial"/>
            <w:bCs/>
          </w:rPr>
          <w:t>la Lectura</w:t>
        </w:r>
      </w:smartTag>
      <w:r w:rsidR="00126F6D">
        <w:rPr>
          <w:rFonts w:ascii="Arial" w:hAnsi="Arial" w:cs="Arial"/>
          <w:bCs/>
        </w:rPr>
        <w:t xml:space="preserve">, Día de </w:t>
      </w:r>
      <w:smartTag w:uri="urn:schemas-microsoft-com:office:smarttags" w:element="PersonName">
        <w:smartTagPr>
          <w:attr w:name="ProductID" w:val="la Paz"/>
        </w:smartTagPr>
        <w:r w:rsidR="00126F6D">
          <w:rPr>
            <w:rFonts w:ascii="Arial" w:hAnsi="Arial" w:cs="Arial"/>
            <w:bCs/>
          </w:rPr>
          <w:t>la Paz</w:t>
        </w:r>
      </w:smartTag>
      <w:r w:rsidR="00126F6D">
        <w:rPr>
          <w:rFonts w:ascii="Arial" w:hAnsi="Arial" w:cs="Arial"/>
          <w:bCs/>
        </w:rPr>
        <w:t>) y se insertarán diversas actividades didácticas que complementen cada uno de los bloques temáticos. En este sentido daremos un lugar predominante a todos los aspectos relacionados con el respeto y la defensa de la vida y los derechos humanos.</w:t>
      </w:r>
    </w:p>
    <w:p w:rsidR="00CF1D68" w:rsidRDefault="00126F6D" w:rsidP="00126F6D">
      <w:pPr>
        <w:ind w:firstLine="708"/>
        <w:jc w:val="both"/>
        <w:rPr>
          <w:rFonts w:ascii="Arial" w:hAnsi="Arial" w:cs="Arial"/>
          <w:bCs/>
        </w:rPr>
      </w:pPr>
      <w:r>
        <w:rPr>
          <w:rFonts w:ascii="Arial" w:hAnsi="Arial" w:cs="Arial"/>
          <w:bCs/>
        </w:rPr>
        <w:t>En este curso, además, implicaremos al alumnado en el fomento de la lectura, dedicando por lo menos una de las cinco sesiones semanales a la lectura comprensiva de textos actuales relacionados con cada tema y al aprendizaje de técnicas de trabajo intelectual (TTI), de resumen y de subrayado.Además, aprovechando la</w:t>
      </w:r>
      <w:r w:rsidR="001F3C78">
        <w:rPr>
          <w:rFonts w:ascii="Arial" w:hAnsi="Arial" w:cs="Arial"/>
          <w:bCs/>
        </w:rPr>
        <w:t xml:space="preserve"> indudable relación de D. Antonio Machado con</w:t>
      </w:r>
      <w:r>
        <w:rPr>
          <w:rFonts w:ascii="Arial" w:hAnsi="Arial" w:cs="Arial"/>
          <w:bCs/>
        </w:rPr>
        <w:t xml:space="preserve"> nuestra ciudad e Instituto</w:t>
      </w:r>
      <w:r w:rsidR="006E62E0">
        <w:rPr>
          <w:rFonts w:ascii="Arial" w:hAnsi="Arial" w:cs="Arial"/>
          <w:bCs/>
        </w:rPr>
        <w:t>, trataremos su obra literaria desde todos los Ámbitos.</w:t>
      </w:r>
    </w:p>
    <w:p w:rsidR="001A521F" w:rsidRDefault="001A521F" w:rsidP="00126F6D">
      <w:pPr>
        <w:ind w:firstLine="708"/>
        <w:jc w:val="both"/>
        <w:rPr>
          <w:rFonts w:ascii="Arial" w:hAnsi="Arial" w:cs="Arial"/>
          <w:bCs/>
        </w:rPr>
      </w:pPr>
    </w:p>
    <w:p w:rsidR="001A521F" w:rsidRPr="0095101E" w:rsidRDefault="00810277" w:rsidP="0095101E">
      <w:pPr>
        <w:pStyle w:val="Ttulo1"/>
      </w:pPr>
      <w:bookmarkStart w:id="21" w:name="_Toc468220369"/>
      <w:r w:rsidRPr="0095101E">
        <w:t>XII</w:t>
      </w:r>
      <w:r w:rsidR="00DD7EF5" w:rsidRPr="0095101E">
        <w:t>.</w:t>
      </w:r>
      <w:r w:rsidR="001A521F" w:rsidRPr="0095101E">
        <w:t xml:space="preserve"> COHERENCIA DE LA PROGRAM</w:t>
      </w:r>
      <w:r w:rsidR="00DD7EF5" w:rsidRPr="0095101E">
        <w:t>ACIÓN DEL ÁMBITO SOCIAL</w:t>
      </w:r>
      <w:r w:rsidR="001A521F" w:rsidRPr="0095101E">
        <w:t xml:space="preserve"> CON LA NORMATIVA QUE DESARROLLA EL CURRÍCULO Y LA ORGANIZACIÓN ESCOLAR.</w:t>
      </w:r>
      <w:bookmarkEnd w:id="21"/>
    </w:p>
    <w:p w:rsidR="001A521F" w:rsidRPr="00DD7EF5" w:rsidRDefault="00DD7EF5" w:rsidP="0095101E">
      <w:pPr>
        <w:pStyle w:val="Ttulo1"/>
      </w:pPr>
      <w:bookmarkStart w:id="22" w:name="_Toc468220370"/>
      <w:r w:rsidRPr="00DD7EF5">
        <w:t>12</w:t>
      </w:r>
      <w:r w:rsidR="001A521F" w:rsidRPr="00DD7EF5">
        <w:t>.1. Coherencia con la normativa sobre currículo</w:t>
      </w:r>
      <w:r w:rsidRPr="00DD7EF5">
        <w:t xml:space="preserve"> –Estatal y</w:t>
      </w:r>
      <w:r w:rsidR="00810277" w:rsidRPr="00DD7EF5">
        <w:t xml:space="preserve"> Autonómica</w:t>
      </w:r>
      <w:r w:rsidRPr="00DD7EF5">
        <w:t>.</w:t>
      </w:r>
      <w:bookmarkEnd w:id="22"/>
    </w:p>
    <w:p w:rsidR="001A521F" w:rsidRDefault="00DD7EF5" w:rsidP="001A521F">
      <w:pPr>
        <w:spacing w:line="360" w:lineRule="auto"/>
        <w:rPr>
          <w:rFonts w:ascii="Arial" w:hAnsi="Arial" w:cs="Arial"/>
        </w:rPr>
      </w:pPr>
      <w:r>
        <w:rPr>
          <w:rFonts w:ascii="Arial" w:hAnsi="Arial" w:cs="Arial"/>
        </w:rPr>
        <w:t>El Departamento responsable</w:t>
      </w:r>
      <w:r w:rsidR="001A521F">
        <w:rPr>
          <w:rFonts w:ascii="Arial" w:hAnsi="Arial" w:cs="Arial"/>
        </w:rPr>
        <w:t xml:space="preserve"> de</w:t>
      </w:r>
      <w:r>
        <w:rPr>
          <w:rFonts w:ascii="Arial" w:hAnsi="Arial" w:cs="Arial"/>
        </w:rPr>
        <w:t>l Á</w:t>
      </w:r>
      <w:r w:rsidR="001A521F">
        <w:rPr>
          <w:rFonts w:ascii="Arial" w:hAnsi="Arial" w:cs="Arial"/>
        </w:rPr>
        <w:t xml:space="preserve">mbitos </w:t>
      </w:r>
      <w:r>
        <w:rPr>
          <w:rFonts w:ascii="Arial" w:hAnsi="Arial" w:cs="Arial"/>
        </w:rPr>
        <w:t>Social de ESPA suscribe</w:t>
      </w:r>
      <w:r w:rsidR="001A521F">
        <w:rPr>
          <w:rFonts w:ascii="Arial" w:hAnsi="Arial" w:cs="Arial"/>
        </w:rPr>
        <w:t xml:space="preserve"> el espíritu y la letra de las siguientes leyes, órdenes y decretos:</w:t>
      </w:r>
    </w:p>
    <w:p w:rsidR="001A521F" w:rsidRDefault="001A521F" w:rsidP="001A521F">
      <w:pPr>
        <w:spacing w:line="360" w:lineRule="auto"/>
        <w:rPr>
          <w:rFonts w:ascii="Arial" w:hAnsi="Arial" w:cs="Arial"/>
        </w:rPr>
      </w:pPr>
    </w:p>
    <w:p w:rsidR="00856A70" w:rsidRPr="00856A70" w:rsidRDefault="00856A70" w:rsidP="00856A70">
      <w:pPr>
        <w:numPr>
          <w:ilvl w:val="0"/>
          <w:numId w:val="6"/>
        </w:numPr>
        <w:spacing w:line="360" w:lineRule="auto"/>
        <w:rPr>
          <w:rFonts w:ascii="Arial" w:hAnsi="Arial" w:cs="Arial"/>
          <w:color w:val="548DD4" w:themeColor="text2" w:themeTint="99"/>
        </w:rPr>
      </w:pPr>
      <w:r w:rsidRPr="00856A70">
        <w:rPr>
          <w:rFonts w:ascii="Arial" w:hAnsi="Arial" w:cs="Arial"/>
          <w:color w:val="548DD4" w:themeColor="text2" w:themeTint="99"/>
        </w:rPr>
        <w:t>Ley Orgánica 8/2013 de 9 de diciembre, para la mejora de la calidad educativa (LOMCE) /BOE 10 de diciembre de 2013.</w:t>
      </w:r>
    </w:p>
    <w:p w:rsidR="00856A70" w:rsidRPr="00856A70" w:rsidRDefault="00856A70" w:rsidP="00856A70">
      <w:pPr>
        <w:numPr>
          <w:ilvl w:val="0"/>
          <w:numId w:val="6"/>
        </w:numPr>
        <w:spacing w:line="360" w:lineRule="auto"/>
        <w:rPr>
          <w:rFonts w:ascii="Arial" w:hAnsi="Arial" w:cs="Arial"/>
          <w:color w:val="548DD4" w:themeColor="text2" w:themeTint="99"/>
        </w:rPr>
      </w:pPr>
      <w:r w:rsidRPr="00856A70">
        <w:rPr>
          <w:rFonts w:ascii="Arial" w:hAnsi="Arial" w:cs="Arial"/>
          <w:color w:val="548DD4" w:themeColor="text2" w:themeTint="99"/>
        </w:rPr>
        <w:t>Real Decreto 1105/2014, de 26 de diciembre, por el que se establece el currículo básico de la Educación Secundaria Obligatoria y del Bachillerato.</w:t>
      </w:r>
    </w:p>
    <w:p w:rsidR="00856A70" w:rsidRPr="00856A70" w:rsidRDefault="00856A70" w:rsidP="00856A70">
      <w:pPr>
        <w:numPr>
          <w:ilvl w:val="0"/>
          <w:numId w:val="6"/>
        </w:numPr>
        <w:spacing w:line="360" w:lineRule="auto"/>
        <w:rPr>
          <w:rFonts w:ascii="Arial" w:hAnsi="Arial" w:cs="Arial"/>
          <w:color w:val="548DD4" w:themeColor="text2" w:themeTint="99"/>
        </w:rPr>
      </w:pPr>
      <w:r w:rsidRPr="00856A70">
        <w:rPr>
          <w:rFonts w:ascii="Arial" w:hAnsi="Arial" w:cs="Arial"/>
          <w:color w:val="548DD4" w:themeColor="text2" w:themeTint="99"/>
        </w:rPr>
        <w:t>Orden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w:t>
      </w:r>
    </w:p>
    <w:p w:rsidR="00856A70" w:rsidRPr="00856A70" w:rsidRDefault="00856A70" w:rsidP="00856A70">
      <w:pPr>
        <w:numPr>
          <w:ilvl w:val="0"/>
          <w:numId w:val="6"/>
        </w:numPr>
        <w:spacing w:line="360" w:lineRule="auto"/>
        <w:rPr>
          <w:rFonts w:ascii="Arial" w:hAnsi="Arial" w:cs="Arial"/>
          <w:color w:val="548DD4" w:themeColor="text2" w:themeTint="99"/>
        </w:rPr>
      </w:pPr>
      <w:r w:rsidRPr="00856A70">
        <w:rPr>
          <w:rFonts w:ascii="Arial" w:hAnsi="Arial" w:cs="Arial"/>
          <w:color w:val="548DD4" w:themeColor="text2" w:themeTint="99"/>
        </w:rPr>
        <w:t>Instrucción 6/2016, de 30 de mayo, de la dirección general de ordenación educativa, sobre la ordenación del currículo de la educación secundaria obligatoria y del bachillerato para personas adultas durante el curso escolar 2016/2017.</w:t>
      </w:r>
    </w:p>
    <w:p w:rsidR="00856A70" w:rsidRPr="00856A70" w:rsidRDefault="00AB23FB" w:rsidP="00856A70">
      <w:pPr>
        <w:numPr>
          <w:ilvl w:val="0"/>
          <w:numId w:val="6"/>
        </w:numPr>
        <w:spacing w:line="360" w:lineRule="auto"/>
        <w:rPr>
          <w:rFonts w:ascii="Arial" w:hAnsi="Arial" w:cs="Arial"/>
          <w:b/>
          <w:color w:val="548DD4" w:themeColor="text2" w:themeTint="99"/>
        </w:rPr>
      </w:pPr>
      <w:r>
        <w:rPr>
          <w:rFonts w:ascii="Arial" w:hAnsi="Arial" w:cs="Arial"/>
          <w:b/>
          <w:color w:val="548DD4" w:themeColor="text2" w:themeTint="99"/>
        </w:rPr>
        <w:t xml:space="preserve">Orden </w:t>
      </w:r>
      <w:r w:rsidR="005D3BEC">
        <w:rPr>
          <w:rFonts w:ascii="Arial" w:hAnsi="Arial" w:cs="Arial"/>
          <w:b/>
          <w:color w:val="548DD4" w:themeColor="text2" w:themeTint="99"/>
        </w:rPr>
        <w:t>28</w:t>
      </w:r>
      <w:r>
        <w:rPr>
          <w:rFonts w:ascii="Arial" w:hAnsi="Arial" w:cs="Arial"/>
          <w:b/>
          <w:color w:val="548DD4" w:themeColor="text2" w:themeTint="99"/>
        </w:rPr>
        <w:t xml:space="preserve"> de diciembre de 2017, por la</w:t>
      </w:r>
      <w:r w:rsidR="00856A70" w:rsidRPr="00856A70">
        <w:rPr>
          <w:rFonts w:ascii="Arial" w:hAnsi="Arial" w:cs="Arial"/>
          <w:b/>
          <w:color w:val="548DD4" w:themeColor="text2" w:themeTint="99"/>
        </w:rPr>
        <w:t xml:space="preserve"> que se establece la ordenación y el currículo de la Educación Secundaria Obligatoria para Personas Adultas en la Comunidad Autónoma de Andalucía.</w:t>
      </w:r>
    </w:p>
    <w:p w:rsidR="00856A70" w:rsidRPr="00856A70" w:rsidRDefault="00856A70" w:rsidP="00856A70">
      <w:pPr>
        <w:numPr>
          <w:ilvl w:val="0"/>
          <w:numId w:val="6"/>
        </w:numPr>
        <w:spacing w:line="360" w:lineRule="auto"/>
        <w:rPr>
          <w:rFonts w:ascii="Arial" w:hAnsi="Arial" w:cs="Arial"/>
          <w:b/>
          <w:color w:val="548DD4" w:themeColor="text2" w:themeTint="99"/>
        </w:rPr>
      </w:pPr>
      <w:r w:rsidRPr="00856A70">
        <w:rPr>
          <w:rFonts w:ascii="Arial" w:hAnsi="Arial" w:cs="Arial"/>
          <w:b/>
          <w:color w:val="548DD4" w:themeColor="text2" w:themeTint="99"/>
        </w:rPr>
        <w:t>Orden 25 de mayo de 2012 (BOJA 15 de Junio de 2012),  por la que se desarrolla el procedimiento de admisión y matriculación del alumnado en los centros docentes públicos para cursar las enseñanzas de Educación Permanente de Personas Adultas en las modalidades presencial y semipresencial.</w:t>
      </w:r>
    </w:p>
    <w:p w:rsidR="00856A70" w:rsidRPr="00856A70" w:rsidRDefault="00856A70" w:rsidP="00856A70">
      <w:pPr>
        <w:numPr>
          <w:ilvl w:val="0"/>
          <w:numId w:val="6"/>
        </w:numPr>
        <w:spacing w:line="360" w:lineRule="auto"/>
        <w:rPr>
          <w:rFonts w:ascii="Arial" w:hAnsi="Arial" w:cs="Arial"/>
          <w:i/>
          <w:color w:val="548DD4" w:themeColor="text2" w:themeTint="99"/>
        </w:rPr>
      </w:pPr>
      <w:r w:rsidRPr="00856A70">
        <w:rPr>
          <w:rFonts w:ascii="Arial" w:hAnsi="Arial" w:cs="Arial"/>
          <w:i/>
          <w:color w:val="548DD4" w:themeColor="text2" w:themeTint="99"/>
        </w:rPr>
        <w:t>Orden 10 de agosto de 2007, (BOJA 31 de agosto de 2007) por la que se regula las  Educación Secundaria para Personas</w:t>
      </w:r>
      <w:r w:rsidR="00AB23FB">
        <w:rPr>
          <w:rFonts w:ascii="Arial" w:hAnsi="Arial" w:cs="Arial"/>
          <w:i/>
          <w:color w:val="548DD4" w:themeColor="text2" w:themeTint="99"/>
        </w:rPr>
        <w:t xml:space="preserve"> Adultas (derogada)</w:t>
      </w:r>
    </w:p>
    <w:p w:rsidR="00856A70" w:rsidRPr="00856A70" w:rsidRDefault="00856A70" w:rsidP="00856A70">
      <w:pPr>
        <w:autoSpaceDE w:val="0"/>
        <w:spacing w:before="57" w:after="113"/>
        <w:ind w:left="720"/>
        <w:jc w:val="both"/>
        <w:rPr>
          <w:rFonts w:ascii="Arial" w:eastAsia="LiberationSans" w:hAnsi="Arial" w:cs="LiberationSans"/>
          <w:i/>
          <w:color w:val="548DD4" w:themeColor="text2" w:themeTint="99"/>
          <w:sz w:val="22"/>
          <w:szCs w:val="22"/>
        </w:rPr>
      </w:pPr>
    </w:p>
    <w:p w:rsidR="00856A70" w:rsidRPr="00856A70" w:rsidRDefault="00856A70" w:rsidP="00856A70">
      <w:pPr>
        <w:autoSpaceDE w:val="0"/>
        <w:spacing w:before="57" w:after="113"/>
        <w:ind w:left="720"/>
        <w:jc w:val="both"/>
        <w:rPr>
          <w:rFonts w:ascii="Arial" w:eastAsia="LiberationSans" w:hAnsi="Arial" w:cs="LiberationSans"/>
          <w:i/>
          <w:color w:val="548DD4" w:themeColor="text2" w:themeTint="99"/>
          <w:sz w:val="22"/>
          <w:szCs w:val="22"/>
        </w:rPr>
      </w:pPr>
    </w:p>
    <w:p w:rsidR="00856A70" w:rsidRPr="00856A70" w:rsidRDefault="00856A70" w:rsidP="00856A70">
      <w:pPr>
        <w:autoSpaceDE w:val="0"/>
        <w:spacing w:before="57" w:after="113"/>
        <w:jc w:val="both"/>
        <w:rPr>
          <w:rFonts w:ascii="LiberationSerif" w:eastAsia="LiberationSerif" w:hAnsi="LiberationSerif" w:cs="LiberationSerif"/>
          <w:i/>
          <w:color w:val="548DD4" w:themeColor="text2" w:themeTint="99"/>
        </w:rPr>
      </w:pPr>
    </w:p>
    <w:p w:rsidR="00856A70" w:rsidRPr="00856A70" w:rsidRDefault="00856A70" w:rsidP="00856A70">
      <w:pPr>
        <w:autoSpaceDE w:val="0"/>
        <w:spacing w:before="57" w:after="113"/>
        <w:jc w:val="both"/>
        <w:rPr>
          <w:rFonts w:ascii="LiberationSerif" w:eastAsia="LiberationSerif" w:hAnsi="LiberationSerif" w:cs="LiberationSerif"/>
          <w:color w:val="548DD4" w:themeColor="text2" w:themeTint="99"/>
        </w:rPr>
      </w:pPr>
    </w:p>
    <w:p w:rsidR="00856A70" w:rsidRPr="00856A70" w:rsidRDefault="00856A70" w:rsidP="00856A70">
      <w:pPr>
        <w:autoSpaceDE w:val="0"/>
        <w:spacing w:before="57" w:after="113"/>
        <w:jc w:val="both"/>
        <w:rPr>
          <w:rFonts w:ascii="LiberationSerif" w:eastAsia="LiberationSerif" w:hAnsi="LiberationSerif" w:cs="LiberationSerif"/>
          <w:color w:val="548DD4" w:themeColor="text2" w:themeTint="99"/>
        </w:rPr>
      </w:pPr>
    </w:p>
    <w:p w:rsidR="00417C9A" w:rsidRPr="0005279B" w:rsidRDefault="00417C9A" w:rsidP="00417C9A">
      <w:pPr>
        <w:spacing w:line="360" w:lineRule="auto"/>
        <w:ind w:left="720"/>
        <w:rPr>
          <w:rFonts w:ascii="Arial" w:hAnsi="Arial" w:cs="Arial"/>
          <w:color w:val="548DD4"/>
        </w:rPr>
      </w:pPr>
    </w:p>
    <w:p w:rsidR="001A521F" w:rsidRPr="0005279B" w:rsidRDefault="001A521F" w:rsidP="001A521F">
      <w:pPr>
        <w:spacing w:line="360" w:lineRule="auto"/>
        <w:rPr>
          <w:rFonts w:ascii="Arial" w:hAnsi="Arial" w:cs="Arial"/>
          <w:color w:val="548DD4"/>
        </w:rPr>
      </w:pPr>
    </w:p>
    <w:p w:rsidR="001A521F" w:rsidRDefault="001A521F" w:rsidP="001A521F">
      <w:pPr>
        <w:ind w:firstLine="708"/>
        <w:rPr>
          <w:rFonts w:ascii="Arial" w:hAnsi="Arial" w:cs="Arial"/>
          <w:bCs/>
        </w:rPr>
      </w:pPr>
    </w:p>
    <w:p w:rsidR="001A521F" w:rsidRDefault="001A521F" w:rsidP="001A521F">
      <w:pPr>
        <w:ind w:firstLine="708"/>
        <w:rPr>
          <w:rFonts w:ascii="Arial" w:hAnsi="Arial" w:cs="Arial"/>
          <w:bCs/>
        </w:rPr>
      </w:pPr>
    </w:p>
    <w:p w:rsidR="001A521F" w:rsidRDefault="001A521F" w:rsidP="001A521F">
      <w:pPr>
        <w:ind w:firstLine="708"/>
        <w:rPr>
          <w:rFonts w:ascii="Arial" w:hAnsi="Arial" w:cs="Arial"/>
          <w:bCs/>
        </w:rPr>
      </w:pPr>
    </w:p>
    <w:p w:rsidR="00FC3FCD" w:rsidRDefault="00FC3FCD" w:rsidP="00936850">
      <w:pPr>
        <w:rPr>
          <w:rFonts w:ascii="Arial" w:hAnsi="Arial" w:cs="Arial"/>
        </w:rPr>
      </w:pPr>
    </w:p>
    <w:p w:rsidR="00685562" w:rsidRDefault="00685562" w:rsidP="0050552E">
      <w:pPr>
        <w:rPr>
          <w:rFonts w:ascii="Arial" w:hAnsi="Arial" w:cs="Arial"/>
        </w:rPr>
      </w:pPr>
    </w:p>
    <w:p w:rsidR="00FD33AD" w:rsidRDefault="0050552E" w:rsidP="0050552E">
      <w:pPr>
        <w:rPr>
          <w:rFonts w:ascii="Arial" w:hAnsi="Arial" w:cs="Arial"/>
        </w:rPr>
      </w:pPr>
      <w:r>
        <w:rPr>
          <w:rFonts w:ascii="Arial" w:hAnsi="Arial" w:cs="Arial"/>
        </w:rPr>
        <w:t xml:space="preserve">                                             Fdo. </w:t>
      </w:r>
      <w:r w:rsidR="008A554D">
        <w:rPr>
          <w:rFonts w:ascii="Arial" w:hAnsi="Arial" w:cs="Arial"/>
        </w:rPr>
        <w:t>Raúl H. Cárdenas Campos.</w:t>
      </w:r>
    </w:p>
    <w:p w:rsidR="00685562" w:rsidRDefault="00685562" w:rsidP="00685562">
      <w:pPr>
        <w:jc w:val="center"/>
        <w:rPr>
          <w:rFonts w:ascii="Arial" w:hAnsi="Arial" w:cs="Arial"/>
        </w:rPr>
      </w:pPr>
    </w:p>
    <w:p w:rsidR="00685562" w:rsidRDefault="00685562" w:rsidP="00685562">
      <w:pPr>
        <w:jc w:val="center"/>
        <w:rPr>
          <w:rFonts w:ascii="Arial" w:hAnsi="Arial" w:cs="Arial"/>
        </w:rPr>
      </w:pPr>
    </w:p>
    <w:p w:rsidR="00685562" w:rsidRDefault="00685562" w:rsidP="00685562">
      <w:pPr>
        <w:jc w:val="center"/>
        <w:rPr>
          <w:rFonts w:ascii="Arial" w:hAnsi="Arial" w:cs="Arial"/>
        </w:rPr>
      </w:pPr>
    </w:p>
    <w:p w:rsidR="00195E1B" w:rsidRDefault="00195E1B" w:rsidP="00195E1B">
      <w:pPr>
        <w:rPr>
          <w:rFonts w:ascii="Arial" w:hAnsi="Arial" w:cs="Arial"/>
        </w:rPr>
      </w:pPr>
    </w:p>
    <w:p w:rsidR="00DE515B" w:rsidRDefault="00F82CDA" w:rsidP="00195E1B">
      <w:pPr>
        <w:rPr>
          <w:rFonts w:ascii="Arial" w:hAnsi="Arial" w:cs="Arial"/>
        </w:rPr>
      </w:pPr>
      <w:r>
        <w:rPr>
          <w:rFonts w:ascii="Arial" w:hAnsi="Arial" w:cs="Arial"/>
        </w:rPr>
        <w:t xml:space="preserve">                                           </w:t>
      </w:r>
      <w:r w:rsidR="00855879">
        <w:rPr>
          <w:rFonts w:ascii="Arial" w:hAnsi="Arial" w:cs="Arial"/>
        </w:rPr>
        <w:t xml:space="preserve">Baeza, </w:t>
      </w:r>
      <w:r w:rsidR="00195E1B">
        <w:rPr>
          <w:rFonts w:ascii="Arial" w:hAnsi="Arial" w:cs="Arial"/>
        </w:rPr>
        <w:t xml:space="preserve"> a </w:t>
      </w:r>
      <w:r>
        <w:rPr>
          <w:rFonts w:ascii="Arial" w:hAnsi="Arial" w:cs="Arial"/>
        </w:rPr>
        <w:t>30</w:t>
      </w:r>
      <w:r w:rsidR="00FD33AD">
        <w:rPr>
          <w:rFonts w:ascii="Arial" w:hAnsi="Arial" w:cs="Arial"/>
        </w:rPr>
        <w:t xml:space="preserve">  de </w:t>
      </w:r>
      <w:r w:rsidR="008A554D">
        <w:rPr>
          <w:rFonts w:ascii="Arial" w:hAnsi="Arial" w:cs="Arial"/>
        </w:rPr>
        <w:t>noviembre</w:t>
      </w:r>
      <w:r w:rsidR="00FD33AD">
        <w:rPr>
          <w:rFonts w:ascii="Arial" w:hAnsi="Arial" w:cs="Arial"/>
        </w:rPr>
        <w:t xml:space="preserve"> de 2019</w:t>
      </w:r>
    </w:p>
    <w:p w:rsidR="00DE515B" w:rsidRDefault="00DE515B">
      <w:pPr>
        <w:jc w:val="center"/>
        <w:rPr>
          <w:rFonts w:ascii="Arial" w:hAnsi="Arial" w:cs="Arial"/>
        </w:rPr>
      </w:pPr>
    </w:p>
    <w:p w:rsidR="00DE515B" w:rsidRDefault="00DE515B">
      <w:pPr>
        <w:jc w:val="center"/>
        <w:rPr>
          <w:rFonts w:ascii="Arial" w:hAnsi="Arial" w:cs="Arial"/>
        </w:rPr>
      </w:pPr>
    </w:p>
    <w:p w:rsidR="00DE515B" w:rsidRDefault="00DE515B">
      <w:pPr>
        <w:jc w:val="both"/>
        <w:rPr>
          <w:rFonts w:ascii="Arial" w:hAnsi="Arial" w:cs="Arial"/>
        </w:rPr>
      </w:pPr>
    </w:p>
    <w:p w:rsidR="006E62E0" w:rsidRDefault="006E62E0">
      <w:pPr>
        <w:jc w:val="both"/>
        <w:rPr>
          <w:rFonts w:ascii="Arial" w:hAnsi="Arial" w:cs="Arial"/>
        </w:rPr>
      </w:pPr>
    </w:p>
    <w:sectPr w:rsidR="006E62E0" w:rsidSect="001A521F">
      <w:headerReference w:type="default" r:id="rId9"/>
      <w:footerReference w:type="default" r:id="rId10"/>
      <w:pgSz w:w="11906" w:h="16838"/>
      <w:pgMar w:top="539" w:right="1077" w:bottom="902"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BC7" w:rsidRDefault="00BB7BC7">
      <w:r>
        <w:separator/>
      </w:r>
    </w:p>
  </w:endnote>
  <w:endnote w:type="continuationSeparator" w:id="1">
    <w:p w:rsidR="00BB7BC7" w:rsidRDefault="00BB7B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T1B7t00">
    <w:altName w:val="Calibri"/>
    <w:panose1 w:val="00000000000000000000"/>
    <w:charset w:val="00"/>
    <w:family w:val="auto"/>
    <w:notTrueType/>
    <w:pitch w:val="default"/>
    <w:sig w:usb0="00000003" w:usb1="00000000" w:usb2="00000000" w:usb3="00000000" w:csb0="00000001" w:csb1="00000000"/>
  </w:font>
  <w:font w:name="LiberationSans">
    <w:altName w:val="Arial"/>
    <w:charset w:val="00"/>
    <w:family w:val="swiss"/>
    <w:pitch w:val="default"/>
    <w:sig w:usb0="00000000" w:usb1="00000000" w:usb2="00000000" w:usb3="00000000" w:csb0="00000000" w:csb1="00000000"/>
  </w:font>
  <w:font w:name="LiberationSans-Bold">
    <w:altName w:val="Arial"/>
    <w:charset w:val="00"/>
    <w:family w:val="swiss"/>
    <w:pitch w:val="default"/>
    <w:sig w:usb0="00000000" w:usb1="00000000" w:usb2="00000000" w:usb3="00000000" w:csb0="00000000" w:csb1="00000000"/>
  </w:font>
  <w:font w:name="T3Font_0">
    <w:altName w:val="Calibri"/>
    <w:panose1 w:val="00000000000000000000"/>
    <w:charset w:val="00"/>
    <w:family w:val="swiss"/>
    <w:notTrueType/>
    <w:pitch w:val="default"/>
    <w:sig w:usb0="00000003" w:usb1="00000000" w:usb2="00000000" w:usb3="00000000" w:csb0="00000001" w:csb1="00000000"/>
  </w:font>
  <w:font w:name="NewsGotT">
    <w:altName w:val="Calibri"/>
    <w:panose1 w:val="00000000000000000000"/>
    <w:charset w:val="00"/>
    <w:family w:val="swiss"/>
    <w:notTrueType/>
    <w:pitch w:val="default"/>
    <w:sig w:usb0="00000003" w:usb1="00000000" w:usb2="00000000" w:usb3="00000000" w:csb0="00000001" w:csb1="00000000"/>
  </w:font>
  <w:font w:name="LiberationSerif">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C7" w:rsidRPr="00320FD0" w:rsidRDefault="00BB7BC7" w:rsidP="00B05C74">
    <w:pPr>
      <w:pStyle w:val="Piedepgina"/>
      <w:jc w:val="center"/>
      <w:rPr>
        <w:b/>
        <w:color w:val="943634"/>
      </w:rPr>
    </w:pPr>
    <w:r w:rsidRPr="00320FD0">
      <w:rPr>
        <w:b/>
        <w:color w:val="943634"/>
      </w:rPr>
      <w:t>-</w:t>
    </w:r>
    <w:r w:rsidRPr="00320FD0">
      <w:rPr>
        <w:b/>
        <w:color w:val="943634"/>
      </w:rPr>
      <w:fldChar w:fldCharType="begin"/>
    </w:r>
    <w:r w:rsidRPr="00320FD0">
      <w:rPr>
        <w:b/>
        <w:color w:val="943634"/>
      </w:rPr>
      <w:instrText xml:space="preserve"> PAGE   \* MERGEFORMAT </w:instrText>
    </w:r>
    <w:r w:rsidRPr="00320FD0">
      <w:rPr>
        <w:b/>
        <w:color w:val="943634"/>
      </w:rPr>
      <w:fldChar w:fldCharType="separate"/>
    </w:r>
    <w:r w:rsidR="004A1831">
      <w:rPr>
        <w:b/>
        <w:noProof/>
        <w:color w:val="943634"/>
      </w:rPr>
      <w:t>73</w:t>
    </w:r>
    <w:r w:rsidRPr="00320FD0">
      <w:rPr>
        <w:b/>
        <w:color w:val="943634"/>
      </w:rPr>
      <w:fldChar w:fldCharType="end"/>
    </w:r>
    <w:r w:rsidRPr="00320FD0">
      <w:rPr>
        <w:b/>
        <w:color w:val="943634"/>
      </w:rPr>
      <w:t>-</w:t>
    </w:r>
  </w:p>
  <w:p w:rsidR="00BB7BC7" w:rsidRPr="00B05C74" w:rsidRDefault="00BB7BC7" w:rsidP="00B05C74">
    <w:pPr>
      <w:pStyle w:val="Piedepgina"/>
      <w:jc w:val="center"/>
      <w:rPr>
        <w:color w:val="943634"/>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BC7" w:rsidRDefault="00BB7BC7">
      <w:r>
        <w:separator/>
      </w:r>
    </w:p>
  </w:footnote>
  <w:footnote w:type="continuationSeparator" w:id="1">
    <w:p w:rsidR="00BB7BC7" w:rsidRDefault="00BB7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C7" w:rsidRDefault="00BB7BC7">
    <w:pPr>
      <w:pStyle w:val="Encabezado"/>
    </w:pPr>
    <w:r>
      <w:rPr>
        <w:noProof/>
      </w:rPr>
      <w:drawing>
        <wp:anchor distT="0" distB="0" distL="114300" distR="114300" simplePos="0" relativeHeight="251657728" behindDoc="1" locked="0" layoutInCell="1" allowOverlap="1">
          <wp:simplePos x="0" y="0"/>
          <wp:positionH relativeFrom="column">
            <wp:posOffset>-448310</wp:posOffset>
          </wp:positionH>
          <wp:positionV relativeFrom="paragraph">
            <wp:posOffset>-194310</wp:posOffset>
          </wp:positionV>
          <wp:extent cx="989330" cy="572135"/>
          <wp:effectExtent l="19050" t="0" r="127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989330" cy="57213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3AD"/>
    <w:multiLevelType w:val="hybridMultilevel"/>
    <w:tmpl w:val="FAA4F496"/>
    <w:lvl w:ilvl="0" w:tplc="C84CAFB0">
      <w:start w:val="1"/>
      <w:numFmt w:val="decimal"/>
      <w:lvlText w:val="%1."/>
      <w:lvlJc w:val="left"/>
      <w:pPr>
        <w:ind w:left="512" w:hanging="396"/>
      </w:pPr>
      <w:rPr>
        <w:rFonts w:ascii="Tahoma" w:eastAsia="Tahoma" w:hAnsi="Tahoma" w:cs="Tahoma" w:hint="default"/>
        <w:spacing w:val="-1"/>
        <w:w w:val="86"/>
        <w:sz w:val="24"/>
        <w:szCs w:val="24"/>
      </w:rPr>
    </w:lvl>
    <w:lvl w:ilvl="1" w:tplc="6DF81DBA">
      <w:numFmt w:val="none"/>
      <w:lvlText w:val=""/>
      <w:lvlJc w:val="left"/>
      <w:pPr>
        <w:tabs>
          <w:tab w:val="num" w:pos="360"/>
        </w:tabs>
      </w:pPr>
    </w:lvl>
    <w:lvl w:ilvl="2" w:tplc="AEBABE8C">
      <w:numFmt w:val="bullet"/>
      <w:lvlText w:val="•"/>
      <w:lvlJc w:val="left"/>
      <w:pPr>
        <w:ind w:left="1994" w:hanging="569"/>
      </w:pPr>
      <w:rPr>
        <w:rFonts w:hint="default"/>
      </w:rPr>
    </w:lvl>
    <w:lvl w:ilvl="3" w:tplc="BBECE960">
      <w:numFmt w:val="bullet"/>
      <w:lvlText w:val="•"/>
      <w:lvlJc w:val="left"/>
      <w:pPr>
        <w:ind w:left="2908" w:hanging="569"/>
      </w:pPr>
      <w:rPr>
        <w:rFonts w:hint="default"/>
      </w:rPr>
    </w:lvl>
    <w:lvl w:ilvl="4" w:tplc="882689E2">
      <w:numFmt w:val="bullet"/>
      <w:lvlText w:val="•"/>
      <w:lvlJc w:val="left"/>
      <w:pPr>
        <w:ind w:left="3822" w:hanging="569"/>
      </w:pPr>
      <w:rPr>
        <w:rFonts w:hint="default"/>
      </w:rPr>
    </w:lvl>
    <w:lvl w:ilvl="5" w:tplc="193C73F2">
      <w:numFmt w:val="bullet"/>
      <w:lvlText w:val="•"/>
      <w:lvlJc w:val="left"/>
      <w:pPr>
        <w:ind w:left="4736" w:hanging="569"/>
      </w:pPr>
      <w:rPr>
        <w:rFonts w:hint="default"/>
      </w:rPr>
    </w:lvl>
    <w:lvl w:ilvl="6" w:tplc="8EA27D04">
      <w:numFmt w:val="bullet"/>
      <w:lvlText w:val="•"/>
      <w:lvlJc w:val="left"/>
      <w:pPr>
        <w:ind w:left="5650" w:hanging="569"/>
      </w:pPr>
      <w:rPr>
        <w:rFonts w:hint="default"/>
      </w:rPr>
    </w:lvl>
    <w:lvl w:ilvl="7" w:tplc="78E089F0">
      <w:numFmt w:val="bullet"/>
      <w:lvlText w:val="•"/>
      <w:lvlJc w:val="left"/>
      <w:pPr>
        <w:ind w:left="6564" w:hanging="569"/>
      </w:pPr>
      <w:rPr>
        <w:rFonts w:hint="default"/>
      </w:rPr>
    </w:lvl>
    <w:lvl w:ilvl="8" w:tplc="252A39FE">
      <w:numFmt w:val="bullet"/>
      <w:lvlText w:val="•"/>
      <w:lvlJc w:val="left"/>
      <w:pPr>
        <w:ind w:left="7478" w:hanging="569"/>
      </w:pPr>
      <w:rPr>
        <w:rFonts w:hint="default"/>
      </w:rPr>
    </w:lvl>
  </w:abstractNum>
  <w:abstractNum w:abstractNumId="1">
    <w:nsid w:val="13986B7E"/>
    <w:multiLevelType w:val="hybridMultilevel"/>
    <w:tmpl w:val="60CCD552"/>
    <w:lvl w:ilvl="0" w:tplc="4D8A0544">
      <w:start w:val="1"/>
      <w:numFmt w:val="decimal"/>
      <w:lvlText w:val="%1."/>
      <w:lvlJc w:val="left"/>
      <w:pPr>
        <w:ind w:left="512" w:hanging="396"/>
      </w:pPr>
      <w:rPr>
        <w:rFonts w:ascii="Tahoma" w:eastAsia="Tahoma" w:hAnsi="Tahoma" w:cs="Tahoma" w:hint="default"/>
        <w:spacing w:val="-1"/>
        <w:w w:val="86"/>
        <w:sz w:val="24"/>
        <w:szCs w:val="24"/>
      </w:rPr>
    </w:lvl>
    <w:lvl w:ilvl="1" w:tplc="44E2E0A4">
      <w:numFmt w:val="none"/>
      <w:lvlText w:val=""/>
      <w:lvlJc w:val="left"/>
      <w:pPr>
        <w:tabs>
          <w:tab w:val="num" w:pos="360"/>
        </w:tabs>
      </w:pPr>
    </w:lvl>
    <w:lvl w:ilvl="2" w:tplc="92ECF7BA">
      <w:numFmt w:val="bullet"/>
      <w:lvlText w:val="•"/>
      <w:lvlJc w:val="left"/>
      <w:pPr>
        <w:ind w:left="1994" w:hanging="569"/>
      </w:pPr>
      <w:rPr>
        <w:rFonts w:hint="default"/>
      </w:rPr>
    </w:lvl>
    <w:lvl w:ilvl="3" w:tplc="53B498B4">
      <w:numFmt w:val="bullet"/>
      <w:lvlText w:val="•"/>
      <w:lvlJc w:val="left"/>
      <w:pPr>
        <w:ind w:left="2908" w:hanging="569"/>
      </w:pPr>
      <w:rPr>
        <w:rFonts w:hint="default"/>
      </w:rPr>
    </w:lvl>
    <w:lvl w:ilvl="4" w:tplc="A91E7FBE">
      <w:numFmt w:val="bullet"/>
      <w:lvlText w:val="•"/>
      <w:lvlJc w:val="left"/>
      <w:pPr>
        <w:ind w:left="3822" w:hanging="569"/>
      </w:pPr>
      <w:rPr>
        <w:rFonts w:hint="default"/>
      </w:rPr>
    </w:lvl>
    <w:lvl w:ilvl="5" w:tplc="FF42404C">
      <w:numFmt w:val="bullet"/>
      <w:lvlText w:val="•"/>
      <w:lvlJc w:val="left"/>
      <w:pPr>
        <w:ind w:left="4736" w:hanging="569"/>
      </w:pPr>
      <w:rPr>
        <w:rFonts w:hint="default"/>
      </w:rPr>
    </w:lvl>
    <w:lvl w:ilvl="6" w:tplc="2370E6AC">
      <w:numFmt w:val="bullet"/>
      <w:lvlText w:val="•"/>
      <w:lvlJc w:val="left"/>
      <w:pPr>
        <w:ind w:left="5650" w:hanging="569"/>
      </w:pPr>
      <w:rPr>
        <w:rFonts w:hint="default"/>
      </w:rPr>
    </w:lvl>
    <w:lvl w:ilvl="7" w:tplc="EDF44EF6">
      <w:numFmt w:val="bullet"/>
      <w:lvlText w:val="•"/>
      <w:lvlJc w:val="left"/>
      <w:pPr>
        <w:ind w:left="6564" w:hanging="569"/>
      </w:pPr>
      <w:rPr>
        <w:rFonts w:hint="default"/>
      </w:rPr>
    </w:lvl>
    <w:lvl w:ilvl="8" w:tplc="B09006B6">
      <w:numFmt w:val="bullet"/>
      <w:lvlText w:val="•"/>
      <w:lvlJc w:val="left"/>
      <w:pPr>
        <w:ind w:left="7478" w:hanging="569"/>
      </w:pPr>
      <w:rPr>
        <w:rFonts w:hint="default"/>
      </w:rPr>
    </w:lvl>
  </w:abstractNum>
  <w:abstractNum w:abstractNumId="2">
    <w:nsid w:val="19CD777F"/>
    <w:multiLevelType w:val="multilevel"/>
    <w:tmpl w:val="066CC992"/>
    <w:lvl w:ilvl="0">
      <w:start w:val="5"/>
      <w:numFmt w:val="decimal"/>
      <w:lvlText w:val="%1."/>
      <w:lvlJc w:val="left"/>
      <w:pPr>
        <w:ind w:left="360" w:hanging="360"/>
      </w:pPr>
      <w:rPr>
        <w:rFonts w:hint="default"/>
        <w:w w:val="85"/>
      </w:rPr>
    </w:lvl>
    <w:lvl w:ilvl="1">
      <w:start w:val="3"/>
      <w:numFmt w:val="decimal"/>
      <w:lvlText w:val="%1.%2."/>
      <w:lvlJc w:val="left"/>
      <w:pPr>
        <w:ind w:left="360" w:hanging="360"/>
      </w:pPr>
      <w:rPr>
        <w:rFonts w:hint="default"/>
        <w:w w:val="85"/>
      </w:rPr>
    </w:lvl>
    <w:lvl w:ilvl="2">
      <w:start w:val="1"/>
      <w:numFmt w:val="decimal"/>
      <w:lvlText w:val="%1.%2.%3."/>
      <w:lvlJc w:val="left"/>
      <w:pPr>
        <w:ind w:left="720" w:hanging="720"/>
      </w:pPr>
      <w:rPr>
        <w:rFonts w:hint="default"/>
        <w:w w:val="85"/>
      </w:rPr>
    </w:lvl>
    <w:lvl w:ilvl="3">
      <w:start w:val="1"/>
      <w:numFmt w:val="decimal"/>
      <w:lvlText w:val="%1.%2.%3.%4."/>
      <w:lvlJc w:val="left"/>
      <w:pPr>
        <w:ind w:left="720" w:hanging="720"/>
      </w:pPr>
      <w:rPr>
        <w:rFonts w:hint="default"/>
        <w:w w:val="85"/>
      </w:rPr>
    </w:lvl>
    <w:lvl w:ilvl="4">
      <w:start w:val="1"/>
      <w:numFmt w:val="decimal"/>
      <w:lvlText w:val="%1.%2.%3.%4.%5."/>
      <w:lvlJc w:val="left"/>
      <w:pPr>
        <w:ind w:left="1080" w:hanging="1080"/>
      </w:pPr>
      <w:rPr>
        <w:rFonts w:hint="default"/>
        <w:w w:val="85"/>
      </w:rPr>
    </w:lvl>
    <w:lvl w:ilvl="5">
      <w:start w:val="1"/>
      <w:numFmt w:val="decimal"/>
      <w:lvlText w:val="%1.%2.%3.%4.%5.%6."/>
      <w:lvlJc w:val="left"/>
      <w:pPr>
        <w:ind w:left="1080" w:hanging="1080"/>
      </w:pPr>
      <w:rPr>
        <w:rFonts w:hint="default"/>
        <w:w w:val="85"/>
      </w:rPr>
    </w:lvl>
    <w:lvl w:ilvl="6">
      <w:start w:val="1"/>
      <w:numFmt w:val="decimal"/>
      <w:lvlText w:val="%1.%2.%3.%4.%5.%6.%7."/>
      <w:lvlJc w:val="left"/>
      <w:pPr>
        <w:ind w:left="1440" w:hanging="1440"/>
      </w:pPr>
      <w:rPr>
        <w:rFonts w:hint="default"/>
        <w:w w:val="85"/>
      </w:rPr>
    </w:lvl>
    <w:lvl w:ilvl="7">
      <w:start w:val="1"/>
      <w:numFmt w:val="decimal"/>
      <w:lvlText w:val="%1.%2.%3.%4.%5.%6.%7.%8."/>
      <w:lvlJc w:val="left"/>
      <w:pPr>
        <w:ind w:left="1440" w:hanging="1440"/>
      </w:pPr>
      <w:rPr>
        <w:rFonts w:hint="default"/>
        <w:w w:val="85"/>
      </w:rPr>
    </w:lvl>
    <w:lvl w:ilvl="8">
      <w:start w:val="1"/>
      <w:numFmt w:val="decimal"/>
      <w:lvlText w:val="%1.%2.%3.%4.%5.%6.%7.%8.%9."/>
      <w:lvlJc w:val="left"/>
      <w:pPr>
        <w:ind w:left="1800" w:hanging="1800"/>
      </w:pPr>
      <w:rPr>
        <w:rFonts w:hint="default"/>
        <w:w w:val="85"/>
      </w:rPr>
    </w:lvl>
  </w:abstractNum>
  <w:abstractNum w:abstractNumId="3">
    <w:nsid w:val="1D1032D7"/>
    <w:multiLevelType w:val="hybridMultilevel"/>
    <w:tmpl w:val="4DA635A2"/>
    <w:lvl w:ilvl="0" w:tplc="DD0CC79A">
      <w:start w:val="1"/>
      <w:numFmt w:val="bullet"/>
      <w:lvlText w:val=""/>
      <w:lvlJc w:val="left"/>
      <w:pPr>
        <w:tabs>
          <w:tab w:val="num" w:pos="720"/>
        </w:tabs>
        <w:ind w:left="720" w:hanging="360"/>
      </w:pPr>
      <w:rPr>
        <w:rFonts w:ascii="Symbol" w:hAnsi="Symbol" w:hint="default"/>
        <w:color w:val="365F9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B6165F0"/>
    <w:multiLevelType w:val="hybridMultilevel"/>
    <w:tmpl w:val="72046F56"/>
    <w:lvl w:ilvl="0" w:tplc="CB9EF654">
      <w:start w:val="1"/>
      <w:numFmt w:val="decimal"/>
      <w:lvlText w:val="%1."/>
      <w:lvlJc w:val="left"/>
      <w:pPr>
        <w:ind w:left="512" w:hanging="396"/>
      </w:pPr>
      <w:rPr>
        <w:rFonts w:ascii="Tahoma" w:eastAsia="Tahoma" w:hAnsi="Tahoma" w:cs="Tahoma" w:hint="default"/>
        <w:spacing w:val="-1"/>
        <w:w w:val="86"/>
        <w:sz w:val="24"/>
        <w:szCs w:val="24"/>
      </w:rPr>
    </w:lvl>
    <w:lvl w:ilvl="1" w:tplc="AE1E2C34">
      <w:numFmt w:val="none"/>
      <w:lvlText w:val=""/>
      <w:lvlJc w:val="left"/>
      <w:pPr>
        <w:tabs>
          <w:tab w:val="num" w:pos="360"/>
        </w:tabs>
      </w:pPr>
    </w:lvl>
    <w:lvl w:ilvl="2" w:tplc="1EFE4E36">
      <w:numFmt w:val="bullet"/>
      <w:lvlText w:val="•"/>
      <w:lvlJc w:val="left"/>
      <w:pPr>
        <w:ind w:left="1994" w:hanging="569"/>
      </w:pPr>
      <w:rPr>
        <w:rFonts w:hint="default"/>
      </w:rPr>
    </w:lvl>
    <w:lvl w:ilvl="3" w:tplc="D908BAE2">
      <w:numFmt w:val="bullet"/>
      <w:lvlText w:val="•"/>
      <w:lvlJc w:val="left"/>
      <w:pPr>
        <w:ind w:left="2908" w:hanging="569"/>
      </w:pPr>
      <w:rPr>
        <w:rFonts w:hint="default"/>
      </w:rPr>
    </w:lvl>
    <w:lvl w:ilvl="4" w:tplc="DEB684A0">
      <w:numFmt w:val="bullet"/>
      <w:lvlText w:val="•"/>
      <w:lvlJc w:val="left"/>
      <w:pPr>
        <w:ind w:left="3822" w:hanging="569"/>
      </w:pPr>
      <w:rPr>
        <w:rFonts w:hint="default"/>
      </w:rPr>
    </w:lvl>
    <w:lvl w:ilvl="5" w:tplc="72DCC4AA">
      <w:numFmt w:val="bullet"/>
      <w:lvlText w:val="•"/>
      <w:lvlJc w:val="left"/>
      <w:pPr>
        <w:ind w:left="4736" w:hanging="569"/>
      </w:pPr>
      <w:rPr>
        <w:rFonts w:hint="default"/>
      </w:rPr>
    </w:lvl>
    <w:lvl w:ilvl="6" w:tplc="2DF20B52">
      <w:numFmt w:val="bullet"/>
      <w:lvlText w:val="•"/>
      <w:lvlJc w:val="left"/>
      <w:pPr>
        <w:ind w:left="5650" w:hanging="569"/>
      </w:pPr>
      <w:rPr>
        <w:rFonts w:hint="default"/>
      </w:rPr>
    </w:lvl>
    <w:lvl w:ilvl="7" w:tplc="CA443F40">
      <w:numFmt w:val="bullet"/>
      <w:lvlText w:val="•"/>
      <w:lvlJc w:val="left"/>
      <w:pPr>
        <w:ind w:left="6564" w:hanging="569"/>
      </w:pPr>
      <w:rPr>
        <w:rFonts w:hint="default"/>
      </w:rPr>
    </w:lvl>
    <w:lvl w:ilvl="8" w:tplc="DA3257EC">
      <w:numFmt w:val="bullet"/>
      <w:lvlText w:val="•"/>
      <w:lvlJc w:val="left"/>
      <w:pPr>
        <w:ind w:left="7478" w:hanging="569"/>
      </w:pPr>
      <w:rPr>
        <w:rFonts w:hint="default"/>
      </w:rPr>
    </w:lvl>
  </w:abstractNum>
  <w:abstractNum w:abstractNumId="5">
    <w:nsid w:val="2D7E63D5"/>
    <w:multiLevelType w:val="multilevel"/>
    <w:tmpl w:val="702A6F1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0420CD9"/>
    <w:multiLevelType w:val="hybridMultilevel"/>
    <w:tmpl w:val="C89CAD76"/>
    <w:lvl w:ilvl="0" w:tplc="3D8A4DC8">
      <w:start w:val="1"/>
      <w:numFmt w:val="decimal"/>
      <w:lvlText w:val="%1."/>
      <w:lvlJc w:val="left"/>
      <w:pPr>
        <w:ind w:left="512" w:hanging="396"/>
      </w:pPr>
      <w:rPr>
        <w:rFonts w:ascii="Tahoma" w:eastAsia="Tahoma" w:hAnsi="Tahoma" w:cs="Tahoma" w:hint="default"/>
        <w:spacing w:val="-1"/>
        <w:w w:val="86"/>
        <w:sz w:val="24"/>
        <w:szCs w:val="24"/>
      </w:rPr>
    </w:lvl>
    <w:lvl w:ilvl="1" w:tplc="751A0BC2">
      <w:numFmt w:val="none"/>
      <w:lvlText w:val=""/>
      <w:lvlJc w:val="left"/>
      <w:pPr>
        <w:tabs>
          <w:tab w:val="num" w:pos="360"/>
        </w:tabs>
      </w:pPr>
    </w:lvl>
    <w:lvl w:ilvl="2" w:tplc="51BE3646">
      <w:numFmt w:val="bullet"/>
      <w:lvlText w:val="•"/>
      <w:lvlJc w:val="left"/>
      <w:pPr>
        <w:ind w:left="1994" w:hanging="569"/>
      </w:pPr>
      <w:rPr>
        <w:rFonts w:hint="default"/>
      </w:rPr>
    </w:lvl>
    <w:lvl w:ilvl="3" w:tplc="81D66792">
      <w:numFmt w:val="bullet"/>
      <w:lvlText w:val="•"/>
      <w:lvlJc w:val="left"/>
      <w:pPr>
        <w:ind w:left="2908" w:hanging="569"/>
      </w:pPr>
      <w:rPr>
        <w:rFonts w:hint="default"/>
      </w:rPr>
    </w:lvl>
    <w:lvl w:ilvl="4" w:tplc="DAF43CF0">
      <w:numFmt w:val="bullet"/>
      <w:lvlText w:val="•"/>
      <w:lvlJc w:val="left"/>
      <w:pPr>
        <w:ind w:left="3822" w:hanging="569"/>
      </w:pPr>
      <w:rPr>
        <w:rFonts w:hint="default"/>
      </w:rPr>
    </w:lvl>
    <w:lvl w:ilvl="5" w:tplc="267856AA">
      <w:numFmt w:val="bullet"/>
      <w:lvlText w:val="•"/>
      <w:lvlJc w:val="left"/>
      <w:pPr>
        <w:ind w:left="4736" w:hanging="569"/>
      </w:pPr>
      <w:rPr>
        <w:rFonts w:hint="default"/>
      </w:rPr>
    </w:lvl>
    <w:lvl w:ilvl="6" w:tplc="1256E76A">
      <w:numFmt w:val="bullet"/>
      <w:lvlText w:val="•"/>
      <w:lvlJc w:val="left"/>
      <w:pPr>
        <w:ind w:left="5650" w:hanging="569"/>
      </w:pPr>
      <w:rPr>
        <w:rFonts w:hint="default"/>
      </w:rPr>
    </w:lvl>
    <w:lvl w:ilvl="7" w:tplc="6FBAC560">
      <w:numFmt w:val="bullet"/>
      <w:lvlText w:val="•"/>
      <w:lvlJc w:val="left"/>
      <w:pPr>
        <w:ind w:left="6564" w:hanging="569"/>
      </w:pPr>
      <w:rPr>
        <w:rFonts w:hint="default"/>
      </w:rPr>
    </w:lvl>
    <w:lvl w:ilvl="8" w:tplc="8838557A">
      <w:numFmt w:val="bullet"/>
      <w:lvlText w:val="•"/>
      <w:lvlJc w:val="left"/>
      <w:pPr>
        <w:ind w:left="7478" w:hanging="569"/>
      </w:pPr>
      <w:rPr>
        <w:rFonts w:hint="default"/>
      </w:rPr>
    </w:lvl>
  </w:abstractNum>
  <w:abstractNum w:abstractNumId="7">
    <w:nsid w:val="4A445C5A"/>
    <w:multiLevelType w:val="hybridMultilevel"/>
    <w:tmpl w:val="292E2676"/>
    <w:lvl w:ilvl="0" w:tplc="E32A80E4">
      <w:start w:val="1"/>
      <w:numFmt w:val="decimal"/>
      <w:lvlText w:val="%1."/>
      <w:lvlJc w:val="left"/>
      <w:pPr>
        <w:ind w:left="512" w:hanging="396"/>
      </w:pPr>
      <w:rPr>
        <w:rFonts w:ascii="Tahoma" w:eastAsia="Tahoma" w:hAnsi="Tahoma" w:cs="Tahoma" w:hint="default"/>
        <w:spacing w:val="-1"/>
        <w:w w:val="86"/>
        <w:sz w:val="24"/>
        <w:szCs w:val="24"/>
      </w:rPr>
    </w:lvl>
    <w:lvl w:ilvl="1" w:tplc="40EE43CE">
      <w:numFmt w:val="none"/>
      <w:lvlText w:val=""/>
      <w:lvlJc w:val="left"/>
      <w:pPr>
        <w:tabs>
          <w:tab w:val="num" w:pos="360"/>
        </w:tabs>
      </w:pPr>
    </w:lvl>
    <w:lvl w:ilvl="2" w:tplc="A882FF2A">
      <w:numFmt w:val="bullet"/>
      <w:lvlText w:val="•"/>
      <w:lvlJc w:val="left"/>
      <w:pPr>
        <w:ind w:left="1994" w:hanging="569"/>
      </w:pPr>
      <w:rPr>
        <w:rFonts w:hint="default"/>
      </w:rPr>
    </w:lvl>
    <w:lvl w:ilvl="3" w:tplc="7C9622B4">
      <w:numFmt w:val="bullet"/>
      <w:lvlText w:val="•"/>
      <w:lvlJc w:val="left"/>
      <w:pPr>
        <w:ind w:left="2908" w:hanging="569"/>
      </w:pPr>
      <w:rPr>
        <w:rFonts w:hint="default"/>
      </w:rPr>
    </w:lvl>
    <w:lvl w:ilvl="4" w:tplc="951483E4">
      <w:numFmt w:val="bullet"/>
      <w:lvlText w:val="•"/>
      <w:lvlJc w:val="left"/>
      <w:pPr>
        <w:ind w:left="3822" w:hanging="569"/>
      </w:pPr>
      <w:rPr>
        <w:rFonts w:hint="default"/>
      </w:rPr>
    </w:lvl>
    <w:lvl w:ilvl="5" w:tplc="2318D3D8">
      <w:numFmt w:val="bullet"/>
      <w:lvlText w:val="•"/>
      <w:lvlJc w:val="left"/>
      <w:pPr>
        <w:ind w:left="4736" w:hanging="569"/>
      </w:pPr>
      <w:rPr>
        <w:rFonts w:hint="default"/>
      </w:rPr>
    </w:lvl>
    <w:lvl w:ilvl="6" w:tplc="909C1B4A">
      <w:numFmt w:val="bullet"/>
      <w:lvlText w:val="•"/>
      <w:lvlJc w:val="left"/>
      <w:pPr>
        <w:ind w:left="5650" w:hanging="569"/>
      </w:pPr>
      <w:rPr>
        <w:rFonts w:hint="default"/>
      </w:rPr>
    </w:lvl>
    <w:lvl w:ilvl="7" w:tplc="702CBDA2">
      <w:numFmt w:val="bullet"/>
      <w:lvlText w:val="•"/>
      <w:lvlJc w:val="left"/>
      <w:pPr>
        <w:ind w:left="6564" w:hanging="569"/>
      </w:pPr>
      <w:rPr>
        <w:rFonts w:hint="default"/>
      </w:rPr>
    </w:lvl>
    <w:lvl w:ilvl="8" w:tplc="AAE0F316">
      <w:numFmt w:val="bullet"/>
      <w:lvlText w:val="•"/>
      <w:lvlJc w:val="left"/>
      <w:pPr>
        <w:ind w:left="7478" w:hanging="569"/>
      </w:pPr>
      <w:rPr>
        <w:rFonts w:hint="default"/>
      </w:rPr>
    </w:lvl>
  </w:abstractNum>
  <w:abstractNum w:abstractNumId="8">
    <w:nsid w:val="53EE2950"/>
    <w:multiLevelType w:val="hybridMultilevel"/>
    <w:tmpl w:val="26C8239A"/>
    <w:lvl w:ilvl="0" w:tplc="3938AB8A">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E355405"/>
    <w:multiLevelType w:val="hybridMultilevel"/>
    <w:tmpl w:val="EDE40908"/>
    <w:lvl w:ilvl="0" w:tplc="B5980250">
      <w:start w:val="1"/>
      <w:numFmt w:val="decimal"/>
      <w:lvlText w:val="%1."/>
      <w:lvlJc w:val="left"/>
      <w:pPr>
        <w:ind w:left="512" w:hanging="396"/>
      </w:pPr>
      <w:rPr>
        <w:rFonts w:ascii="Tahoma" w:eastAsia="Tahoma" w:hAnsi="Tahoma" w:cs="Tahoma" w:hint="default"/>
        <w:spacing w:val="-1"/>
        <w:w w:val="86"/>
        <w:sz w:val="24"/>
        <w:szCs w:val="24"/>
      </w:rPr>
    </w:lvl>
    <w:lvl w:ilvl="1" w:tplc="F80A4CC4">
      <w:numFmt w:val="none"/>
      <w:lvlText w:val=""/>
      <w:lvlJc w:val="left"/>
      <w:pPr>
        <w:tabs>
          <w:tab w:val="num" w:pos="360"/>
        </w:tabs>
      </w:pPr>
    </w:lvl>
    <w:lvl w:ilvl="2" w:tplc="77DCA378">
      <w:numFmt w:val="bullet"/>
      <w:lvlText w:val="•"/>
      <w:lvlJc w:val="left"/>
      <w:pPr>
        <w:ind w:left="1994" w:hanging="569"/>
      </w:pPr>
      <w:rPr>
        <w:rFonts w:hint="default"/>
      </w:rPr>
    </w:lvl>
    <w:lvl w:ilvl="3" w:tplc="BBE02562">
      <w:numFmt w:val="bullet"/>
      <w:lvlText w:val="•"/>
      <w:lvlJc w:val="left"/>
      <w:pPr>
        <w:ind w:left="2908" w:hanging="569"/>
      </w:pPr>
      <w:rPr>
        <w:rFonts w:hint="default"/>
      </w:rPr>
    </w:lvl>
    <w:lvl w:ilvl="4" w:tplc="78E6A4B4">
      <w:numFmt w:val="bullet"/>
      <w:lvlText w:val="•"/>
      <w:lvlJc w:val="left"/>
      <w:pPr>
        <w:ind w:left="3822" w:hanging="569"/>
      </w:pPr>
      <w:rPr>
        <w:rFonts w:hint="default"/>
      </w:rPr>
    </w:lvl>
    <w:lvl w:ilvl="5" w:tplc="39E0BEE2">
      <w:numFmt w:val="bullet"/>
      <w:lvlText w:val="•"/>
      <w:lvlJc w:val="left"/>
      <w:pPr>
        <w:ind w:left="4736" w:hanging="569"/>
      </w:pPr>
      <w:rPr>
        <w:rFonts w:hint="default"/>
      </w:rPr>
    </w:lvl>
    <w:lvl w:ilvl="6" w:tplc="95DC9B6C">
      <w:numFmt w:val="bullet"/>
      <w:lvlText w:val="•"/>
      <w:lvlJc w:val="left"/>
      <w:pPr>
        <w:ind w:left="5650" w:hanging="569"/>
      </w:pPr>
      <w:rPr>
        <w:rFonts w:hint="default"/>
      </w:rPr>
    </w:lvl>
    <w:lvl w:ilvl="7" w:tplc="07FC8C28">
      <w:numFmt w:val="bullet"/>
      <w:lvlText w:val="•"/>
      <w:lvlJc w:val="left"/>
      <w:pPr>
        <w:ind w:left="6564" w:hanging="569"/>
      </w:pPr>
      <w:rPr>
        <w:rFonts w:hint="default"/>
      </w:rPr>
    </w:lvl>
    <w:lvl w:ilvl="8" w:tplc="6D9EA024">
      <w:numFmt w:val="bullet"/>
      <w:lvlText w:val="•"/>
      <w:lvlJc w:val="left"/>
      <w:pPr>
        <w:ind w:left="7478" w:hanging="569"/>
      </w:pPr>
      <w:rPr>
        <w:rFonts w:hint="default"/>
      </w:rPr>
    </w:lvl>
  </w:abstractNum>
  <w:abstractNum w:abstractNumId="10">
    <w:nsid w:val="60B1275B"/>
    <w:multiLevelType w:val="hybridMultilevel"/>
    <w:tmpl w:val="F5D81642"/>
    <w:lvl w:ilvl="0" w:tplc="4F3E78DE">
      <w:start w:val="1"/>
      <w:numFmt w:val="decimal"/>
      <w:lvlText w:val="%1."/>
      <w:lvlJc w:val="left"/>
      <w:pPr>
        <w:ind w:left="512" w:hanging="396"/>
      </w:pPr>
      <w:rPr>
        <w:rFonts w:ascii="Tahoma" w:eastAsia="Tahoma" w:hAnsi="Tahoma" w:cs="Tahoma" w:hint="default"/>
        <w:spacing w:val="-1"/>
        <w:w w:val="86"/>
        <w:sz w:val="24"/>
        <w:szCs w:val="24"/>
      </w:rPr>
    </w:lvl>
    <w:lvl w:ilvl="1" w:tplc="504CC514">
      <w:numFmt w:val="none"/>
      <w:lvlText w:val=""/>
      <w:lvlJc w:val="left"/>
      <w:pPr>
        <w:tabs>
          <w:tab w:val="num" w:pos="360"/>
        </w:tabs>
      </w:pPr>
    </w:lvl>
    <w:lvl w:ilvl="2" w:tplc="2E665A70">
      <w:numFmt w:val="bullet"/>
      <w:lvlText w:val="•"/>
      <w:lvlJc w:val="left"/>
      <w:pPr>
        <w:ind w:left="1994" w:hanging="569"/>
      </w:pPr>
      <w:rPr>
        <w:rFonts w:hint="default"/>
      </w:rPr>
    </w:lvl>
    <w:lvl w:ilvl="3" w:tplc="F766BC8C">
      <w:numFmt w:val="bullet"/>
      <w:lvlText w:val="•"/>
      <w:lvlJc w:val="left"/>
      <w:pPr>
        <w:ind w:left="2908" w:hanging="569"/>
      </w:pPr>
      <w:rPr>
        <w:rFonts w:hint="default"/>
      </w:rPr>
    </w:lvl>
    <w:lvl w:ilvl="4" w:tplc="E7204BAE">
      <w:numFmt w:val="bullet"/>
      <w:lvlText w:val="•"/>
      <w:lvlJc w:val="left"/>
      <w:pPr>
        <w:ind w:left="3822" w:hanging="569"/>
      </w:pPr>
      <w:rPr>
        <w:rFonts w:hint="default"/>
      </w:rPr>
    </w:lvl>
    <w:lvl w:ilvl="5" w:tplc="CF625D2C">
      <w:numFmt w:val="bullet"/>
      <w:lvlText w:val="•"/>
      <w:lvlJc w:val="left"/>
      <w:pPr>
        <w:ind w:left="4736" w:hanging="569"/>
      </w:pPr>
      <w:rPr>
        <w:rFonts w:hint="default"/>
      </w:rPr>
    </w:lvl>
    <w:lvl w:ilvl="6" w:tplc="F29E1E80">
      <w:numFmt w:val="bullet"/>
      <w:lvlText w:val="•"/>
      <w:lvlJc w:val="left"/>
      <w:pPr>
        <w:ind w:left="5650" w:hanging="569"/>
      </w:pPr>
      <w:rPr>
        <w:rFonts w:hint="default"/>
      </w:rPr>
    </w:lvl>
    <w:lvl w:ilvl="7" w:tplc="600C266E">
      <w:numFmt w:val="bullet"/>
      <w:lvlText w:val="•"/>
      <w:lvlJc w:val="left"/>
      <w:pPr>
        <w:ind w:left="6564" w:hanging="569"/>
      </w:pPr>
      <w:rPr>
        <w:rFonts w:hint="default"/>
      </w:rPr>
    </w:lvl>
    <w:lvl w:ilvl="8" w:tplc="917479F8">
      <w:numFmt w:val="bullet"/>
      <w:lvlText w:val="•"/>
      <w:lvlJc w:val="left"/>
      <w:pPr>
        <w:ind w:left="7478" w:hanging="569"/>
      </w:pPr>
      <w:rPr>
        <w:rFonts w:hint="default"/>
      </w:rPr>
    </w:lvl>
  </w:abstractNum>
  <w:abstractNum w:abstractNumId="11">
    <w:nsid w:val="61B05AC2"/>
    <w:multiLevelType w:val="hybridMultilevel"/>
    <w:tmpl w:val="AA6ED9F0"/>
    <w:lvl w:ilvl="0" w:tplc="5F48B66C">
      <w:start w:val="1"/>
      <w:numFmt w:val="decimal"/>
      <w:lvlText w:val="%1."/>
      <w:lvlJc w:val="left"/>
      <w:pPr>
        <w:ind w:left="512" w:hanging="396"/>
      </w:pPr>
      <w:rPr>
        <w:rFonts w:ascii="Tahoma" w:eastAsia="Tahoma" w:hAnsi="Tahoma" w:cs="Tahoma" w:hint="default"/>
        <w:spacing w:val="-1"/>
        <w:w w:val="86"/>
        <w:sz w:val="24"/>
        <w:szCs w:val="24"/>
      </w:rPr>
    </w:lvl>
    <w:lvl w:ilvl="1" w:tplc="DE9CC444">
      <w:numFmt w:val="none"/>
      <w:lvlText w:val=""/>
      <w:lvlJc w:val="left"/>
      <w:pPr>
        <w:tabs>
          <w:tab w:val="num" w:pos="360"/>
        </w:tabs>
      </w:pPr>
    </w:lvl>
    <w:lvl w:ilvl="2" w:tplc="F1FE3096">
      <w:numFmt w:val="bullet"/>
      <w:lvlText w:val="•"/>
      <w:lvlJc w:val="left"/>
      <w:pPr>
        <w:ind w:left="1994" w:hanging="569"/>
      </w:pPr>
      <w:rPr>
        <w:rFonts w:hint="default"/>
      </w:rPr>
    </w:lvl>
    <w:lvl w:ilvl="3" w:tplc="3FEA5E90">
      <w:numFmt w:val="bullet"/>
      <w:lvlText w:val="•"/>
      <w:lvlJc w:val="left"/>
      <w:pPr>
        <w:ind w:left="2908" w:hanging="569"/>
      </w:pPr>
      <w:rPr>
        <w:rFonts w:hint="default"/>
      </w:rPr>
    </w:lvl>
    <w:lvl w:ilvl="4" w:tplc="10749CC0">
      <w:numFmt w:val="bullet"/>
      <w:lvlText w:val="•"/>
      <w:lvlJc w:val="left"/>
      <w:pPr>
        <w:ind w:left="3822" w:hanging="569"/>
      </w:pPr>
      <w:rPr>
        <w:rFonts w:hint="default"/>
      </w:rPr>
    </w:lvl>
    <w:lvl w:ilvl="5" w:tplc="1152E2A4">
      <w:numFmt w:val="bullet"/>
      <w:lvlText w:val="•"/>
      <w:lvlJc w:val="left"/>
      <w:pPr>
        <w:ind w:left="4736" w:hanging="569"/>
      </w:pPr>
      <w:rPr>
        <w:rFonts w:hint="default"/>
      </w:rPr>
    </w:lvl>
    <w:lvl w:ilvl="6" w:tplc="54361396">
      <w:numFmt w:val="bullet"/>
      <w:lvlText w:val="•"/>
      <w:lvlJc w:val="left"/>
      <w:pPr>
        <w:ind w:left="5650" w:hanging="569"/>
      </w:pPr>
      <w:rPr>
        <w:rFonts w:hint="default"/>
      </w:rPr>
    </w:lvl>
    <w:lvl w:ilvl="7" w:tplc="C910E4B0">
      <w:numFmt w:val="bullet"/>
      <w:lvlText w:val="•"/>
      <w:lvlJc w:val="left"/>
      <w:pPr>
        <w:ind w:left="6564" w:hanging="569"/>
      </w:pPr>
      <w:rPr>
        <w:rFonts w:hint="default"/>
      </w:rPr>
    </w:lvl>
    <w:lvl w:ilvl="8" w:tplc="B3C04B5E">
      <w:numFmt w:val="bullet"/>
      <w:lvlText w:val="•"/>
      <w:lvlJc w:val="left"/>
      <w:pPr>
        <w:ind w:left="7478" w:hanging="569"/>
      </w:pPr>
      <w:rPr>
        <w:rFonts w:hint="default"/>
      </w:rPr>
    </w:lvl>
  </w:abstractNum>
  <w:abstractNum w:abstractNumId="12">
    <w:nsid w:val="65E37732"/>
    <w:multiLevelType w:val="hybridMultilevel"/>
    <w:tmpl w:val="E084D8C8"/>
    <w:lvl w:ilvl="0" w:tplc="F27E5814">
      <w:start w:val="1"/>
      <w:numFmt w:val="bullet"/>
      <w:lvlText w:val=""/>
      <w:lvlJc w:val="left"/>
      <w:pPr>
        <w:tabs>
          <w:tab w:val="num" w:pos="780"/>
        </w:tabs>
        <w:ind w:left="780" w:hanging="360"/>
      </w:pPr>
      <w:rPr>
        <w:rFonts w:ascii="Symbol" w:hAnsi="Symbol" w:hint="default"/>
        <w:color w:val="365F91"/>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3">
    <w:nsid w:val="6A836906"/>
    <w:multiLevelType w:val="hybridMultilevel"/>
    <w:tmpl w:val="B3622FBA"/>
    <w:lvl w:ilvl="0" w:tplc="4E940276">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150701"/>
    <w:multiLevelType w:val="hybridMultilevel"/>
    <w:tmpl w:val="1A0228A0"/>
    <w:lvl w:ilvl="0" w:tplc="D268965E">
      <w:start w:val="1"/>
      <w:numFmt w:val="decimal"/>
      <w:lvlText w:val="%1."/>
      <w:lvlJc w:val="left"/>
      <w:pPr>
        <w:ind w:left="512" w:hanging="396"/>
      </w:pPr>
      <w:rPr>
        <w:rFonts w:ascii="Tahoma" w:eastAsia="Tahoma" w:hAnsi="Tahoma" w:cs="Tahoma" w:hint="default"/>
        <w:spacing w:val="-1"/>
        <w:w w:val="86"/>
        <w:sz w:val="24"/>
        <w:szCs w:val="24"/>
      </w:rPr>
    </w:lvl>
    <w:lvl w:ilvl="1" w:tplc="402C5A1E">
      <w:numFmt w:val="none"/>
      <w:lvlText w:val=""/>
      <w:lvlJc w:val="left"/>
      <w:pPr>
        <w:tabs>
          <w:tab w:val="num" w:pos="360"/>
        </w:tabs>
      </w:pPr>
    </w:lvl>
    <w:lvl w:ilvl="2" w:tplc="BBB45D78">
      <w:numFmt w:val="bullet"/>
      <w:lvlText w:val="•"/>
      <w:lvlJc w:val="left"/>
      <w:pPr>
        <w:ind w:left="1994" w:hanging="569"/>
      </w:pPr>
      <w:rPr>
        <w:rFonts w:hint="default"/>
      </w:rPr>
    </w:lvl>
    <w:lvl w:ilvl="3" w:tplc="4D8A16D8">
      <w:numFmt w:val="bullet"/>
      <w:lvlText w:val="•"/>
      <w:lvlJc w:val="left"/>
      <w:pPr>
        <w:ind w:left="2908" w:hanging="569"/>
      </w:pPr>
      <w:rPr>
        <w:rFonts w:hint="default"/>
      </w:rPr>
    </w:lvl>
    <w:lvl w:ilvl="4" w:tplc="CB26E828">
      <w:numFmt w:val="bullet"/>
      <w:lvlText w:val="•"/>
      <w:lvlJc w:val="left"/>
      <w:pPr>
        <w:ind w:left="3822" w:hanging="569"/>
      </w:pPr>
      <w:rPr>
        <w:rFonts w:hint="default"/>
      </w:rPr>
    </w:lvl>
    <w:lvl w:ilvl="5" w:tplc="D1EE14FE">
      <w:numFmt w:val="bullet"/>
      <w:lvlText w:val="•"/>
      <w:lvlJc w:val="left"/>
      <w:pPr>
        <w:ind w:left="4736" w:hanging="569"/>
      </w:pPr>
      <w:rPr>
        <w:rFonts w:hint="default"/>
      </w:rPr>
    </w:lvl>
    <w:lvl w:ilvl="6" w:tplc="D454510A">
      <w:numFmt w:val="bullet"/>
      <w:lvlText w:val="•"/>
      <w:lvlJc w:val="left"/>
      <w:pPr>
        <w:ind w:left="5650" w:hanging="569"/>
      </w:pPr>
      <w:rPr>
        <w:rFonts w:hint="default"/>
      </w:rPr>
    </w:lvl>
    <w:lvl w:ilvl="7" w:tplc="4F04CBDE">
      <w:numFmt w:val="bullet"/>
      <w:lvlText w:val="•"/>
      <w:lvlJc w:val="left"/>
      <w:pPr>
        <w:ind w:left="6564" w:hanging="569"/>
      </w:pPr>
      <w:rPr>
        <w:rFonts w:hint="default"/>
      </w:rPr>
    </w:lvl>
    <w:lvl w:ilvl="8" w:tplc="7E9242C2">
      <w:numFmt w:val="bullet"/>
      <w:lvlText w:val="•"/>
      <w:lvlJc w:val="left"/>
      <w:pPr>
        <w:ind w:left="7478" w:hanging="569"/>
      </w:pPr>
      <w:rPr>
        <w:rFonts w:hint="default"/>
      </w:rPr>
    </w:lvl>
  </w:abstractNum>
  <w:abstractNum w:abstractNumId="15">
    <w:nsid w:val="758B2772"/>
    <w:multiLevelType w:val="hybridMultilevel"/>
    <w:tmpl w:val="3B0815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8814C1A"/>
    <w:multiLevelType w:val="hybridMultilevel"/>
    <w:tmpl w:val="82B849B0"/>
    <w:lvl w:ilvl="0" w:tplc="6B647E2E">
      <w:start w:val="1"/>
      <w:numFmt w:val="bullet"/>
      <w:lvlText w:val=""/>
      <w:lvlJc w:val="left"/>
      <w:pPr>
        <w:tabs>
          <w:tab w:val="num" w:pos="720"/>
        </w:tabs>
        <w:ind w:left="720" w:hanging="360"/>
      </w:pPr>
      <w:rPr>
        <w:rFonts w:ascii="Wingdings" w:hAnsi="Wingdings" w:hint="default"/>
        <w:color w:val="0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EFE35F6"/>
    <w:multiLevelType w:val="hybridMultilevel"/>
    <w:tmpl w:val="76644A1C"/>
    <w:lvl w:ilvl="0" w:tplc="7EB0A1DE">
      <w:start w:val="1"/>
      <w:numFmt w:val="decimal"/>
      <w:lvlText w:val="%1."/>
      <w:lvlJc w:val="left"/>
      <w:pPr>
        <w:ind w:left="512" w:hanging="396"/>
      </w:pPr>
      <w:rPr>
        <w:rFonts w:ascii="Tahoma" w:eastAsia="Tahoma" w:hAnsi="Tahoma" w:cs="Tahoma" w:hint="default"/>
        <w:spacing w:val="-1"/>
        <w:w w:val="86"/>
        <w:sz w:val="24"/>
        <w:szCs w:val="24"/>
      </w:rPr>
    </w:lvl>
    <w:lvl w:ilvl="1" w:tplc="6816B4B2">
      <w:numFmt w:val="none"/>
      <w:lvlText w:val=""/>
      <w:lvlJc w:val="left"/>
      <w:pPr>
        <w:tabs>
          <w:tab w:val="num" w:pos="360"/>
        </w:tabs>
      </w:pPr>
    </w:lvl>
    <w:lvl w:ilvl="2" w:tplc="93B863C6">
      <w:numFmt w:val="bullet"/>
      <w:lvlText w:val="•"/>
      <w:lvlJc w:val="left"/>
      <w:pPr>
        <w:ind w:left="1994" w:hanging="569"/>
      </w:pPr>
      <w:rPr>
        <w:rFonts w:hint="default"/>
      </w:rPr>
    </w:lvl>
    <w:lvl w:ilvl="3" w:tplc="27229488">
      <w:numFmt w:val="bullet"/>
      <w:lvlText w:val="•"/>
      <w:lvlJc w:val="left"/>
      <w:pPr>
        <w:ind w:left="2908" w:hanging="569"/>
      </w:pPr>
      <w:rPr>
        <w:rFonts w:hint="default"/>
      </w:rPr>
    </w:lvl>
    <w:lvl w:ilvl="4" w:tplc="89CE1522">
      <w:numFmt w:val="bullet"/>
      <w:lvlText w:val="•"/>
      <w:lvlJc w:val="left"/>
      <w:pPr>
        <w:ind w:left="3822" w:hanging="569"/>
      </w:pPr>
      <w:rPr>
        <w:rFonts w:hint="default"/>
      </w:rPr>
    </w:lvl>
    <w:lvl w:ilvl="5" w:tplc="FB907DA8">
      <w:numFmt w:val="bullet"/>
      <w:lvlText w:val="•"/>
      <w:lvlJc w:val="left"/>
      <w:pPr>
        <w:ind w:left="4736" w:hanging="569"/>
      </w:pPr>
      <w:rPr>
        <w:rFonts w:hint="default"/>
      </w:rPr>
    </w:lvl>
    <w:lvl w:ilvl="6" w:tplc="29BEC0F8">
      <w:numFmt w:val="bullet"/>
      <w:lvlText w:val="•"/>
      <w:lvlJc w:val="left"/>
      <w:pPr>
        <w:ind w:left="5650" w:hanging="569"/>
      </w:pPr>
      <w:rPr>
        <w:rFonts w:hint="default"/>
      </w:rPr>
    </w:lvl>
    <w:lvl w:ilvl="7" w:tplc="7E68FDB0">
      <w:numFmt w:val="bullet"/>
      <w:lvlText w:val="•"/>
      <w:lvlJc w:val="left"/>
      <w:pPr>
        <w:ind w:left="6564" w:hanging="569"/>
      </w:pPr>
      <w:rPr>
        <w:rFonts w:hint="default"/>
      </w:rPr>
    </w:lvl>
    <w:lvl w:ilvl="8" w:tplc="FE64F436">
      <w:numFmt w:val="bullet"/>
      <w:lvlText w:val="•"/>
      <w:lvlJc w:val="left"/>
      <w:pPr>
        <w:ind w:left="7478" w:hanging="569"/>
      </w:pPr>
      <w:rPr>
        <w:rFonts w:hint="default"/>
      </w:rPr>
    </w:lvl>
  </w:abstractNum>
  <w:num w:numId="1">
    <w:abstractNumId w:val="12"/>
  </w:num>
  <w:num w:numId="2">
    <w:abstractNumId w:val="13"/>
  </w:num>
  <w:num w:numId="3">
    <w:abstractNumId w:val="8"/>
  </w:num>
  <w:num w:numId="4">
    <w:abstractNumId w:val="15"/>
  </w:num>
  <w:num w:numId="5">
    <w:abstractNumId w:val="3"/>
  </w:num>
  <w:num w:numId="6">
    <w:abstractNumId w:val="16"/>
  </w:num>
  <w:num w:numId="7">
    <w:abstractNumId w:val="9"/>
  </w:num>
  <w:num w:numId="8">
    <w:abstractNumId w:val="1"/>
  </w:num>
  <w:num w:numId="9">
    <w:abstractNumId w:val="6"/>
  </w:num>
  <w:num w:numId="10">
    <w:abstractNumId w:val="11"/>
  </w:num>
  <w:num w:numId="11">
    <w:abstractNumId w:val="7"/>
  </w:num>
  <w:num w:numId="12">
    <w:abstractNumId w:val="2"/>
  </w:num>
  <w:num w:numId="13">
    <w:abstractNumId w:val="5"/>
  </w:num>
  <w:num w:numId="14">
    <w:abstractNumId w:val="14"/>
  </w:num>
  <w:num w:numId="15">
    <w:abstractNumId w:val="4"/>
  </w:num>
  <w:num w:numId="16">
    <w:abstractNumId w:val="0"/>
  </w:num>
  <w:num w:numId="17">
    <w:abstractNumId w:val="17"/>
  </w:num>
  <w:num w:numId="18">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noPunctuationKerning/>
  <w:characterSpacingControl w:val="doNotCompress"/>
  <w:hdrShapeDefaults>
    <o:shapedefaults v:ext="edit" spidmax="31745"/>
  </w:hdrShapeDefaults>
  <w:footnotePr>
    <w:footnote w:id="0"/>
    <w:footnote w:id="1"/>
  </w:footnotePr>
  <w:endnotePr>
    <w:endnote w:id="0"/>
    <w:endnote w:id="1"/>
  </w:endnotePr>
  <w:compat/>
  <w:rsids>
    <w:rsidRoot w:val="002F240F"/>
    <w:rsid w:val="000063E4"/>
    <w:rsid w:val="00007CDE"/>
    <w:rsid w:val="00022944"/>
    <w:rsid w:val="00036E67"/>
    <w:rsid w:val="000377C7"/>
    <w:rsid w:val="00040D59"/>
    <w:rsid w:val="0005279B"/>
    <w:rsid w:val="00072938"/>
    <w:rsid w:val="0008129A"/>
    <w:rsid w:val="0009653D"/>
    <w:rsid w:val="000A7DA3"/>
    <w:rsid w:val="000B7BA2"/>
    <w:rsid w:val="000D4056"/>
    <w:rsid w:val="001030B2"/>
    <w:rsid w:val="001031BB"/>
    <w:rsid w:val="001050EC"/>
    <w:rsid w:val="00106087"/>
    <w:rsid w:val="0011582C"/>
    <w:rsid w:val="00126F6D"/>
    <w:rsid w:val="00135E9D"/>
    <w:rsid w:val="0014000A"/>
    <w:rsid w:val="00140CFA"/>
    <w:rsid w:val="00145ACA"/>
    <w:rsid w:val="001559BF"/>
    <w:rsid w:val="001569DE"/>
    <w:rsid w:val="00170F3A"/>
    <w:rsid w:val="001801F3"/>
    <w:rsid w:val="001864F7"/>
    <w:rsid w:val="001866E9"/>
    <w:rsid w:val="00195E1B"/>
    <w:rsid w:val="001A521F"/>
    <w:rsid w:val="001A627F"/>
    <w:rsid w:val="001B2AF8"/>
    <w:rsid w:val="001D0F9A"/>
    <w:rsid w:val="001E5CD2"/>
    <w:rsid w:val="001F2CDA"/>
    <w:rsid w:val="001F3C78"/>
    <w:rsid w:val="00203C9D"/>
    <w:rsid w:val="002063A5"/>
    <w:rsid w:val="00215AC9"/>
    <w:rsid w:val="00226E4E"/>
    <w:rsid w:val="002476A2"/>
    <w:rsid w:val="00257504"/>
    <w:rsid w:val="002706CD"/>
    <w:rsid w:val="00271E42"/>
    <w:rsid w:val="002723DD"/>
    <w:rsid w:val="002778FC"/>
    <w:rsid w:val="002815C5"/>
    <w:rsid w:val="00291265"/>
    <w:rsid w:val="002A2101"/>
    <w:rsid w:val="002A78EB"/>
    <w:rsid w:val="002B78D1"/>
    <w:rsid w:val="002C0C76"/>
    <w:rsid w:val="002E30B9"/>
    <w:rsid w:val="002E3754"/>
    <w:rsid w:val="002F240F"/>
    <w:rsid w:val="002F3D56"/>
    <w:rsid w:val="002F73BF"/>
    <w:rsid w:val="00303020"/>
    <w:rsid w:val="003049D0"/>
    <w:rsid w:val="00316C9E"/>
    <w:rsid w:val="00320FD0"/>
    <w:rsid w:val="00326FDE"/>
    <w:rsid w:val="00332949"/>
    <w:rsid w:val="003456C6"/>
    <w:rsid w:val="003675DE"/>
    <w:rsid w:val="00367C80"/>
    <w:rsid w:val="00377FD1"/>
    <w:rsid w:val="0039121D"/>
    <w:rsid w:val="003964E9"/>
    <w:rsid w:val="003C4505"/>
    <w:rsid w:val="003D3F53"/>
    <w:rsid w:val="00417C9A"/>
    <w:rsid w:val="0042000D"/>
    <w:rsid w:val="00424ED4"/>
    <w:rsid w:val="00426E18"/>
    <w:rsid w:val="004427CC"/>
    <w:rsid w:val="00465E7B"/>
    <w:rsid w:val="00474E18"/>
    <w:rsid w:val="00480B01"/>
    <w:rsid w:val="0049519A"/>
    <w:rsid w:val="004A1831"/>
    <w:rsid w:val="004A2029"/>
    <w:rsid w:val="004A6999"/>
    <w:rsid w:val="004B535E"/>
    <w:rsid w:val="004C0CA2"/>
    <w:rsid w:val="004D658D"/>
    <w:rsid w:val="004E1103"/>
    <w:rsid w:val="004E333B"/>
    <w:rsid w:val="0050552E"/>
    <w:rsid w:val="00513BE9"/>
    <w:rsid w:val="00520D7F"/>
    <w:rsid w:val="0052172E"/>
    <w:rsid w:val="00522CC1"/>
    <w:rsid w:val="005362AC"/>
    <w:rsid w:val="00547FFB"/>
    <w:rsid w:val="00562B1D"/>
    <w:rsid w:val="00570D44"/>
    <w:rsid w:val="0058365E"/>
    <w:rsid w:val="005A2098"/>
    <w:rsid w:val="005B4696"/>
    <w:rsid w:val="005B5F01"/>
    <w:rsid w:val="005D3BEC"/>
    <w:rsid w:val="00605133"/>
    <w:rsid w:val="00605AAA"/>
    <w:rsid w:val="00630361"/>
    <w:rsid w:val="0063381E"/>
    <w:rsid w:val="00637D40"/>
    <w:rsid w:val="00643A08"/>
    <w:rsid w:val="006545F0"/>
    <w:rsid w:val="006637B2"/>
    <w:rsid w:val="006727A2"/>
    <w:rsid w:val="00685562"/>
    <w:rsid w:val="006C7B55"/>
    <w:rsid w:val="006C7F71"/>
    <w:rsid w:val="006D0296"/>
    <w:rsid w:val="006D062C"/>
    <w:rsid w:val="006E0115"/>
    <w:rsid w:val="006E62E0"/>
    <w:rsid w:val="006F5C99"/>
    <w:rsid w:val="007031F2"/>
    <w:rsid w:val="007069A6"/>
    <w:rsid w:val="00710B2D"/>
    <w:rsid w:val="00725A9E"/>
    <w:rsid w:val="00734FFD"/>
    <w:rsid w:val="00742DAC"/>
    <w:rsid w:val="00747EEE"/>
    <w:rsid w:val="00775A5D"/>
    <w:rsid w:val="00790324"/>
    <w:rsid w:val="007D4734"/>
    <w:rsid w:val="007E10E9"/>
    <w:rsid w:val="007E637F"/>
    <w:rsid w:val="007E6489"/>
    <w:rsid w:val="007E7422"/>
    <w:rsid w:val="007F228E"/>
    <w:rsid w:val="007F29DF"/>
    <w:rsid w:val="00801048"/>
    <w:rsid w:val="008017BB"/>
    <w:rsid w:val="00802CAA"/>
    <w:rsid w:val="0080678A"/>
    <w:rsid w:val="00810277"/>
    <w:rsid w:val="00810DC5"/>
    <w:rsid w:val="008112A0"/>
    <w:rsid w:val="00812859"/>
    <w:rsid w:val="008150E1"/>
    <w:rsid w:val="00840545"/>
    <w:rsid w:val="00846A5E"/>
    <w:rsid w:val="00855879"/>
    <w:rsid w:val="00855955"/>
    <w:rsid w:val="00856A70"/>
    <w:rsid w:val="00866E27"/>
    <w:rsid w:val="00873E89"/>
    <w:rsid w:val="00875CF2"/>
    <w:rsid w:val="00876E9A"/>
    <w:rsid w:val="008779A7"/>
    <w:rsid w:val="00880571"/>
    <w:rsid w:val="00883D97"/>
    <w:rsid w:val="0089080A"/>
    <w:rsid w:val="008A554D"/>
    <w:rsid w:val="008B01C5"/>
    <w:rsid w:val="008B0CCC"/>
    <w:rsid w:val="008C5F6F"/>
    <w:rsid w:val="008C63EB"/>
    <w:rsid w:val="008D001C"/>
    <w:rsid w:val="008E2E36"/>
    <w:rsid w:val="008E56F1"/>
    <w:rsid w:val="008F5E2A"/>
    <w:rsid w:val="008F69FD"/>
    <w:rsid w:val="009000DE"/>
    <w:rsid w:val="00916AC6"/>
    <w:rsid w:val="00920BEF"/>
    <w:rsid w:val="0092200F"/>
    <w:rsid w:val="0093296C"/>
    <w:rsid w:val="00936850"/>
    <w:rsid w:val="0093775A"/>
    <w:rsid w:val="0094509E"/>
    <w:rsid w:val="0095101E"/>
    <w:rsid w:val="009522BA"/>
    <w:rsid w:val="009528D5"/>
    <w:rsid w:val="00954035"/>
    <w:rsid w:val="009A63B8"/>
    <w:rsid w:val="009B1737"/>
    <w:rsid w:val="009C10AD"/>
    <w:rsid w:val="009C3B24"/>
    <w:rsid w:val="009D3C8C"/>
    <w:rsid w:val="009E6492"/>
    <w:rsid w:val="009E667D"/>
    <w:rsid w:val="009F1028"/>
    <w:rsid w:val="00A02600"/>
    <w:rsid w:val="00A07715"/>
    <w:rsid w:val="00A1170C"/>
    <w:rsid w:val="00A11FD5"/>
    <w:rsid w:val="00A20D04"/>
    <w:rsid w:val="00A26E71"/>
    <w:rsid w:val="00A34F86"/>
    <w:rsid w:val="00A407EB"/>
    <w:rsid w:val="00A4089D"/>
    <w:rsid w:val="00A61846"/>
    <w:rsid w:val="00A6688C"/>
    <w:rsid w:val="00A7189A"/>
    <w:rsid w:val="00A74419"/>
    <w:rsid w:val="00A809FB"/>
    <w:rsid w:val="00A87C71"/>
    <w:rsid w:val="00AA4FB6"/>
    <w:rsid w:val="00AB0463"/>
    <w:rsid w:val="00AB23FB"/>
    <w:rsid w:val="00AB24E1"/>
    <w:rsid w:val="00AC1C6D"/>
    <w:rsid w:val="00AE04D3"/>
    <w:rsid w:val="00AE46A0"/>
    <w:rsid w:val="00AE6751"/>
    <w:rsid w:val="00AF2A27"/>
    <w:rsid w:val="00B02392"/>
    <w:rsid w:val="00B05C74"/>
    <w:rsid w:val="00B07612"/>
    <w:rsid w:val="00B24044"/>
    <w:rsid w:val="00B32A3E"/>
    <w:rsid w:val="00B32A4B"/>
    <w:rsid w:val="00B41079"/>
    <w:rsid w:val="00B43079"/>
    <w:rsid w:val="00B714AD"/>
    <w:rsid w:val="00B722F3"/>
    <w:rsid w:val="00B85732"/>
    <w:rsid w:val="00B869A3"/>
    <w:rsid w:val="00B91D2A"/>
    <w:rsid w:val="00BA57B6"/>
    <w:rsid w:val="00BB7BC7"/>
    <w:rsid w:val="00BC1BF0"/>
    <w:rsid w:val="00BC3CFC"/>
    <w:rsid w:val="00BC4144"/>
    <w:rsid w:val="00BC6EA5"/>
    <w:rsid w:val="00BD3E9E"/>
    <w:rsid w:val="00BE5929"/>
    <w:rsid w:val="00C11D84"/>
    <w:rsid w:val="00C15614"/>
    <w:rsid w:val="00C21BB5"/>
    <w:rsid w:val="00C31665"/>
    <w:rsid w:val="00C31883"/>
    <w:rsid w:val="00C36735"/>
    <w:rsid w:val="00C37424"/>
    <w:rsid w:val="00C452BC"/>
    <w:rsid w:val="00C51143"/>
    <w:rsid w:val="00C56B78"/>
    <w:rsid w:val="00C70C39"/>
    <w:rsid w:val="00C9438E"/>
    <w:rsid w:val="00CA1EEE"/>
    <w:rsid w:val="00CA7CB2"/>
    <w:rsid w:val="00CB0BB6"/>
    <w:rsid w:val="00CC6F9A"/>
    <w:rsid w:val="00CD6B38"/>
    <w:rsid w:val="00CE4ABF"/>
    <w:rsid w:val="00CF1D68"/>
    <w:rsid w:val="00D179AA"/>
    <w:rsid w:val="00D17F3E"/>
    <w:rsid w:val="00D30218"/>
    <w:rsid w:val="00D3624D"/>
    <w:rsid w:val="00D47832"/>
    <w:rsid w:val="00D501CE"/>
    <w:rsid w:val="00D546A2"/>
    <w:rsid w:val="00D637D9"/>
    <w:rsid w:val="00D65A87"/>
    <w:rsid w:val="00D71AB8"/>
    <w:rsid w:val="00D82085"/>
    <w:rsid w:val="00D94DD8"/>
    <w:rsid w:val="00DA0AF6"/>
    <w:rsid w:val="00DA0ECB"/>
    <w:rsid w:val="00DC3278"/>
    <w:rsid w:val="00DD2D1F"/>
    <w:rsid w:val="00DD7EF5"/>
    <w:rsid w:val="00DE515B"/>
    <w:rsid w:val="00DF080B"/>
    <w:rsid w:val="00DF0A5F"/>
    <w:rsid w:val="00DF4218"/>
    <w:rsid w:val="00DF63E8"/>
    <w:rsid w:val="00E008EA"/>
    <w:rsid w:val="00E01672"/>
    <w:rsid w:val="00E041DF"/>
    <w:rsid w:val="00E044D6"/>
    <w:rsid w:val="00E105FC"/>
    <w:rsid w:val="00E15AD3"/>
    <w:rsid w:val="00E242D4"/>
    <w:rsid w:val="00E30CF5"/>
    <w:rsid w:val="00E34815"/>
    <w:rsid w:val="00E40107"/>
    <w:rsid w:val="00E41216"/>
    <w:rsid w:val="00E449CE"/>
    <w:rsid w:val="00E46E1A"/>
    <w:rsid w:val="00E65EA3"/>
    <w:rsid w:val="00E71D39"/>
    <w:rsid w:val="00E7311E"/>
    <w:rsid w:val="00E76A54"/>
    <w:rsid w:val="00E85505"/>
    <w:rsid w:val="00E90655"/>
    <w:rsid w:val="00E956E9"/>
    <w:rsid w:val="00E96A28"/>
    <w:rsid w:val="00EA22A4"/>
    <w:rsid w:val="00EA59FD"/>
    <w:rsid w:val="00EA7A6B"/>
    <w:rsid w:val="00EB448A"/>
    <w:rsid w:val="00EC4767"/>
    <w:rsid w:val="00ED3E6E"/>
    <w:rsid w:val="00F0649D"/>
    <w:rsid w:val="00F52A47"/>
    <w:rsid w:val="00F82CDA"/>
    <w:rsid w:val="00F83BA9"/>
    <w:rsid w:val="00F85A6D"/>
    <w:rsid w:val="00F9020C"/>
    <w:rsid w:val="00FC3FCD"/>
    <w:rsid w:val="00FD33AD"/>
    <w:rsid w:val="00FF770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6E"/>
    <w:rPr>
      <w:sz w:val="24"/>
      <w:szCs w:val="24"/>
    </w:rPr>
  </w:style>
  <w:style w:type="paragraph" w:styleId="Ttulo1">
    <w:name w:val="heading 1"/>
    <w:basedOn w:val="Normal"/>
    <w:next w:val="Normal"/>
    <w:qFormat/>
    <w:rsid w:val="0095101E"/>
    <w:pPr>
      <w:keepNext/>
      <w:jc w:val="both"/>
      <w:outlineLvl w:val="0"/>
    </w:pPr>
    <w:rPr>
      <w:rFonts w:ascii="Arial" w:hAnsi="Arial"/>
      <w:b/>
      <w:bCs/>
      <w:color w:val="365F91"/>
    </w:rPr>
  </w:style>
  <w:style w:type="paragraph" w:styleId="Ttulo2">
    <w:name w:val="heading 2"/>
    <w:basedOn w:val="Normal"/>
    <w:next w:val="Normal"/>
    <w:qFormat/>
    <w:rsid w:val="00ED3E6E"/>
    <w:pPr>
      <w:keepNext/>
      <w:jc w:val="both"/>
      <w:outlineLvl w:val="1"/>
    </w:pPr>
    <w:rPr>
      <w:b/>
      <w:bCs/>
      <w:sz w:val="22"/>
    </w:rPr>
  </w:style>
  <w:style w:type="paragraph" w:styleId="Ttulo3">
    <w:name w:val="heading 3"/>
    <w:basedOn w:val="Normal"/>
    <w:next w:val="Normal"/>
    <w:qFormat/>
    <w:rsid w:val="00ED3E6E"/>
    <w:pPr>
      <w:keepNext/>
      <w:jc w:val="center"/>
      <w:outlineLvl w:val="2"/>
    </w:pPr>
    <w:rPr>
      <w:b/>
      <w:bCs/>
    </w:rPr>
  </w:style>
  <w:style w:type="paragraph" w:styleId="Ttulo4">
    <w:name w:val="heading 4"/>
    <w:basedOn w:val="Normal"/>
    <w:next w:val="Normal"/>
    <w:qFormat/>
    <w:rsid w:val="00ED3E6E"/>
    <w:pPr>
      <w:keepNext/>
      <w:jc w:val="both"/>
      <w:outlineLvl w:val="3"/>
    </w:pPr>
    <w:rPr>
      <w:b/>
      <w:bCs/>
      <w:sz w:val="32"/>
    </w:rPr>
  </w:style>
  <w:style w:type="paragraph" w:styleId="Ttulo5">
    <w:name w:val="heading 5"/>
    <w:basedOn w:val="Normal"/>
    <w:next w:val="Normal"/>
    <w:qFormat/>
    <w:rsid w:val="00ED3E6E"/>
    <w:pPr>
      <w:keepNext/>
      <w:jc w:val="both"/>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ED3E6E"/>
    <w:pPr>
      <w:jc w:val="both"/>
    </w:pPr>
    <w:rPr>
      <w:b/>
      <w:bCs/>
    </w:rPr>
  </w:style>
  <w:style w:type="paragraph" w:styleId="Textoindependiente2">
    <w:name w:val="Body Text 2"/>
    <w:basedOn w:val="Normal"/>
    <w:semiHidden/>
    <w:rsid w:val="00ED3E6E"/>
    <w:pPr>
      <w:jc w:val="both"/>
    </w:pPr>
  </w:style>
  <w:style w:type="paragraph" w:customStyle="1" w:styleId="Default">
    <w:name w:val="Default"/>
    <w:rsid w:val="00A26E71"/>
    <w:pPr>
      <w:autoSpaceDE w:val="0"/>
      <w:autoSpaceDN w:val="0"/>
      <w:adjustRightInd w:val="0"/>
    </w:pPr>
    <w:rPr>
      <w:rFonts w:ascii="Tahoma" w:hAnsi="Tahoma" w:cs="Tahoma"/>
      <w:color w:val="000000"/>
      <w:sz w:val="24"/>
      <w:szCs w:val="24"/>
    </w:rPr>
  </w:style>
  <w:style w:type="paragraph" w:styleId="Encabezado">
    <w:name w:val="header"/>
    <w:basedOn w:val="Normal"/>
    <w:link w:val="EncabezadoCar"/>
    <w:uiPriority w:val="99"/>
    <w:unhideWhenUsed/>
    <w:rsid w:val="00ED3E6E"/>
    <w:pPr>
      <w:tabs>
        <w:tab w:val="center" w:pos="4252"/>
        <w:tab w:val="right" w:pos="8504"/>
      </w:tabs>
    </w:pPr>
  </w:style>
  <w:style w:type="character" w:customStyle="1" w:styleId="CarCar3">
    <w:name w:val="Car Car3"/>
    <w:basedOn w:val="Fuentedeprrafopredeter"/>
    <w:rsid w:val="00ED3E6E"/>
    <w:rPr>
      <w:sz w:val="24"/>
      <w:szCs w:val="24"/>
    </w:rPr>
  </w:style>
  <w:style w:type="paragraph" w:styleId="Piedepgina">
    <w:name w:val="footer"/>
    <w:basedOn w:val="Normal"/>
    <w:link w:val="PiedepginaCar"/>
    <w:uiPriority w:val="99"/>
    <w:unhideWhenUsed/>
    <w:rsid w:val="00ED3E6E"/>
    <w:pPr>
      <w:tabs>
        <w:tab w:val="center" w:pos="4252"/>
        <w:tab w:val="right" w:pos="8504"/>
      </w:tabs>
    </w:pPr>
  </w:style>
  <w:style w:type="character" w:customStyle="1" w:styleId="CarCar2">
    <w:name w:val="Car Car2"/>
    <w:basedOn w:val="Fuentedeprrafopredeter"/>
    <w:semiHidden/>
    <w:rsid w:val="00ED3E6E"/>
    <w:rPr>
      <w:sz w:val="24"/>
      <w:szCs w:val="24"/>
    </w:rPr>
  </w:style>
  <w:style w:type="paragraph" w:styleId="Textodeglobo">
    <w:name w:val="Balloon Text"/>
    <w:basedOn w:val="Normal"/>
    <w:semiHidden/>
    <w:unhideWhenUsed/>
    <w:rsid w:val="00ED3E6E"/>
    <w:rPr>
      <w:rFonts w:ascii="Tahoma" w:hAnsi="Tahoma" w:cs="Tahoma"/>
      <w:sz w:val="16"/>
      <w:szCs w:val="16"/>
    </w:rPr>
  </w:style>
  <w:style w:type="character" w:customStyle="1" w:styleId="CarCar1">
    <w:name w:val="Car Car1"/>
    <w:basedOn w:val="Fuentedeprrafopredeter"/>
    <w:semiHidden/>
    <w:rsid w:val="00ED3E6E"/>
    <w:rPr>
      <w:rFonts w:ascii="Tahoma" w:hAnsi="Tahoma" w:cs="Tahoma"/>
      <w:sz w:val="16"/>
      <w:szCs w:val="16"/>
    </w:rPr>
  </w:style>
  <w:style w:type="character" w:styleId="Hipervnculo">
    <w:name w:val="Hyperlink"/>
    <w:basedOn w:val="Fuentedeprrafopredeter"/>
    <w:uiPriority w:val="99"/>
    <w:unhideWhenUsed/>
    <w:rsid w:val="00ED3E6E"/>
    <w:rPr>
      <w:color w:val="0000FF"/>
      <w:u w:val="single"/>
    </w:rPr>
  </w:style>
  <w:style w:type="paragraph" w:styleId="Sinespaciado">
    <w:name w:val="No Spacing"/>
    <w:qFormat/>
    <w:rsid w:val="00ED3E6E"/>
    <w:rPr>
      <w:rFonts w:ascii="Calibri" w:hAnsi="Calibri"/>
      <w:sz w:val="22"/>
      <w:szCs w:val="22"/>
      <w:lang w:eastAsia="en-US"/>
    </w:rPr>
  </w:style>
  <w:style w:type="character" w:customStyle="1" w:styleId="SinespaciadoCar">
    <w:name w:val="Sin espaciado Car"/>
    <w:basedOn w:val="Fuentedeprrafopredeter"/>
    <w:rsid w:val="00ED3E6E"/>
    <w:rPr>
      <w:rFonts w:ascii="Calibri" w:hAnsi="Calibri"/>
      <w:sz w:val="22"/>
      <w:szCs w:val="22"/>
      <w:lang w:val="es-ES" w:eastAsia="en-US" w:bidi="ar-SA"/>
    </w:rPr>
  </w:style>
  <w:style w:type="paragraph" w:styleId="Ttulo">
    <w:name w:val="Title"/>
    <w:basedOn w:val="Normal"/>
    <w:qFormat/>
    <w:rsid w:val="00ED3E6E"/>
    <w:pPr>
      <w:jc w:val="center"/>
    </w:pPr>
    <w:rPr>
      <w:rFonts w:ascii="Arial" w:hAnsi="Arial" w:cs="Arial"/>
      <w:b/>
      <w:bCs/>
      <w:u w:val="single"/>
    </w:rPr>
  </w:style>
  <w:style w:type="character" w:customStyle="1" w:styleId="CarCar">
    <w:name w:val="Car Car"/>
    <w:basedOn w:val="Fuentedeprrafopredeter"/>
    <w:rsid w:val="00ED3E6E"/>
    <w:rPr>
      <w:rFonts w:ascii="Arial" w:hAnsi="Arial" w:cs="Arial"/>
      <w:b/>
      <w:bCs/>
      <w:sz w:val="24"/>
      <w:szCs w:val="24"/>
      <w:u w:val="single"/>
    </w:rPr>
  </w:style>
  <w:style w:type="paragraph" w:styleId="Prrafodelista">
    <w:name w:val="List Paragraph"/>
    <w:basedOn w:val="Normal"/>
    <w:uiPriority w:val="1"/>
    <w:qFormat/>
    <w:rsid w:val="00ED3E6E"/>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1559BF"/>
    <w:rPr>
      <w:sz w:val="24"/>
      <w:szCs w:val="24"/>
    </w:rPr>
  </w:style>
  <w:style w:type="table" w:styleId="Tablaconcuadrcula">
    <w:name w:val="Table Grid"/>
    <w:basedOn w:val="Tablanormal"/>
    <w:uiPriority w:val="59"/>
    <w:rsid w:val="00570D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A74419"/>
    <w:pPr>
      <w:keepLines/>
      <w:spacing w:before="480" w:line="276" w:lineRule="auto"/>
      <w:jc w:val="left"/>
      <w:outlineLvl w:val="9"/>
    </w:pPr>
    <w:rPr>
      <w:rFonts w:ascii="Cambria" w:hAnsi="Cambria"/>
      <w:szCs w:val="28"/>
      <w:lang w:eastAsia="en-US"/>
    </w:rPr>
  </w:style>
  <w:style w:type="paragraph" w:styleId="TDC2">
    <w:name w:val="toc 2"/>
    <w:basedOn w:val="Normal"/>
    <w:next w:val="Normal"/>
    <w:autoRedefine/>
    <w:uiPriority w:val="39"/>
    <w:semiHidden/>
    <w:unhideWhenUsed/>
    <w:qFormat/>
    <w:rsid w:val="00A74419"/>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A74419"/>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A74419"/>
    <w:pPr>
      <w:spacing w:after="100" w:line="276" w:lineRule="auto"/>
      <w:ind w:left="440"/>
    </w:pPr>
    <w:rPr>
      <w:rFonts w:ascii="Calibri" w:hAnsi="Calibri"/>
      <w:sz w:val="22"/>
      <w:szCs w:val="22"/>
      <w:lang w:eastAsia="en-US"/>
    </w:rPr>
  </w:style>
  <w:style w:type="paragraph" w:styleId="Epgrafe">
    <w:name w:val="caption"/>
    <w:basedOn w:val="Normal"/>
    <w:next w:val="Normal"/>
    <w:uiPriority w:val="35"/>
    <w:semiHidden/>
    <w:unhideWhenUsed/>
    <w:qFormat/>
    <w:rsid w:val="00A74419"/>
    <w:rPr>
      <w:b/>
      <w:bCs/>
      <w:sz w:val="20"/>
      <w:szCs w:val="20"/>
    </w:rPr>
  </w:style>
  <w:style w:type="character" w:styleId="nfasisintenso">
    <w:name w:val="Intense Emphasis"/>
    <w:basedOn w:val="Fuentedeprrafopredeter"/>
    <w:uiPriority w:val="21"/>
    <w:qFormat/>
    <w:rsid w:val="00D30218"/>
    <w:rPr>
      <w:b/>
      <w:bCs/>
      <w:i/>
      <w:iCs/>
      <w:color w:val="4F81BD"/>
    </w:rPr>
  </w:style>
  <w:style w:type="character" w:customStyle="1" w:styleId="EncabezadoCar">
    <w:name w:val="Encabezado Car"/>
    <w:basedOn w:val="Fuentedeprrafopredeter"/>
    <w:link w:val="Encabezado"/>
    <w:uiPriority w:val="99"/>
    <w:rsid w:val="00AC1C6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educacion/permanente/materiales/index.php?etapa=2" TargetMode="External"/><Relationship Id="rId3" Type="http://schemas.openxmlformats.org/officeDocument/2006/relationships/settings" Target="settings.xml"/><Relationship Id="rId7" Type="http://schemas.openxmlformats.org/officeDocument/2006/relationships/hyperlink" Target="http://www.juntadeandalucia.es/educacion/permanente/materiales/index.php?etap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2476</TotalTime>
  <Pages>73</Pages>
  <Words>17599</Words>
  <Characters>119349</Characters>
  <Application>Microsoft Office Word</Application>
  <DocSecurity>0</DocSecurity>
  <Lines>994</Lines>
  <Paragraphs>273</Paragraphs>
  <ScaleCrop>false</ScaleCrop>
  <HeadingPairs>
    <vt:vector size="2" baseType="variant">
      <vt:variant>
        <vt:lpstr>Título</vt:lpstr>
      </vt:variant>
      <vt:variant>
        <vt:i4>1</vt:i4>
      </vt:variant>
    </vt:vector>
  </HeadingPairs>
  <TitlesOfParts>
    <vt:vector size="1" baseType="lpstr">
      <vt:lpstr>Jefatura de Estudios</vt:lpstr>
    </vt:vector>
  </TitlesOfParts>
  <Company>I.E.S. Santisima Trinidad</Company>
  <LinksUpToDate>false</LinksUpToDate>
  <CharactersWithSpaces>136675</CharactersWithSpaces>
  <SharedDoc>false</SharedDoc>
  <HLinks>
    <vt:vector size="138" baseType="variant">
      <vt:variant>
        <vt:i4>1966166</vt:i4>
      </vt:variant>
      <vt:variant>
        <vt:i4>132</vt:i4>
      </vt:variant>
      <vt:variant>
        <vt:i4>0</vt:i4>
      </vt:variant>
      <vt:variant>
        <vt:i4>5</vt:i4>
      </vt:variant>
      <vt:variant>
        <vt:lpwstr>http://www.juntadeandalucia.es/educacion/permanente/materiales/index.php?etapa=2</vt:lpwstr>
      </vt:variant>
      <vt:variant>
        <vt:lpwstr/>
      </vt:variant>
      <vt:variant>
        <vt:i4>1900630</vt:i4>
      </vt:variant>
      <vt:variant>
        <vt:i4>129</vt:i4>
      </vt:variant>
      <vt:variant>
        <vt:i4>0</vt:i4>
      </vt:variant>
      <vt:variant>
        <vt:i4>5</vt:i4>
      </vt:variant>
      <vt:variant>
        <vt:lpwstr>http://www.juntadeandalucia.es/educacion/permanente/materiales/index.php?etapa=1</vt:lpwstr>
      </vt:variant>
      <vt:variant>
        <vt:lpwstr/>
      </vt:variant>
      <vt:variant>
        <vt:i4>1310781</vt:i4>
      </vt:variant>
      <vt:variant>
        <vt:i4>122</vt:i4>
      </vt:variant>
      <vt:variant>
        <vt:i4>0</vt:i4>
      </vt:variant>
      <vt:variant>
        <vt:i4>5</vt:i4>
      </vt:variant>
      <vt:variant>
        <vt:lpwstr/>
      </vt:variant>
      <vt:variant>
        <vt:lpwstr>_Toc468220370</vt:lpwstr>
      </vt:variant>
      <vt:variant>
        <vt:i4>1376317</vt:i4>
      </vt:variant>
      <vt:variant>
        <vt:i4>116</vt:i4>
      </vt:variant>
      <vt:variant>
        <vt:i4>0</vt:i4>
      </vt:variant>
      <vt:variant>
        <vt:i4>5</vt:i4>
      </vt:variant>
      <vt:variant>
        <vt:lpwstr/>
      </vt:variant>
      <vt:variant>
        <vt:lpwstr>_Toc468220369</vt:lpwstr>
      </vt:variant>
      <vt:variant>
        <vt:i4>1376317</vt:i4>
      </vt:variant>
      <vt:variant>
        <vt:i4>110</vt:i4>
      </vt:variant>
      <vt:variant>
        <vt:i4>0</vt:i4>
      </vt:variant>
      <vt:variant>
        <vt:i4>5</vt:i4>
      </vt:variant>
      <vt:variant>
        <vt:lpwstr/>
      </vt:variant>
      <vt:variant>
        <vt:lpwstr>_Toc468220368</vt:lpwstr>
      </vt:variant>
      <vt:variant>
        <vt:i4>1376317</vt:i4>
      </vt:variant>
      <vt:variant>
        <vt:i4>104</vt:i4>
      </vt:variant>
      <vt:variant>
        <vt:i4>0</vt:i4>
      </vt:variant>
      <vt:variant>
        <vt:i4>5</vt:i4>
      </vt:variant>
      <vt:variant>
        <vt:lpwstr/>
      </vt:variant>
      <vt:variant>
        <vt:lpwstr>_Toc468220367</vt:lpwstr>
      </vt:variant>
      <vt:variant>
        <vt:i4>1376317</vt:i4>
      </vt:variant>
      <vt:variant>
        <vt:i4>98</vt:i4>
      </vt:variant>
      <vt:variant>
        <vt:i4>0</vt:i4>
      </vt:variant>
      <vt:variant>
        <vt:i4>5</vt:i4>
      </vt:variant>
      <vt:variant>
        <vt:lpwstr/>
      </vt:variant>
      <vt:variant>
        <vt:lpwstr>_Toc468220366</vt:lpwstr>
      </vt:variant>
      <vt:variant>
        <vt:i4>1376317</vt:i4>
      </vt:variant>
      <vt:variant>
        <vt:i4>92</vt:i4>
      </vt:variant>
      <vt:variant>
        <vt:i4>0</vt:i4>
      </vt:variant>
      <vt:variant>
        <vt:i4>5</vt:i4>
      </vt:variant>
      <vt:variant>
        <vt:lpwstr/>
      </vt:variant>
      <vt:variant>
        <vt:lpwstr>_Toc468220365</vt:lpwstr>
      </vt:variant>
      <vt:variant>
        <vt:i4>1376317</vt:i4>
      </vt:variant>
      <vt:variant>
        <vt:i4>86</vt:i4>
      </vt:variant>
      <vt:variant>
        <vt:i4>0</vt:i4>
      </vt:variant>
      <vt:variant>
        <vt:i4>5</vt:i4>
      </vt:variant>
      <vt:variant>
        <vt:lpwstr/>
      </vt:variant>
      <vt:variant>
        <vt:lpwstr>_Toc468220364</vt:lpwstr>
      </vt:variant>
      <vt:variant>
        <vt:i4>1376317</vt:i4>
      </vt:variant>
      <vt:variant>
        <vt:i4>80</vt:i4>
      </vt:variant>
      <vt:variant>
        <vt:i4>0</vt:i4>
      </vt:variant>
      <vt:variant>
        <vt:i4>5</vt:i4>
      </vt:variant>
      <vt:variant>
        <vt:lpwstr/>
      </vt:variant>
      <vt:variant>
        <vt:lpwstr>_Toc468220363</vt:lpwstr>
      </vt:variant>
      <vt:variant>
        <vt:i4>1376317</vt:i4>
      </vt:variant>
      <vt:variant>
        <vt:i4>74</vt:i4>
      </vt:variant>
      <vt:variant>
        <vt:i4>0</vt:i4>
      </vt:variant>
      <vt:variant>
        <vt:i4>5</vt:i4>
      </vt:variant>
      <vt:variant>
        <vt:lpwstr/>
      </vt:variant>
      <vt:variant>
        <vt:lpwstr>_Toc468220362</vt:lpwstr>
      </vt:variant>
      <vt:variant>
        <vt:i4>1376317</vt:i4>
      </vt:variant>
      <vt:variant>
        <vt:i4>68</vt:i4>
      </vt:variant>
      <vt:variant>
        <vt:i4>0</vt:i4>
      </vt:variant>
      <vt:variant>
        <vt:i4>5</vt:i4>
      </vt:variant>
      <vt:variant>
        <vt:lpwstr/>
      </vt:variant>
      <vt:variant>
        <vt:lpwstr>_Toc468220361</vt:lpwstr>
      </vt:variant>
      <vt:variant>
        <vt:i4>1376317</vt:i4>
      </vt:variant>
      <vt:variant>
        <vt:i4>62</vt:i4>
      </vt:variant>
      <vt:variant>
        <vt:i4>0</vt:i4>
      </vt:variant>
      <vt:variant>
        <vt:i4>5</vt:i4>
      </vt:variant>
      <vt:variant>
        <vt:lpwstr/>
      </vt:variant>
      <vt:variant>
        <vt:lpwstr>_Toc468220360</vt:lpwstr>
      </vt:variant>
      <vt:variant>
        <vt:i4>1441853</vt:i4>
      </vt:variant>
      <vt:variant>
        <vt:i4>56</vt:i4>
      </vt:variant>
      <vt:variant>
        <vt:i4>0</vt:i4>
      </vt:variant>
      <vt:variant>
        <vt:i4>5</vt:i4>
      </vt:variant>
      <vt:variant>
        <vt:lpwstr/>
      </vt:variant>
      <vt:variant>
        <vt:lpwstr>_Toc468220359</vt:lpwstr>
      </vt:variant>
      <vt:variant>
        <vt:i4>1441853</vt:i4>
      </vt:variant>
      <vt:variant>
        <vt:i4>50</vt:i4>
      </vt:variant>
      <vt:variant>
        <vt:i4>0</vt:i4>
      </vt:variant>
      <vt:variant>
        <vt:i4>5</vt:i4>
      </vt:variant>
      <vt:variant>
        <vt:lpwstr/>
      </vt:variant>
      <vt:variant>
        <vt:lpwstr>_Toc468220358</vt:lpwstr>
      </vt:variant>
      <vt:variant>
        <vt:i4>1441853</vt:i4>
      </vt:variant>
      <vt:variant>
        <vt:i4>44</vt:i4>
      </vt:variant>
      <vt:variant>
        <vt:i4>0</vt:i4>
      </vt:variant>
      <vt:variant>
        <vt:i4>5</vt:i4>
      </vt:variant>
      <vt:variant>
        <vt:lpwstr/>
      </vt:variant>
      <vt:variant>
        <vt:lpwstr>_Toc468220357</vt:lpwstr>
      </vt:variant>
      <vt:variant>
        <vt:i4>1441853</vt:i4>
      </vt:variant>
      <vt:variant>
        <vt:i4>38</vt:i4>
      </vt:variant>
      <vt:variant>
        <vt:i4>0</vt:i4>
      </vt:variant>
      <vt:variant>
        <vt:i4>5</vt:i4>
      </vt:variant>
      <vt:variant>
        <vt:lpwstr/>
      </vt:variant>
      <vt:variant>
        <vt:lpwstr>_Toc468220356</vt:lpwstr>
      </vt:variant>
      <vt:variant>
        <vt:i4>1441853</vt:i4>
      </vt:variant>
      <vt:variant>
        <vt:i4>32</vt:i4>
      </vt:variant>
      <vt:variant>
        <vt:i4>0</vt:i4>
      </vt:variant>
      <vt:variant>
        <vt:i4>5</vt:i4>
      </vt:variant>
      <vt:variant>
        <vt:lpwstr/>
      </vt:variant>
      <vt:variant>
        <vt:lpwstr>_Toc468220355</vt:lpwstr>
      </vt:variant>
      <vt:variant>
        <vt:i4>1441853</vt:i4>
      </vt:variant>
      <vt:variant>
        <vt:i4>26</vt:i4>
      </vt:variant>
      <vt:variant>
        <vt:i4>0</vt:i4>
      </vt:variant>
      <vt:variant>
        <vt:i4>5</vt:i4>
      </vt:variant>
      <vt:variant>
        <vt:lpwstr/>
      </vt:variant>
      <vt:variant>
        <vt:lpwstr>_Toc468220354</vt:lpwstr>
      </vt:variant>
      <vt:variant>
        <vt:i4>1441853</vt:i4>
      </vt:variant>
      <vt:variant>
        <vt:i4>20</vt:i4>
      </vt:variant>
      <vt:variant>
        <vt:i4>0</vt:i4>
      </vt:variant>
      <vt:variant>
        <vt:i4>5</vt:i4>
      </vt:variant>
      <vt:variant>
        <vt:lpwstr/>
      </vt:variant>
      <vt:variant>
        <vt:lpwstr>_Toc468220353</vt:lpwstr>
      </vt:variant>
      <vt:variant>
        <vt:i4>1441853</vt:i4>
      </vt:variant>
      <vt:variant>
        <vt:i4>14</vt:i4>
      </vt:variant>
      <vt:variant>
        <vt:i4>0</vt:i4>
      </vt:variant>
      <vt:variant>
        <vt:i4>5</vt:i4>
      </vt:variant>
      <vt:variant>
        <vt:lpwstr/>
      </vt:variant>
      <vt:variant>
        <vt:lpwstr>_Toc468220352</vt:lpwstr>
      </vt:variant>
      <vt:variant>
        <vt:i4>1441853</vt:i4>
      </vt:variant>
      <vt:variant>
        <vt:i4>8</vt:i4>
      </vt:variant>
      <vt:variant>
        <vt:i4>0</vt:i4>
      </vt:variant>
      <vt:variant>
        <vt:i4>5</vt:i4>
      </vt:variant>
      <vt:variant>
        <vt:lpwstr/>
      </vt:variant>
      <vt:variant>
        <vt:lpwstr>_Toc468220351</vt:lpwstr>
      </vt:variant>
      <vt:variant>
        <vt:i4>1441853</vt:i4>
      </vt:variant>
      <vt:variant>
        <vt:i4>2</vt:i4>
      </vt:variant>
      <vt:variant>
        <vt:i4>0</vt:i4>
      </vt:variant>
      <vt:variant>
        <vt:i4>5</vt:i4>
      </vt:variant>
      <vt:variant>
        <vt:lpwstr/>
      </vt:variant>
      <vt:variant>
        <vt:lpwstr>_Toc468220350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Jefatura de Estudios</dc:title>
  <dc:creator>Paco Ruiz</dc:creator>
  <cp:lastModifiedBy>carmen Nieto</cp:lastModifiedBy>
  <cp:revision>15</cp:revision>
  <cp:lastPrinted>2008-10-15T12:43:00Z</cp:lastPrinted>
  <dcterms:created xsi:type="dcterms:W3CDTF">2013-10-29T13:18:00Z</dcterms:created>
  <dcterms:modified xsi:type="dcterms:W3CDTF">2020-12-08T23:40:00Z</dcterms:modified>
</cp:coreProperties>
</file>